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BE8" w:rsidRPr="005C275F" w:rsidRDefault="00587728" w:rsidP="00E63BE8">
      <w:pPr>
        <w:autoSpaceDE w:val="0"/>
        <w:autoSpaceDN w:val="0"/>
        <w:adjustRightInd w:val="0"/>
        <w:spacing w:after="0" w:line="240" w:lineRule="auto"/>
        <w:jc w:val="center"/>
        <w:rPr>
          <w:rFonts w:ascii="Arial" w:hAnsi="Arial" w:cs="Arial"/>
          <w:b/>
          <w:bCs/>
          <w:sz w:val="27"/>
          <w:szCs w:val="27"/>
        </w:rPr>
      </w:pPr>
      <w:r w:rsidRPr="005C275F">
        <w:rPr>
          <w:rFonts w:ascii="Arial Narrow" w:hAnsi="Arial Narrow" w:cs="Arial"/>
          <w:noProof/>
          <w:lang w:val="en-US"/>
        </w:rPr>
        <w:drawing>
          <wp:inline distT="0" distB="0" distL="0" distR="0">
            <wp:extent cx="1028700" cy="1047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1047750"/>
                    </a:xfrm>
                    <a:prstGeom prst="rect">
                      <a:avLst/>
                    </a:prstGeom>
                    <a:noFill/>
                    <a:ln>
                      <a:noFill/>
                    </a:ln>
                  </pic:spPr>
                </pic:pic>
              </a:graphicData>
            </a:graphic>
          </wp:inline>
        </w:drawing>
      </w:r>
    </w:p>
    <w:p w:rsidR="00E63BE8" w:rsidRPr="005C275F" w:rsidRDefault="00E63BE8" w:rsidP="00E63BE8">
      <w:pPr>
        <w:autoSpaceDE w:val="0"/>
        <w:autoSpaceDN w:val="0"/>
        <w:adjustRightInd w:val="0"/>
        <w:spacing w:after="0" w:line="240" w:lineRule="auto"/>
        <w:jc w:val="both"/>
        <w:rPr>
          <w:rFonts w:ascii="Arial" w:hAnsi="Arial" w:cs="Arial"/>
          <w:b/>
          <w:bCs/>
          <w:sz w:val="27"/>
          <w:szCs w:val="27"/>
        </w:rPr>
      </w:pPr>
    </w:p>
    <w:p w:rsidR="00E63BE8" w:rsidRPr="005C275F" w:rsidRDefault="00E63BE8" w:rsidP="00E63BE8">
      <w:pPr>
        <w:autoSpaceDE w:val="0"/>
        <w:autoSpaceDN w:val="0"/>
        <w:adjustRightInd w:val="0"/>
        <w:spacing w:after="0" w:line="240" w:lineRule="auto"/>
        <w:jc w:val="center"/>
        <w:rPr>
          <w:rFonts w:ascii="Arial" w:hAnsi="Arial" w:cs="Arial"/>
          <w:b/>
          <w:bCs/>
          <w:sz w:val="32"/>
          <w:szCs w:val="32"/>
        </w:rPr>
      </w:pPr>
      <w:r w:rsidRPr="005C275F">
        <w:rPr>
          <w:rFonts w:ascii="Arial" w:hAnsi="Arial" w:cs="Arial"/>
          <w:b/>
          <w:bCs/>
          <w:sz w:val="32"/>
          <w:szCs w:val="32"/>
        </w:rPr>
        <w:t>INSTITUTE OF BANKERS IN MALAWI</w:t>
      </w:r>
    </w:p>
    <w:p w:rsidR="00E63BE8" w:rsidRPr="005C275F" w:rsidRDefault="00E63BE8" w:rsidP="00E63BE8">
      <w:pPr>
        <w:autoSpaceDE w:val="0"/>
        <w:autoSpaceDN w:val="0"/>
        <w:adjustRightInd w:val="0"/>
        <w:spacing w:after="0" w:line="240" w:lineRule="auto"/>
        <w:jc w:val="center"/>
        <w:rPr>
          <w:rFonts w:ascii="Arial" w:hAnsi="Arial" w:cs="Arial"/>
          <w:b/>
          <w:bCs/>
          <w:sz w:val="36"/>
          <w:szCs w:val="36"/>
        </w:rPr>
      </w:pPr>
    </w:p>
    <w:p w:rsidR="00E63BE8" w:rsidRPr="005C275F" w:rsidRDefault="0040329B" w:rsidP="00E63BE8">
      <w:pPr>
        <w:autoSpaceDE w:val="0"/>
        <w:autoSpaceDN w:val="0"/>
        <w:adjustRightInd w:val="0"/>
        <w:spacing w:after="0" w:line="240" w:lineRule="auto"/>
        <w:jc w:val="center"/>
        <w:rPr>
          <w:rFonts w:ascii="Arial" w:hAnsi="Arial" w:cs="Arial"/>
          <w:b/>
          <w:bCs/>
          <w:sz w:val="28"/>
          <w:szCs w:val="28"/>
        </w:rPr>
      </w:pPr>
      <w:r>
        <w:rPr>
          <w:rFonts w:ascii="Arial" w:hAnsi="Arial" w:cs="Arial"/>
          <w:b/>
          <w:bCs/>
          <w:sz w:val="28"/>
          <w:szCs w:val="28"/>
        </w:rPr>
        <w:t xml:space="preserve">ADVANCED </w:t>
      </w:r>
      <w:r w:rsidR="00E63BE8" w:rsidRPr="005C275F">
        <w:rPr>
          <w:rFonts w:ascii="Arial" w:hAnsi="Arial" w:cs="Arial"/>
          <w:b/>
          <w:bCs/>
          <w:sz w:val="28"/>
          <w:szCs w:val="28"/>
        </w:rPr>
        <w:t>DIPLOMA IN BANKING EXAMINATION</w:t>
      </w:r>
    </w:p>
    <w:p w:rsidR="00E63BE8" w:rsidRPr="005C275F" w:rsidRDefault="00E63BE8" w:rsidP="00E63BE8">
      <w:pPr>
        <w:autoSpaceDE w:val="0"/>
        <w:autoSpaceDN w:val="0"/>
        <w:adjustRightInd w:val="0"/>
        <w:spacing w:after="0" w:line="240" w:lineRule="auto"/>
        <w:jc w:val="center"/>
        <w:rPr>
          <w:rFonts w:ascii="Arial" w:hAnsi="Arial" w:cs="Arial"/>
          <w:b/>
          <w:bCs/>
          <w:sz w:val="28"/>
          <w:szCs w:val="28"/>
        </w:rPr>
      </w:pPr>
    </w:p>
    <w:p w:rsidR="00E63BE8" w:rsidRPr="005C275F" w:rsidRDefault="00847642" w:rsidP="001D190E">
      <w:pPr>
        <w:autoSpaceDE w:val="0"/>
        <w:autoSpaceDN w:val="0"/>
        <w:adjustRightInd w:val="0"/>
        <w:spacing w:after="0" w:line="240" w:lineRule="auto"/>
        <w:rPr>
          <w:rFonts w:ascii="Arial" w:hAnsi="Arial" w:cs="Arial"/>
          <w:b/>
          <w:bCs/>
          <w:sz w:val="28"/>
          <w:szCs w:val="28"/>
        </w:rPr>
      </w:pPr>
      <w:r>
        <w:rPr>
          <w:rFonts w:ascii="Arial" w:hAnsi="Arial" w:cs="Arial"/>
          <w:b/>
          <w:bCs/>
          <w:sz w:val="28"/>
          <w:szCs w:val="28"/>
        </w:rPr>
        <w:t xml:space="preserve">SUBJECT: </w:t>
      </w:r>
      <w:r w:rsidR="001D190E">
        <w:rPr>
          <w:rFonts w:ascii="Arial" w:hAnsi="Arial" w:cs="Arial"/>
          <w:b/>
          <w:bCs/>
          <w:sz w:val="28"/>
          <w:szCs w:val="28"/>
        </w:rPr>
        <w:t>TAXA</w:t>
      </w:r>
      <w:r w:rsidR="008E3591">
        <w:rPr>
          <w:rFonts w:ascii="Arial" w:hAnsi="Arial" w:cs="Arial"/>
          <w:b/>
          <w:bCs/>
          <w:sz w:val="28"/>
          <w:szCs w:val="28"/>
        </w:rPr>
        <w:t>T</w:t>
      </w:r>
      <w:r w:rsidR="001D190E">
        <w:rPr>
          <w:rFonts w:ascii="Arial" w:hAnsi="Arial" w:cs="Arial"/>
          <w:b/>
          <w:bCs/>
          <w:sz w:val="28"/>
          <w:szCs w:val="28"/>
        </w:rPr>
        <w:t>ION</w:t>
      </w:r>
      <w:r w:rsidR="0040329B">
        <w:rPr>
          <w:rFonts w:ascii="Arial" w:hAnsi="Arial" w:cs="Arial"/>
          <w:b/>
          <w:bCs/>
          <w:sz w:val="28"/>
          <w:szCs w:val="28"/>
        </w:rPr>
        <w:t xml:space="preserve"> 2</w:t>
      </w:r>
      <w:r w:rsidR="00E63BE8">
        <w:rPr>
          <w:rFonts w:ascii="Arial" w:hAnsi="Arial" w:cs="Arial"/>
          <w:b/>
          <w:bCs/>
          <w:sz w:val="28"/>
          <w:szCs w:val="28"/>
        </w:rPr>
        <w:t xml:space="preserve"> (IOBM – </w:t>
      </w:r>
      <w:r w:rsidR="00B155FF">
        <w:rPr>
          <w:rFonts w:ascii="Arial" w:hAnsi="Arial" w:cs="Arial"/>
          <w:b/>
          <w:bCs/>
          <w:sz w:val="28"/>
          <w:szCs w:val="28"/>
        </w:rPr>
        <w:t>D</w:t>
      </w:r>
      <w:r w:rsidR="00067240">
        <w:rPr>
          <w:rFonts w:ascii="Arial" w:hAnsi="Arial" w:cs="Arial"/>
          <w:b/>
          <w:bCs/>
          <w:sz w:val="28"/>
          <w:szCs w:val="28"/>
        </w:rPr>
        <w:t>21</w:t>
      </w:r>
      <w:r w:rsidR="001C38F5">
        <w:rPr>
          <w:rFonts w:ascii="Arial" w:hAnsi="Arial" w:cs="Arial"/>
          <w:b/>
          <w:bCs/>
          <w:sz w:val="28"/>
          <w:szCs w:val="28"/>
        </w:rPr>
        <w:t>2</w:t>
      </w:r>
      <w:r w:rsidR="00E63BE8" w:rsidRPr="005C275F">
        <w:rPr>
          <w:rFonts w:ascii="Arial" w:hAnsi="Arial" w:cs="Arial"/>
          <w:b/>
          <w:bCs/>
          <w:sz w:val="28"/>
          <w:szCs w:val="28"/>
        </w:rPr>
        <w:t>)</w:t>
      </w:r>
    </w:p>
    <w:p w:rsidR="00E63BE8" w:rsidRPr="005C275F" w:rsidRDefault="00E63BE8" w:rsidP="00E63BE8">
      <w:pPr>
        <w:autoSpaceDE w:val="0"/>
        <w:autoSpaceDN w:val="0"/>
        <w:adjustRightInd w:val="0"/>
        <w:spacing w:after="0" w:line="240" w:lineRule="auto"/>
        <w:jc w:val="center"/>
        <w:rPr>
          <w:rFonts w:ascii="Arial" w:hAnsi="Arial" w:cs="Arial"/>
          <w:b/>
          <w:bCs/>
          <w:sz w:val="28"/>
          <w:szCs w:val="28"/>
        </w:rPr>
      </w:pPr>
    </w:p>
    <w:p w:rsidR="00410713" w:rsidRPr="00F923D9" w:rsidRDefault="00410713" w:rsidP="00410713">
      <w:pPr>
        <w:autoSpaceDE w:val="0"/>
        <w:autoSpaceDN w:val="0"/>
        <w:adjustRightInd w:val="0"/>
        <w:jc w:val="both"/>
        <w:rPr>
          <w:rFonts w:ascii="Arial" w:hAnsi="Arial" w:cs="Arial"/>
          <w:b/>
          <w:bCs/>
          <w:sz w:val="24"/>
          <w:szCs w:val="24"/>
        </w:rPr>
      </w:pPr>
      <w:r w:rsidRPr="00F923D9">
        <w:rPr>
          <w:rFonts w:ascii="Arial" w:hAnsi="Arial" w:cs="Arial"/>
          <w:b/>
          <w:bCs/>
          <w:sz w:val="24"/>
          <w:szCs w:val="24"/>
        </w:rPr>
        <w:t xml:space="preserve">Date: </w:t>
      </w:r>
      <w:r w:rsidR="001C38F5">
        <w:rPr>
          <w:rFonts w:ascii="Arial" w:hAnsi="Arial" w:cs="Arial"/>
          <w:b/>
          <w:bCs/>
          <w:sz w:val="24"/>
          <w:szCs w:val="24"/>
        </w:rPr>
        <w:t>Wednesday, 9</w:t>
      </w:r>
      <w:r w:rsidR="001C38F5" w:rsidRPr="001C38F5">
        <w:rPr>
          <w:rFonts w:ascii="Arial" w:hAnsi="Arial" w:cs="Arial"/>
          <w:b/>
          <w:bCs/>
          <w:sz w:val="24"/>
          <w:szCs w:val="24"/>
          <w:vertAlign w:val="superscript"/>
        </w:rPr>
        <w:t>th</w:t>
      </w:r>
      <w:r w:rsidR="001C38F5">
        <w:rPr>
          <w:rFonts w:ascii="Arial" w:hAnsi="Arial" w:cs="Arial"/>
          <w:b/>
          <w:bCs/>
          <w:sz w:val="24"/>
          <w:szCs w:val="24"/>
        </w:rPr>
        <w:t xml:space="preserve"> November 2016</w:t>
      </w:r>
    </w:p>
    <w:p w:rsidR="00410713" w:rsidRPr="00F923D9" w:rsidRDefault="00410713" w:rsidP="00410713">
      <w:pPr>
        <w:autoSpaceDE w:val="0"/>
        <w:autoSpaceDN w:val="0"/>
        <w:adjustRightInd w:val="0"/>
        <w:jc w:val="both"/>
        <w:rPr>
          <w:rFonts w:ascii="Arial" w:hAnsi="Arial" w:cs="Arial"/>
          <w:b/>
          <w:bCs/>
          <w:sz w:val="24"/>
          <w:szCs w:val="24"/>
        </w:rPr>
      </w:pPr>
      <w:r w:rsidRPr="00F923D9">
        <w:rPr>
          <w:rFonts w:ascii="Arial" w:hAnsi="Arial" w:cs="Arial"/>
          <w:b/>
          <w:bCs/>
          <w:sz w:val="24"/>
          <w:szCs w:val="24"/>
        </w:rPr>
        <w:t>Time Allocated: 3 hours</w:t>
      </w:r>
      <w:r w:rsidRPr="00F923D9">
        <w:rPr>
          <w:rFonts w:ascii="Arial" w:hAnsi="Arial" w:cs="Arial"/>
          <w:b/>
          <w:bCs/>
          <w:sz w:val="24"/>
          <w:szCs w:val="24"/>
        </w:rPr>
        <w:tab/>
        <w:t xml:space="preserve"> (</w:t>
      </w:r>
      <w:r w:rsidR="003D566B">
        <w:rPr>
          <w:rFonts w:ascii="Arial" w:hAnsi="Arial" w:cs="Arial"/>
          <w:b/>
          <w:bCs/>
          <w:sz w:val="24"/>
          <w:szCs w:val="24"/>
        </w:rPr>
        <w:t>13:30</w:t>
      </w:r>
      <w:r w:rsidRPr="00F923D9">
        <w:rPr>
          <w:rFonts w:ascii="Arial" w:hAnsi="Arial" w:cs="Arial"/>
          <w:b/>
          <w:bCs/>
          <w:sz w:val="24"/>
          <w:szCs w:val="24"/>
        </w:rPr>
        <w:t xml:space="preserve"> – </w:t>
      </w:r>
      <w:r w:rsidR="003D566B">
        <w:rPr>
          <w:rFonts w:ascii="Arial" w:hAnsi="Arial" w:cs="Arial"/>
          <w:b/>
          <w:bCs/>
          <w:sz w:val="24"/>
          <w:szCs w:val="24"/>
        </w:rPr>
        <w:t>16:30 Hours</w:t>
      </w:r>
      <w:r w:rsidRPr="00F923D9">
        <w:rPr>
          <w:rFonts w:ascii="Arial" w:hAnsi="Arial" w:cs="Arial"/>
          <w:b/>
          <w:bCs/>
          <w:sz w:val="24"/>
          <w:szCs w:val="24"/>
        </w:rPr>
        <w:t>)</w:t>
      </w:r>
      <w:r w:rsidRPr="00F923D9">
        <w:rPr>
          <w:rFonts w:ascii="Arial" w:hAnsi="Arial" w:cs="Arial"/>
          <w:bCs/>
          <w:sz w:val="24"/>
          <w:szCs w:val="24"/>
        </w:rPr>
        <w:t xml:space="preserve"> </w:t>
      </w:r>
      <w:r w:rsidRPr="00F923D9">
        <w:rPr>
          <w:rFonts w:ascii="Arial" w:hAnsi="Arial" w:cs="Arial"/>
          <w:bCs/>
          <w:sz w:val="24"/>
          <w:szCs w:val="24"/>
        </w:rPr>
        <w:tab/>
      </w:r>
    </w:p>
    <w:p w:rsidR="00E63BE8" w:rsidRPr="005C275F" w:rsidRDefault="0040329B" w:rsidP="00E63BE8">
      <w:pPr>
        <w:autoSpaceDE w:val="0"/>
        <w:autoSpaceDN w:val="0"/>
        <w:adjustRightInd w:val="0"/>
        <w:spacing w:after="0" w:line="240" w:lineRule="auto"/>
        <w:jc w:val="both"/>
        <w:rPr>
          <w:rFonts w:ascii="Arial" w:hAnsi="Arial" w:cs="Arial"/>
          <w:b/>
          <w:bCs/>
        </w:rPr>
      </w:pPr>
      <w:r w:rsidRPr="005C275F">
        <w:rPr>
          <w:rFonts w:ascii="Arial" w:hAnsi="Arial" w:cs="Arial"/>
          <w:b/>
          <w:bCs/>
          <w:noProof/>
          <w:sz w:val="27"/>
          <w:szCs w:val="27"/>
          <w:lang w:val="en-US"/>
        </w:rPr>
        <mc:AlternateContent>
          <mc:Choice Requires="wps">
            <w:drawing>
              <wp:anchor distT="0" distB="0" distL="114300" distR="114300" simplePos="0" relativeHeight="251657728" behindDoc="0" locked="0" layoutInCell="1" allowOverlap="1">
                <wp:simplePos x="0" y="0"/>
                <wp:positionH relativeFrom="margin">
                  <wp:align>right</wp:align>
                </wp:positionH>
                <wp:positionV relativeFrom="paragraph">
                  <wp:posOffset>161925</wp:posOffset>
                </wp:positionV>
                <wp:extent cx="6467475" cy="19050"/>
                <wp:effectExtent l="19050" t="19050" r="28575"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7475" cy="1905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091E688" id="Line 2" o:spid="_x0000_s1026" style="position:absolute;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58.05pt,12.75pt" to="967.3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" strokeweight="2.25pt">
                <w10:wrap anchorx="margin"/>
              </v:line>
            </w:pict>
          </mc:Fallback>
        </mc:AlternateContent>
      </w:r>
    </w:p>
    <w:p w:rsidR="00E63BE8" w:rsidRPr="005C275F" w:rsidRDefault="00E63BE8" w:rsidP="00E63BE8">
      <w:pPr>
        <w:autoSpaceDE w:val="0"/>
        <w:autoSpaceDN w:val="0"/>
        <w:adjustRightInd w:val="0"/>
        <w:spacing w:after="0" w:line="240" w:lineRule="auto"/>
        <w:jc w:val="both"/>
        <w:rPr>
          <w:rFonts w:ascii="Arial" w:hAnsi="Arial" w:cs="Arial"/>
          <w:b/>
          <w:bCs/>
          <w:sz w:val="27"/>
          <w:szCs w:val="27"/>
        </w:rPr>
      </w:pPr>
    </w:p>
    <w:p w:rsidR="00E63BE8" w:rsidRPr="005C275F"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r w:rsidRPr="00542779">
        <w:rPr>
          <w:rFonts w:ascii="Arial" w:hAnsi="Arial" w:cs="Arial"/>
          <w:b/>
          <w:bCs/>
          <w:sz w:val="24"/>
          <w:szCs w:val="24"/>
        </w:rPr>
        <w:t>INSTRUCTIONS TO CANDIDATES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Cs/>
          <w:sz w:val="24"/>
          <w:szCs w:val="24"/>
        </w:rPr>
      </w:pPr>
      <w:r w:rsidRPr="00542779">
        <w:rPr>
          <w:rFonts w:ascii="Arial" w:hAnsi="Arial" w:cs="Arial"/>
          <w:bCs/>
          <w:sz w:val="24"/>
          <w:szCs w:val="24"/>
        </w:rPr>
        <w:t xml:space="preserve">1 </w:t>
      </w:r>
      <w:r w:rsidRPr="00542779">
        <w:rPr>
          <w:rFonts w:ascii="Arial" w:hAnsi="Arial" w:cs="Arial"/>
          <w:bCs/>
          <w:sz w:val="24"/>
          <w:szCs w:val="24"/>
        </w:rPr>
        <w:tab/>
        <w:t xml:space="preserve">This paper consists of </w:t>
      </w:r>
      <w:r w:rsidRPr="00542779">
        <w:rPr>
          <w:rFonts w:ascii="Arial" w:hAnsi="Arial" w:cs="Arial"/>
          <w:b/>
          <w:bCs/>
          <w:sz w:val="24"/>
          <w:szCs w:val="24"/>
        </w:rPr>
        <w:t>TWO</w:t>
      </w:r>
      <w:r w:rsidRPr="00542779">
        <w:rPr>
          <w:rFonts w:ascii="Arial" w:hAnsi="Arial" w:cs="Arial"/>
          <w:bCs/>
          <w:sz w:val="24"/>
          <w:szCs w:val="24"/>
        </w:rPr>
        <w:t xml:space="preserve"> Sections, A and B.</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Cs/>
          <w:sz w:val="24"/>
          <w:szCs w:val="24"/>
        </w:rPr>
      </w:pPr>
      <w:r w:rsidRPr="00542779">
        <w:rPr>
          <w:rFonts w:ascii="Arial" w:hAnsi="Arial" w:cs="Arial"/>
          <w:bCs/>
          <w:sz w:val="24"/>
          <w:szCs w:val="24"/>
        </w:rPr>
        <w:t xml:space="preserve">2 </w:t>
      </w:r>
      <w:r w:rsidRPr="00542779">
        <w:rPr>
          <w:rFonts w:ascii="Arial" w:hAnsi="Arial" w:cs="Arial"/>
          <w:bCs/>
          <w:sz w:val="24"/>
          <w:szCs w:val="24"/>
        </w:rPr>
        <w:tab/>
        <w:t>Section A consists of 4 questions, each question carries 15 marks.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jc w:val="both"/>
        <w:rPr>
          <w:rFonts w:ascii="Arial" w:hAnsi="Arial" w:cs="Arial"/>
          <w:bCs/>
          <w:sz w:val="24"/>
          <w:szCs w:val="24"/>
        </w:rPr>
      </w:pPr>
      <w:r w:rsidRPr="00542779">
        <w:rPr>
          <w:rFonts w:ascii="Arial" w:hAnsi="Arial" w:cs="Arial"/>
          <w:bCs/>
          <w:sz w:val="24"/>
          <w:szCs w:val="24"/>
        </w:rPr>
        <w:t xml:space="preserve">Answer </w:t>
      </w:r>
      <w:r w:rsidRPr="00542779">
        <w:rPr>
          <w:rFonts w:ascii="Arial" w:hAnsi="Arial" w:cs="Arial"/>
          <w:b/>
          <w:bCs/>
          <w:sz w:val="24"/>
          <w:szCs w:val="24"/>
        </w:rPr>
        <w:t>ALL</w:t>
      </w:r>
      <w:r w:rsidRPr="00542779">
        <w:rPr>
          <w:rFonts w:ascii="Arial" w:hAnsi="Arial" w:cs="Arial"/>
          <w:bCs/>
          <w:sz w:val="24"/>
          <w:szCs w:val="24"/>
        </w:rPr>
        <w:t xml:space="preserve"> questions.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r w:rsidRPr="00542779">
        <w:rPr>
          <w:rFonts w:ascii="Arial" w:hAnsi="Arial" w:cs="Arial"/>
          <w:bCs/>
          <w:sz w:val="24"/>
          <w:szCs w:val="24"/>
        </w:rPr>
        <w:t xml:space="preserve">3 </w:t>
      </w:r>
      <w:r w:rsidRPr="00542779">
        <w:rPr>
          <w:rFonts w:ascii="Arial" w:hAnsi="Arial" w:cs="Arial"/>
          <w:bCs/>
          <w:sz w:val="24"/>
          <w:szCs w:val="24"/>
        </w:rPr>
        <w:tab/>
        <w:t xml:space="preserve">Section B consists of 4 questions each question carries 20 marks. Answer </w:t>
      </w:r>
      <w:r w:rsidRPr="00542779">
        <w:rPr>
          <w:rFonts w:ascii="Arial" w:hAnsi="Arial" w:cs="Arial"/>
          <w:b/>
          <w:bCs/>
          <w:sz w:val="24"/>
          <w:szCs w:val="24"/>
        </w:rPr>
        <w:t>ANY TWO</w:t>
      </w:r>
      <w:r w:rsidRPr="00542779">
        <w:rPr>
          <w:rFonts w:ascii="Arial" w:hAnsi="Arial" w:cs="Arial"/>
          <w:bCs/>
          <w:sz w:val="24"/>
          <w:szCs w:val="24"/>
        </w:rPr>
        <w:t xml:space="preserve"> questions.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r w:rsidRPr="00542779">
        <w:rPr>
          <w:rFonts w:ascii="Arial" w:hAnsi="Arial" w:cs="Arial"/>
          <w:bCs/>
          <w:sz w:val="24"/>
          <w:szCs w:val="24"/>
        </w:rPr>
        <w:t>4</w:t>
      </w:r>
      <w:r w:rsidRPr="00542779">
        <w:rPr>
          <w:rFonts w:ascii="Arial" w:hAnsi="Arial" w:cs="Arial"/>
          <w:bCs/>
          <w:sz w:val="24"/>
          <w:szCs w:val="24"/>
        </w:rPr>
        <w:tab/>
        <w:t xml:space="preserve">You will be allowed </w:t>
      </w:r>
      <w:r w:rsidRPr="00542779">
        <w:rPr>
          <w:rFonts w:ascii="Arial" w:hAnsi="Arial" w:cs="Arial"/>
          <w:b/>
          <w:bCs/>
          <w:sz w:val="24"/>
          <w:szCs w:val="24"/>
        </w:rPr>
        <w:t>10 minutes</w:t>
      </w:r>
      <w:r w:rsidRPr="00542779">
        <w:rPr>
          <w:rFonts w:ascii="Arial" w:hAnsi="Arial" w:cs="Arial"/>
          <w:bCs/>
          <w:sz w:val="24"/>
          <w:szCs w:val="24"/>
        </w:rPr>
        <w:t xml:space="preserve"> to go through the paper before the start of the examination, you may write on this paper but not in the answer book.</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r w:rsidRPr="00542779">
        <w:rPr>
          <w:rFonts w:ascii="Arial" w:hAnsi="Arial" w:cs="Arial"/>
          <w:bCs/>
          <w:sz w:val="24"/>
          <w:szCs w:val="24"/>
        </w:rPr>
        <w:t>5</w:t>
      </w:r>
      <w:r w:rsidRPr="00542779">
        <w:rPr>
          <w:rFonts w:ascii="Arial" w:hAnsi="Arial" w:cs="Arial"/>
          <w:bCs/>
          <w:sz w:val="24"/>
          <w:szCs w:val="24"/>
        </w:rPr>
        <w:tab/>
        <w:t>Begin each answer on a new page.</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
          <w:bCs/>
          <w:sz w:val="24"/>
          <w:szCs w:val="24"/>
        </w:rPr>
      </w:pPr>
      <w:r w:rsidRPr="00542779">
        <w:rPr>
          <w:rFonts w:ascii="Arial" w:hAnsi="Arial" w:cs="Arial"/>
          <w:bCs/>
          <w:sz w:val="24"/>
          <w:szCs w:val="24"/>
        </w:rPr>
        <w:t>6</w:t>
      </w:r>
      <w:r w:rsidRPr="00542779">
        <w:rPr>
          <w:rFonts w:ascii="Arial" w:hAnsi="Arial" w:cs="Arial"/>
          <w:bCs/>
          <w:sz w:val="24"/>
          <w:szCs w:val="24"/>
        </w:rPr>
        <w:tab/>
      </w:r>
      <w:r w:rsidRPr="00542779">
        <w:rPr>
          <w:rFonts w:ascii="Arial" w:hAnsi="Arial" w:cs="Arial"/>
          <w:b/>
          <w:bCs/>
          <w:sz w:val="24"/>
          <w:szCs w:val="24"/>
        </w:rPr>
        <w:t>Please write your examination number on each answer book used. Answer books without examination numbers will not be marked.</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3D566B" w:rsidRPr="00AB7D10" w:rsidRDefault="003D566B" w:rsidP="003D566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AB7D10">
        <w:rPr>
          <w:rFonts w:ascii="Arial" w:hAnsi="Arial" w:cs="Arial"/>
          <w:bCs/>
          <w:sz w:val="24"/>
          <w:szCs w:val="24"/>
        </w:rPr>
        <w:t>7</w:t>
      </w:r>
      <w:r w:rsidRPr="00AB7D10">
        <w:rPr>
          <w:rFonts w:ascii="Arial" w:hAnsi="Arial" w:cs="Arial"/>
          <w:bCs/>
          <w:sz w:val="24"/>
          <w:szCs w:val="24"/>
        </w:rPr>
        <w:tab/>
        <w:t>All persons writing examinations without payment will risk expulsion from the Institute.</w:t>
      </w:r>
    </w:p>
    <w:p w:rsidR="003D566B" w:rsidRPr="00AB7D10" w:rsidRDefault="003D566B" w:rsidP="003D566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AB7D10">
        <w:rPr>
          <w:rFonts w:ascii="Arial" w:hAnsi="Arial" w:cs="Arial"/>
          <w:bCs/>
          <w:sz w:val="24"/>
          <w:szCs w:val="24"/>
        </w:rPr>
        <w:t>8</w:t>
      </w:r>
      <w:r w:rsidRPr="00AB7D10">
        <w:rPr>
          <w:rFonts w:ascii="Arial" w:hAnsi="Arial" w:cs="Arial"/>
          <w:bCs/>
          <w:sz w:val="24"/>
          <w:szCs w:val="24"/>
        </w:rPr>
        <w:tab/>
        <w:t>If you are caught cheating, you will be automatically disqualified in all subjects seated this semester.</w:t>
      </w:r>
    </w:p>
    <w:p w:rsidR="00E63BE8" w:rsidRPr="00542779" w:rsidRDefault="003D566B" w:rsidP="003D56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r w:rsidRPr="00AB7D10">
        <w:rPr>
          <w:rFonts w:ascii="Arial" w:hAnsi="Arial" w:cs="Arial"/>
          <w:bCs/>
          <w:sz w:val="24"/>
          <w:szCs w:val="24"/>
        </w:rPr>
        <w:t>9</w:t>
      </w:r>
      <w:r w:rsidRPr="00AB7D10">
        <w:rPr>
          <w:rFonts w:ascii="Arial" w:hAnsi="Arial" w:cs="Arial"/>
          <w:bCs/>
          <w:sz w:val="24"/>
          <w:szCs w:val="24"/>
        </w:rPr>
        <w:tab/>
      </w:r>
      <w:r w:rsidRPr="00AB7D10">
        <w:rPr>
          <w:rFonts w:ascii="Arial" w:hAnsi="Arial" w:cs="Arial"/>
          <w:bCs/>
          <w:sz w:val="24"/>
          <w:szCs w:val="24"/>
          <w:u w:val="single"/>
        </w:rPr>
        <w:t>DO NOT</w:t>
      </w:r>
      <w:r w:rsidRPr="00AB7D10">
        <w:rPr>
          <w:rFonts w:ascii="Arial" w:hAnsi="Arial" w:cs="Arial"/>
          <w:bCs/>
          <w:sz w:val="24"/>
          <w:szCs w:val="24"/>
        </w:rPr>
        <w:t xml:space="preserve"> open this question paper until instructed to do so.</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p>
    <w:p w:rsidR="00024047" w:rsidRPr="006800D1" w:rsidRDefault="00E63BE8" w:rsidP="00024047">
      <w:pPr>
        <w:pStyle w:val="NoSpacing"/>
        <w:spacing w:line="276" w:lineRule="auto"/>
        <w:jc w:val="both"/>
        <w:rPr>
          <w:rFonts w:ascii="Arial" w:hAnsi="Arial" w:cs="Arial"/>
          <w:b/>
          <w:sz w:val="28"/>
          <w:szCs w:val="28"/>
        </w:rPr>
      </w:pPr>
      <w:r>
        <w:rPr>
          <w:b/>
        </w:rPr>
        <w:br w:type="page"/>
      </w:r>
      <w:r w:rsidR="00024047" w:rsidRPr="006800D1">
        <w:rPr>
          <w:rFonts w:ascii="Arial" w:hAnsi="Arial" w:cs="Arial"/>
          <w:b/>
          <w:sz w:val="28"/>
          <w:szCs w:val="28"/>
        </w:rPr>
        <w:lastRenderedPageBreak/>
        <w:t>SECTION A</w:t>
      </w:r>
      <w:r w:rsidR="00024047" w:rsidRPr="006800D1">
        <w:rPr>
          <w:rFonts w:ascii="Arial" w:hAnsi="Arial" w:cs="Arial"/>
          <w:b/>
          <w:sz w:val="28"/>
          <w:szCs w:val="28"/>
        </w:rPr>
        <w:tab/>
      </w:r>
      <w:r w:rsidR="00024047" w:rsidRPr="006800D1">
        <w:rPr>
          <w:rFonts w:ascii="Arial" w:hAnsi="Arial" w:cs="Arial"/>
          <w:b/>
          <w:sz w:val="28"/>
          <w:szCs w:val="28"/>
        </w:rPr>
        <w:tab/>
        <w:t>(60 MARKS)</w:t>
      </w:r>
    </w:p>
    <w:p w:rsidR="00024047" w:rsidRPr="005C275F" w:rsidRDefault="00024047" w:rsidP="00024047">
      <w:pPr>
        <w:pStyle w:val="NoSpacing"/>
        <w:spacing w:line="276" w:lineRule="auto"/>
        <w:jc w:val="both"/>
        <w:rPr>
          <w:rFonts w:ascii="Arial" w:hAnsi="Arial" w:cs="Arial"/>
          <w:sz w:val="24"/>
          <w:szCs w:val="24"/>
        </w:rPr>
      </w:pPr>
    </w:p>
    <w:p w:rsidR="00024047" w:rsidRPr="005C275F" w:rsidRDefault="00024047" w:rsidP="00024047">
      <w:pPr>
        <w:pStyle w:val="NoSpacing"/>
        <w:spacing w:line="276" w:lineRule="auto"/>
        <w:jc w:val="both"/>
        <w:rPr>
          <w:rFonts w:ascii="Arial" w:hAnsi="Arial" w:cs="Arial"/>
          <w:sz w:val="24"/>
          <w:szCs w:val="24"/>
        </w:rPr>
      </w:pPr>
      <w:r w:rsidRPr="005C275F">
        <w:rPr>
          <w:rFonts w:ascii="Arial" w:hAnsi="Arial" w:cs="Arial"/>
          <w:sz w:val="24"/>
          <w:szCs w:val="24"/>
        </w:rPr>
        <w:t xml:space="preserve">Answer </w:t>
      </w:r>
      <w:r w:rsidRPr="005C275F">
        <w:rPr>
          <w:rFonts w:ascii="Arial" w:hAnsi="Arial" w:cs="Arial"/>
          <w:b/>
          <w:sz w:val="24"/>
          <w:szCs w:val="24"/>
          <w:u w:val="single"/>
        </w:rPr>
        <w:t>ALL</w:t>
      </w:r>
      <w:r w:rsidRPr="005C275F">
        <w:rPr>
          <w:rFonts w:ascii="Arial" w:hAnsi="Arial" w:cs="Arial"/>
          <w:sz w:val="24"/>
          <w:szCs w:val="24"/>
        </w:rPr>
        <w:t xml:space="preserve"> questions from this section.</w:t>
      </w:r>
    </w:p>
    <w:p w:rsidR="00736F5E" w:rsidRDefault="00736F5E" w:rsidP="00736F5E">
      <w:pPr>
        <w:pStyle w:val="BodyTextIndent2"/>
        <w:spacing w:line="276" w:lineRule="auto"/>
        <w:ind w:left="0"/>
        <w:rPr>
          <w:rFonts w:ascii="Arial" w:hAnsi="Arial" w:cs="Arial"/>
        </w:rPr>
      </w:pPr>
    </w:p>
    <w:p w:rsidR="00736F5E" w:rsidRPr="0040329B" w:rsidRDefault="00736F5E" w:rsidP="00736F5E">
      <w:pPr>
        <w:pStyle w:val="BodyTextIndent2"/>
        <w:spacing w:line="276" w:lineRule="auto"/>
        <w:ind w:left="0"/>
        <w:rPr>
          <w:rFonts w:ascii="Arial" w:hAnsi="Arial" w:cs="Arial"/>
          <w:b/>
        </w:rPr>
      </w:pPr>
      <w:r w:rsidRPr="0040329B">
        <w:rPr>
          <w:rFonts w:ascii="Arial" w:hAnsi="Arial" w:cs="Arial"/>
          <w:b/>
        </w:rPr>
        <w:t>Q</w:t>
      </w:r>
      <w:r w:rsidR="0040329B" w:rsidRPr="0040329B">
        <w:rPr>
          <w:rFonts w:ascii="Arial" w:hAnsi="Arial" w:cs="Arial"/>
          <w:b/>
        </w:rPr>
        <w:t>UESTION 1</w:t>
      </w:r>
    </w:p>
    <w:p w:rsidR="00736F5E" w:rsidRDefault="00736F5E" w:rsidP="00736F5E">
      <w:pPr>
        <w:pStyle w:val="BodyTextIndent2"/>
        <w:spacing w:line="276" w:lineRule="auto"/>
        <w:ind w:left="0"/>
        <w:rPr>
          <w:rFonts w:ascii="Arial" w:hAnsi="Arial" w:cs="Arial"/>
        </w:rPr>
      </w:pPr>
    </w:p>
    <w:p w:rsidR="00736F5E" w:rsidRDefault="00736F5E" w:rsidP="00974369">
      <w:pPr>
        <w:pStyle w:val="BodyTextIndent2"/>
        <w:spacing w:line="276" w:lineRule="auto"/>
        <w:ind w:left="0"/>
        <w:rPr>
          <w:rFonts w:ascii="Arial" w:hAnsi="Arial" w:cs="Arial"/>
          <w:bCs/>
        </w:rPr>
      </w:pPr>
      <w:r>
        <w:rPr>
          <w:rFonts w:ascii="Arial" w:hAnsi="Arial" w:cs="Arial"/>
        </w:rPr>
        <w:t xml:space="preserve">State the circumstances under which each of the following may be allowed as a deduction from taxpayers assessable income:  </w:t>
      </w:r>
    </w:p>
    <w:p w:rsidR="00736F5E" w:rsidRDefault="00736F5E" w:rsidP="0040329B">
      <w:pPr>
        <w:ind w:left="720" w:hanging="720"/>
        <w:jc w:val="both"/>
        <w:rPr>
          <w:rFonts w:ascii="Arial" w:hAnsi="Arial" w:cs="Arial"/>
          <w:sz w:val="24"/>
          <w:szCs w:val="24"/>
        </w:rPr>
      </w:pPr>
    </w:p>
    <w:p w:rsidR="00736F5E" w:rsidRPr="00974369" w:rsidRDefault="00736F5E" w:rsidP="00FA3811">
      <w:pPr>
        <w:numPr>
          <w:ilvl w:val="0"/>
          <w:numId w:val="7"/>
        </w:numPr>
        <w:spacing w:after="0"/>
        <w:ind w:right="115"/>
        <w:jc w:val="both"/>
        <w:rPr>
          <w:rFonts w:ascii="Arial" w:hAnsi="Arial" w:cs="Arial"/>
          <w:i/>
          <w:sz w:val="24"/>
          <w:szCs w:val="24"/>
        </w:rPr>
      </w:pPr>
      <w:r>
        <w:rPr>
          <w:rFonts w:ascii="Arial" w:hAnsi="Arial" w:cs="Arial"/>
          <w:sz w:val="24"/>
          <w:szCs w:val="24"/>
        </w:rPr>
        <w:t>Bad debts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974369">
        <w:rPr>
          <w:rFonts w:ascii="Arial" w:hAnsi="Arial" w:cs="Arial"/>
          <w:i/>
          <w:sz w:val="24"/>
          <w:szCs w:val="24"/>
        </w:rPr>
        <w:t xml:space="preserve">   </w:t>
      </w:r>
      <w:r w:rsidR="00974369" w:rsidRPr="00974369">
        <w:rPr>
          <w:rFonts w:ascii="Arial" w:hAnsi="Arial" w:cs="Arial"/>
          <w:i/>
          <w:sz w:val="24"/>
          <w:szCs w:val="24"/>
        </w:rPr>
        <w:t>(</w:t>
      </w:r>
      <w:r w:rsidRPr="00974369">
        <w:rPr>
          <w:rFonts w:ascii="Arial" w:hAnsi="Arial" w:cs="Arial"/>
          <w:i/>
          <w:sz w:val="24"/>
          <w:szCs w:val="24"/>
        </w:rPr>
        <w:t xml:space="preserve">3 </w:t>
      </w:r>
      <w:r w:rsidR="00974369" w:rsidRPr="00974369">
        <w:rPr>
          <w:rFonts w:ascii="Arial" w:hAnsi="Arial" w:cs="Arial"/>
          <w:i/>
          <w:sz w:val="24"/>
          <w:szCs w:val="24"/>
        </w:rPr>
        <w:t>m</w:t>
      </w:r>
      <w:r w:rsidRPr="00974369">
        <w:rPr>
          <w:rFonts w:ascii="Arial" w:hAnsi="Arial" w:cs="Arial"/>
          <w:i/>
          <w:sz w:val="24"/>
          <w:szCs w:val="24"/>
        </w:rPr>
        <w:t>arks</w:t>
      </w:r>
      <w:r w:rsidR="00974369" w:rsidRPr="00974369">
        <w:rPr>
          <w:rFonts w:ascii="Arial" w:hAnsi="Arial" w:cs="Arial"/>
          <w:i/>
          <w:sz w:val="24"/>
          <w:szCs w:val="24"/>
        </w:rPr>
        <w:t>)</w:t>
      </w:r>
    </w:p>
    <w:p w:rsidR="00736F5E" w:rsidRPr="00974369" w:rsidRDefault="00736F5E" w:rsidP="00FA3811">
      <w:pPr>
        <w:numPr>
          <w:ilvl w:val="0"/>
          <w:numId w:val="7"/>
        </w:numPr>
        <w:spacing w:after="0"/>
        <w:ind w:right="25"/>
        <w:jc w:val="both"/>
        <w:rPr>
          <w:rFonts w:ascii="Arial" w:hAnsi="Arial" w:cs="Arial"/>
          <w:i/>
          <w:sz w:val="24"/>
          <w:szCs w:val="24"/>
        </w:rPr>
      </w:pPr>
      <w:r>
        <w:rPr>
          <w:rFonts w:ascii="Arial" w:hAnsi="Arial" w:cs="Arial"/>
          <w:sz w:val="24"/>
          <w:szCs w:val="24"/>
        </w:rPr>
        <w:t>Doubtful debts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974369" w:rsidRPr="00974369">
        <w:rPr>
          <w:rFonts w:ascii="Arial" w:hAnsi="Arial" w:cs="Arial"/>
          <w:i/>
          <w:sz w:val="24"/>
          <w:szCs w:val="24"/>
        </w:rPr>
        <w:t>(3 m</w:t>
      </w:r>
      <w:r w:rsidRPr="00974369">
        <w:rPr>
          <w:rFonts w:ascii="Arial" w:hAnsi="Arial" w:cs="Arial"/>
          <w:i/>
          <w:sz w:val="24"/>
          <w:szCs w:val="24"/>
        </w:rPr>
        <w:t>arks</w:t>
      </w:r>
      <w:r w:rsidR="00974369" w:rsidRPr="00974369">
        <w:rPr>
          <w:rFonts w:ascii="Arial" w:hAnsi="Arial" w:cs="Arial"/>
          <w:i/>
          <w:sz w:val="24"/>
          <w:szCs w:val="24"/>
        </w:rPr>
        <w:t>)</w:t>
      </w:r>
    </w:p>
    <w:p w:rsidR="00736F5E" w:rsidRPr="00974369" w:rsidRDefault="00736F5E" w:rsidP="00FA3811">
      <w:pPr>
        <w:numPr>
          <w:ilvl w:val="0"/>
          <w:numId w:val="7"/>
        </w:numPr>
        <w:spacing w:after="0"/>
        <w:ind w:right="25"/>
        <w:jc w:val="both"/>
        <w:rPr>
          <w:rFonts w:ascii="Arial" w:hAnsi="Arial" w:cs="Arial"/>
          <w:i/>
          <w:sz w:val="24"/>
          <w:szCs w:val="24"/>
        </w:rPr>
      </w:pPr>
      <w:r>
        <w:rPr>
          <w:rFonts w:ascii="Arial" w:hAnsi="Arial" w:cs="Arial"/>
          <w:sz w:val="24"/>
          <w:szCs w:val="24"/>
        </w:rPr>
        <w:t>Research and experiments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974369">
        <w:rPr>
          <w:rFonts w:ascii="Arial" w:hAnsi="Arial" w:cs="Arial"/>
          <w:i/>
          <w:sz w:val="24"/>
          <w:szCs w:val="24"/>
        </w:rPr>
        <w:t xml:space="preserve">   </w:t>
      </w:r>
      <w:r w:rsidR="00974369" w:rsidRPr="00974369">
        <w:rPr>
          <w:rFonts w:ascii="Arial" w:hAnsi="Arial" w:cs="Arial"/>
          <w:i/>
          <w:sz w:val="24"/>
          <w:szCs w:val="24"/>
        </w:rPr>
        <w:t>(2 m</w:t>
      </w:r>
      <w:r w:rsidRPr="00974369">
        <w:rPr>
          <w:rFonts w:ascii="Arial" w:hAnsi="Arial" w:cs="Arial"/>
          <w:i/>
          <w:sz w:val="24"/>
          <w:szCs w:val="24"/>
        </w:rPr>
        <w:t>arks</w:t>
      </w:r>
      <w:r w:rsidR="00974369" w:rsidRPr="00974369">
        <w:rPr>
          <w:rFonts w:ascii="Arial" w:hAnsi="Arial" w:cs="Arial"/>
          <w:i/>
          <w:sz w:val="24"/>
          <w:szCs w:val="24"/>
        </w:rPr>
        <w:t>)</w:t>
      </w:r>
    </w:p>
    <w:p w:rsidR="00736F5E" w:rsidRPr="00974369" w:rsidRDefault="00974369" w:rsidP="00FA3811">
      <w:pPr>
        <w:numPr>
          <w:ilvl w:val="0"/>
          <w:numId w:val="7"/>
        </w:numPr>
        <w:spacing w:after="0"/>
        <w:ind w:left="720" w:right="25" w:firstLine="720"/>
        <w:jc w:val="both"/>
        <w:rPr>
          <w:rFonts w:ascii="Arial" w:hAnsi="Arial" w:cs="Arial"/>
          <w:bCs/>
          <w:i/>
          <w:sz w:val="24"/>
          <w:szCs w:val="24"/>
        </w:rPr>
      </w:pPr>
      <w:r>
        <w:rPr>
          <w:rFonts w:ascii="Arial" w:hAnsi="Arial" w:cs="Arial"/>
          <w:sz w:val="24"/>
          <w:szCs w:val="24"/>
        </w:rPr>
        <w:t>Individual donations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736F5E">
        <w:rPr>
          <w:rFonts w:ascii="Arial" w:hAnsi="Arial" w:cs="Arial"/>
          <w:sz w:val="24"/>
          <w:szCs w:val="24"/>
        </w:rPr>
        <w:t xml:space="preserve">   </w:t>
      </w:r>
      <w:r w:rsidRPr="00974369">
        <w:rPr>
          <w:rFonts w:ascii="Arial" w:hAnsi="Arial" w:cs="Arial"/>
          <w:i/>
          <w:sz w:val="24"/>
          <w:szCs w:val="24"/>
        </w:rPr>
        <w:t>(3 m</w:t>
      </w:r>
      <w:r w:rsidR="00736F5E" w:rsidRPr="00974369">
        <w:rPr>
          <w:rFonts w:ascii="Arial" w:hAnsi="Arial" w:cs="Arial"/>
          <w:i/>
          <w:sz w:val="24"/>
          <w:szCs w:val="24"/>
        </w:rPr>
        <w:t>arks</w:t>
      </w:r>
      <w:r w:rsidRPr="00974369">
        <w:rPr>
          <w:rFonts w:ascii="Arial" w:hAnsi="Arial" w:cs="Arial"/>
          <w:i/>
          <w:sz w:val="24"/>
          <w:szCs w:val="24"/>
        </w:rPr>
        <w:t>)</w:t>
      </w:r>
    </w:p>
    <w:p w:rsidR="00736F5E" w:rsidRDefault="00736F5E" w:rsidP="0040329B">
      <w:pPr>
        <w:spacing w:after="0"/>
        <w:ind w:left="1440" w:right="-694"/>
        <w:jc w:val="both"/>
        <w:rPr>
          <w:rFonts w:ascii="Arial" w:hAnsi="Arial" w:cs="Arial"/>
          <w:bCs/>
          <w:sz w:val="24"/>
          <w:szCs w:val="24"/>
        </w:rPr>
      </w:pPr>
    </w:p>
    <w:p w:rsidR="00736F5E" w:rsidRDefault="00736F5E" w:rsidP="00974369">
      <w:pPr>
        <w:jc w:val="both"/>
        <w:rPr>
          <w:rFonts w:ascii="Arial" w:hAnsi="Arial" w:cs="Arial"/>
          <w:bCs/>
          <w:sz w:val="24"/>
          <w:szCs w:val="24"/>
        </w:rPr>
      </w:pPr>
      <w:r>
        <w:rPr>
          <w:rFonts w:ascii="Arial" w:hAnsi="Arial" w:cs="Arial"/>
          <w:bCs/>
          <w:sz w:val="24"/>
          <w:szCs w:val="24"/>
        </w:rPr>
        <w:t>Calculate the amount of realized capital loss which is deductible from assessable income in the following circumstances, assuming that the capital loss arises from the disposal of assets on which no capital allowances were given:</w:t>
      </w:r>
    </w:p>
    <w:p w:rsidR="00736F5E" w:rsidRPr="0040329B" w:rsidRDefault="00736F5E" w:rsidP="00FA3811">
      <w:pPr>
        <w:numPr>
          <w:ilvl w:val="0"/>
          <w:numId w:val="8"/>
        </w:numPr>
        <w:spacing w:after="0"/>
        <w:ind w:right="35"/>
        <w:jc w:val="both"/>
        <w:rPr>
          <w:rFonts w:ascii="Arial" w:hAnsi="Arial" w:cs="Arial"/>
          <w:bCs/>
          <w:sz w:val="24"/>
          <w:szCs w:val="24"/>
        </w:rPr>
      </w:pPr>
      <w:r w:rsidRPr="0040329B">
        <w:rPr>
          <w:rFonts w:ascii="Arial" w:hAnsi="Arial" w:cs="Arial"/>
          <w:bCs/>
          <w:sz w:val="24"/>
          <w:szCs w:val="24"/>
        </w:rPr>
        <w:t>a taxpayer has a realized capital loss of K350,000 and there is no realized capital gain.</w:t>
      </w:r>
      <w:r w:rsidRPr="0040329B">
        <w:rPr>
          <w:rFonts w:ascii="Arial" w:hAnsi="Arial" w:cs="Arial"/>
          <w:bCs/>
          <w:sz w:val="24"/>
          <w:szCs w:val="24"/>
        </w:rPr>
        <w:tab/>
      </w:r>
      <w:r w:rsidRPr="0040329B">
        <w:rPr>
          <w:rFonts w:ascii="Arial" w:hAnsi="Arial" w:cs="Arial"/>
          <w:bCs/>
          <w:i/>
          <w:sz w:val="24"/>
          <w:szCs w:val="24"/>
        </w:rPr>
        <w:t xml:space="preserve">                     </w:t>
      </w:r>
      <w:r w:rsidR="0040329B" w:rsidRPr="0040329B">
        <w:rPr>
          <w:rFonts w:ascii="Arial" w:hAnsi="Arial" w:cs="Arial"/>
          <w:bCs/>
          <w:i/>
          <w:sz w:val="24"/>
          <w:szCs w:val="24"/>
        </w:rPr>
        <w:t xml:space="preserve">                         </w:t>
      </w:r>
      <w:r w:rsidR="00974369">
        <w:rPr>
          <w:rFonts w:ascii="Arial" w:hAnsi="Arial" w:cs="Arial"/>
          <w:bCs/>
          <w:i/>
          <w:sz w:val="24"/>
          <w:szCs w:val="24"/>
        </w:rPr>
        <w:t xml:space="preserve">                                       </w:t>
      </w:r>
      <w:r w:rsidR="0040329B" w:rsidRPr="0040329B">
        <w:rPr>
          <w:rFonts w:ascii="Arial" w:hAnsi="Arial" w:cs="Arial"/>
          <w:bCs/>
          <w:i/>
          <w:sz w:val="24"/>
          <w:szCs w:val="24"/>
        </w:rPr>
        <w:t xml:space="preserve"> </w:t>
      </w:r>
      <w:r w:rsidRPr="0040329B">
        <w:rPr>
          <w:rFonts w:ascii="Arial" w:hAnsi="Arial" w:cs="Arial"/>
          <w:bCs/>
          <w:i/>
          <w:sz w:val="24"/>
          <w:szCs w:val="24"/>
        </w:rPr>
        <w:t xml:space="preserve"> </w:t>
      </w:r>
      <w:r w:rsidR="0040329B" w:rsidRPr="0040329B">
        <w:rPr>
          <w:rFonts w:ascii="Arial" w:hAnsi="Arial" w:cs="Arial"/>
          <w:bCs/>
          <w:i/>
          <w:sz w:val="24"/>
          <w:szCs w:val="24"/>
        </w:rPr>
        <w:t>(2</w:t>
      </w:r>
      <w:r w:rsidR="00DF233E">
        <w:rPr>
          <w:rFonts w:ascii="Arial" w:hAnsi="Arial" w:cs="Arial"/>
          <w:bCs/>
          <w:i/>
          <w:sz w:val="24"/>
          <w:szCs w:val="24"/>
        </w:rPr>
        <w:t xml:space="preserve"> </w:t>
      </w:r>
      <w:r w:rsidR="0040329B" w:rsidRPr="0040329B">
        <w:rPr>
          <w:rFonts w:ascii="Arial" w:hAnsi="Arial" w:cs="Arial"/>
          <w:bCs/>
          <w:i/>
          <w:sz w:val="24"/>
          <w:szCs w:val="24"/>
        </w:rPr>
        <w:t>marks)</w:t>
      </w:r>
      <w:r w:rsidRPr="0040329B">
        <w:rPr>
          <w:rFonts w:ascii="Arial" w:hAnsi="Arial" w:cs="Arial"/>
          <w:bCs/>
          <w:i/>
          <w:sz w:val="24"/>
          <w:szCs w:val="24"/>
        </w:rPr>
        <w:t xml:space="preserve">                                                             </w:t>
      </w:r>
      <w:r w:rsidR="0040329B" w:rsidRPr="0040329B">
        <w:rPr>
          <w:rFonts w:ascii="Arial" w:hAnsi="Arial" w:cs="Arial"/>
          <w:bCs/>
          <w:sz w:val="24"/>
          <w:szCs w:val="24"/>
        </w:rPr>
        <w:tab/>
      </w:r>
      <w:r w:rsidR="0040329B" w:rsidRPr="0040329B">
        <w:rPr>
          <w:rFonts w:ascii="Arial" w:hAnsi="Arial" w:cs="Arial"/>
          <w:bCs/>
          <w:sz w:val="24"/>
          <w:szCs w:val="24"/>
        </w:rPr>
        <w:tab/>
      </w:r>
      <w:r w:rsidR="0040329B" w:rsidRPr="0040329B">
        <w:rPr>
          <w:rFonts w:ascii="Arial" w:hAnsi="Arial" w:cs="Arial"/>
          <w:bCs/>
          <w:sz w:val="24"/>
          <w:szCs w:val="24"/>
        </w:rPr>
        <w:tab/>
      </w:r>
      <w:r w:rsidR="0040329B" w:rsidRPr="0040329B">
        <w:rPr>
          <w:rFonts w:ascii="Arial" w:hAnsi="Arial" w:cs="Arial"/>
          <w:bCs/>
          <w:sz w:val="24"/>
          <w:szCs w:val="24"/>
        </w:rPr>
        <w:tab/>
      </w:r>
    </w:p>
    <w:p w:rsidR="00736F5E" w:rsidRPr="0040329B" w:rsidRDefault="00736F5E" w:rsidP="00FA3811">
      <w:pPr>
        <w:numPr>
          <w:ilvl w:val="0"/>
          <w:numId w:val="8"/>
        </w:numPr>
        <w:spacing w:after="0"/>
        <w:ind w:right="35"/>
        <w:jc w:val="both"/>
        <w:rPr>
          <w:rFonts w:ascii="Arial" w:hAnsi="Arial" w:cs="Arial"/>
          <w:bCs/>
          <w:sz w:val="24"/>
          <w:szCs w:val="24"/>
        </w:rPr>
      </w:pPr>
      <w:r w:rsidRPr="0040329B">
        <w:rPr>
          <w:rFonts w:ascii="Arial" w:hAnsi="Arial" w:cs="Arial"/>
          <w:bCs/>
          <w:sz w:val="24"/>
          <w:szCs w:val="24"/>
        </w:rPr>
        <w:t>a taxpayer has a realized capital loss of K225,000 and there is a realized capital gain of K150,000.</w:t>
      </w:r>
      <w:r w:rsidRPr="0040329B">
        <w:rPr>
          <w:rFonts w:ascii="Arial" w:hAnsi="Arial" w:cs="Arial"/>
          <w:bCs/>
          <w:sz w:val="24"/>
          <w:szCs w:val="24"/>
        </w:rPr>
        <w:tab/>
      </w:r>
      <w:r w:rsidR="0040329B" w:rsidRPr="0040329B">
        <w:rPr>
          <w:rFonts w:ascii="Arial" w:hAnsi="Arial" w:cs="Arial"/>
          <w:bCs/>
          <w:sz w:val="24"/>
          <w:szCs w:val="24"/>
        </w:rPr>
        <w:tab/>
      </w:r>
      <w:r w:rsidR="0040329B" w:rsidRPr="0040329B">
        <w:rPr>
          <w:rFonts w:ascii="Arial" w:hAnsi="Arial" w:cs="Arial"/>
          <w:bCs/>
          <w:sz w:val="24"/>
          <w:szCs w:val="24"/>
        </w:rPr>
        <w:tab/>
      </w:r>
      <w:r w:rsidR="0040329B" w:rsidRPr="0040329B">
        <w:rPr>
          <w:rFonts w:ascii="Arial" w:hAnsi="Arial" w:cs="Arial"/>
          <w:bCs/>
          <w:sz w:val="24"/>
          <w:szCs w:val="24"/>
        </w:rPr>
        <w:tab/>
      </w:r>
      <w:r w:rsidR="0040329B" w:rsidRPr="0040329B">
        <w:rPr>
          <w:rFonts w:ascii="Arial" w:hAnsi="Arial" w:cs="Arial"/>
          <w:bCs/>
          <w:sz w:val="24"/>
          <w:szCs w:val="24"/>
        </w:rPr>
        <w:tab/>
        <w:t xml:space="preserve">          </w:t>
      </w:r>
      <w:r w:rsidR="00974369">
        <w:rPr>
          <w:rFonts w:ascii="Arial" w:hAnsi="Arial" w:cs="Arial"/>
          <w:bCs/>
          <w:sz w:val="24"/>
          <w:szCs w:val="24"/>
        </w:rPr>
        <w:t xml:space="preserve">                      </w:t>
      </w:r>
      <w:r w:rsidR="0040329B" w:rsidRPr="0040329B">
        <w:rPr>
          <w:rFonts w:ascii="Arial" w:hAnsi="Arial" w:cs="Arial"/>
          <w:bCs/>
          <w:sz w:val="24"/>
          <w:szCs w:val="24"/>
        </w:rPr>
        <w:t xml:space="preserve"> </w:t>
      </w:r>
      <w:r w:rsidR="0040329B" w:rsidRPr="0040329B">
        <w:rPr>
          <w:rFonts w:ascii="Arial" w:hAnsi="Arial" w:cs="Arial"/>
          <w:bCs/>
          <w:i/>
          <w:sz w:val="24"/>
          <w:szCs w:val="24"/>
        </w:rPr>
        <w:t>(2 marks)</w:t>
      </w:r>
      <w:r w:rsidRPr="0040329B">
        <w:rPr>
          <w:rFonts w:ascii="Arial" w:hAnsi="Arial" w:cs="Arial"/>
          <w:bCs/>
          <w:i/>
          <w:sz w:val="24"/>
          <w:szCs w:val="24"/>
        </w:rPr>
        <w:t xml:space="preserve">            </w:t>
      </w:r>
      <w:r w:rsidRPr="0040329B">
        <w:rPr>
          <w:rFonts w:ascii="Arial" w:hAnsi="Arial" w:cs="Arial"/>
          <w:bCs/>
          <w:sz w:val="24"/>
          <w:szCs w:val="24"/>
        </w:rPr>
        <w:t xml:space="preserve">                                              </w:t>
      </w:r>
      <w:r w:rsidR="0040329B" w:rsidRPr="0040329B">
        <w:rPr>
          <w:rFonts w:ascii="Arial" w:hAnsi="Arial" w:cs="Arial"/>
          <w:bCs/>
          <w:sz w:val="24"/>
          <w:szCs w:val="24"/>
        </w:rPr>
        <w:t xml:space="preserve">                         </w:t>
      </w:r>
    </w:p>
    <w:p w:rsidR="00736F5E" w:rsidRPr="00974369" w:rsidRDefault="00974369" w:rsidP="00974369">
      <w:pPr>
        <w:ind w:left="6480"/>
        <w:jc w:val="both"/>
        <w:rPr>
          <w:rFonts w:ascii="Arial" w:hAnsi="Arial" w:cs="Arial"/>
          <w:b/>
          <w:bCs/>
          <w:sz w:val="24"/>
          <w:szCs w:val="24"/>
        </w:rPr>
      </w:pPr>
      <w:r>
        <w:rPr>
          <w:rFonts w:ascii="Arial" w:hAnsi="Arial" w:cs="Arial"/>
          <w:b/>
          <w:bCs/>
          <w:sz w:val="24"/>
          <w:szCs w:val="24"/>
        </w:rPr>
        <w:t xml:space="preserve">          </w:t>
      </w:r>
      <w:r w:rsidR="0040329B" w:rsidRPr="00974369">
        <w:rPr>
          <w:rFonts w:ascii="Arial" w:hAnsi="Arial" w:cs="Arial"/>
          <w:b/>
          <w:bCs/>
          <w:sz w:val="24"/>
          <w:szCs w:val="24"/>
        </w:rPr>
        <w:t>(Total 15 marks)</w:t>
      </w:r>
    </w:p>
    <w:p w:rsidR="00736F5E" w:rsidRPr="0040329B" w:rsidRDefault="00736F5E" w:rsidP="00736F5E">
      <w:pPr>
        <w:spacing w:after="0"/>
        <w:ind w:right="-604"/>
        <w:rPr>
          <w:rFonts w:ascii="Arial" w:hAnsi="Arial" w:cs="Arial"/>
          <w:b/>
          <w:bCs/>
          <w:sz w:val="24"/>
          <w:szCs w:val="24"/>
        </w:rPr>
      </w:pPr>
      <w:r w:rsidRPr="0040329B">
        <w:rPr>
          <w:rFonts w:ascii="Arial" w:hAnsi="Arial" w:cs="Arial"/>
          <w:b/>
          <w:bCs/>
          <w:sz w:val="24"/>
          <w:szCs w:val="24"/>
        </w:rPr>
        <w:t>Q</w:t>
      </w:r>
      <w:r w:rsidR="0040329B" w:rsidRPr="0040329B">
        <w:rPr>
          <w:rFonts w:ascii="Arial" w:hAnsi="Arial" w:cs="Arial"/>
          <w:b/>
          <w:bCs/>
          <w:sz w:val="24"/>
          <w:szCs w:val="24"/>
        </w:rPr>
        <w:t>UESTION 2</w:t>
      </w:r>
    </w:p>
    <w:p w:rsidR="00736F5E" w:rsidRPr="0040329B" w:rsidRDefault="00736F5E" w:rsidP="00736F5E">
      <w:pPr>
        <w:spacing w:after="0"/>
        <w:ind w:right="-604"/>
        <w:rPr>
          <w:rFonts w:ascii="Arial" w:hAnsi="Arial" w:cs="Arial"/>
          <w:bCs/>
          <w:sz w:val="24"/>
          <w:szCs w:val="24"/>
        </w:rPr>
      </w:pPr>
    </w:p>
    <w:p w:rsidR="00736F5E" w:rsidRPr="00122BB3" w:rsidRDefault="00736F5E" w:rsidP="00FA3811">
      <w:pPr>
        <w:pStyle w:val="ListParagraph"/>
        <w:widowControl w:val="0"/>
        <w:numPr>
          <w:ilvl w:val="0"/>
          <w:numId w:val="15"/>
        </w:numPr>
        <w:tabs>
          <w:tab w:val="left" w:pos="404"/>
        </w:tabs>
        <w:autoSpaceDE w:val="0"/>
        <w:autoSpaceDN w:val="0"/>
        <w:adjustRightInd w:val="0"/>
        <w:spacing w:after="0"/>
        <w:ind w:right="30"/>
        <w:rPr>
          <w:rFonts w:ascii="Arial" w:hAnsi="Arial" w:cs="Arial"/>
          <w:i/>
          <w:spacing w:val="-10"/>
          <w:sz w:val="24"/>
          <w:szCs w:val="24"/>
        </w:rPr>
      </w:pPr>
      <w:r w:rsidRPr="00122BB3">
        <w:rPr>
          <w:rFonts w:ascii="Arial" w:hAnsi="Arial" w:cs="Arial"/>
          <w:bCs/>
          <w:spacing w:val="-6"/>
          <w:sz w:val="24"/>
          <w:szCs w:val="24"/>
        </w:rPr>
        <w:t xml:space="preserve">Give </w:t>
      </w:r>
      <w:r w:rsidR="0040329B" w:rsidRPr="00122BB3">
        <w:rPr>
          <w:rFonts w:ascii="Arial" w:hAnsi="Arial" w:cs="Arial"/>
          <w:bCs/>
          <w:spacing w:val="-6"/>
          <w:sz w:val="24"/>
          <w:szCs w:val="24"/>
        </w:rPr>
        <w:t xml:space="preserve">examples of any </w:t>
      </w:r>
      <w:r w:rsidR="0040329B" w:rsidRPr="00122BB3">
        <w:rPr>
          <w:rFonts w:ascii="Arial" w:hAnsi="Arial" w:cs="Arial"/>
          <w:b/>
          <w:bCs/>
          <w:spacing w:val="-6"/>
          <w:sz w:val="24"/>
          <w:szCs w:val="24"/>
          <w:u w:val="single"/>
        </w:rPr>
        <w:t>three</w:t>
      </w:r>
      <w:r w:rsidR="0040329B" w:rsidRPr="00122BB3">
        <w:rPr>
          <w:rFonts w:ascii="Arial" w:hAnsi="Arial" w:cs="Arial"/>
          <w:bCs/>
          <w:spacing w:val="-6"/>
          <w:sz w:val="24"/>
          <w:szCs w:val="24"/>
        </w:rPr>
        <w:t xml:space="preserve"> </w:t>
      </w:r>
      <w:r w:rsidRPr="00122BB3">
        <w:rPr>
          <w:rFonts w:ascii="Arial" w:hAnsi="Arial" w:cs="Arial"/>
          <w:bCs/>
          <w:spacing w:val="-6"/>
          <w:sz w:val="24"/>
          <w:szCs w:val="24"/>
        </w:rPr>
        <w:t xml:space="preserve">types of expenditure incurred by farmers which are specifically allowable </w:t>
      </w:r>
      <w:r w:rsidRPr="00122BB3">
        <w:rPr>
          <w:rFonts w:ascii="Arial" w:hAnsi="Arial" w:cs="Arial"/>
          <w:bCs/>
          <w:spacing w:val="-11"/>
          <w:sz w:val="24"/>
          <w:szCs w:val="24"/>
        </w:rPr>
        <w:t xml:space="preserve"> against income derived from farming activities. </w:t>
      </w:r>
      <w:r w:rsidRPr="00122BB3">
        <w:rPr>
          <w:rFonts w:ascii="Arial" w:hAnsi="Arial" w:cs="Arial"/>
          <w:sz w:val="24"/>
          <w:szCs w:val="24"/>
        </w:rPr>
        <w:tab/>
      </w:r>
      <w:r w:rsidR="00974369" w:rsidRPr="00122BB3">
        <w:rPr>
          <w:rFonts w:ascii="Arial" w:hAnsi="Arial" w:cs="Arial"/>
          <w:sz w:val="24"/>
          <w:szCs w:val="24"/>
        </w:rPr>
        <w:t xml:space="preserve">           </w:t>
      </w:r>
      <w:r w:rsidRPr="00122BB3">
        <w:rPr>
          <w:rFonts w:ascii="Arial" w:hAnsi="Arial" w:cs="Arial"/>
          <w:i/>
          <w:spacing w:val="-10"/>
          <w:sz w:val="24"/>
          <w:szCs w:val="24"/>
        </w:rPr>
        <w:t xml:space="preserve">(3 marks) </w:t>
      </w:r>
    </w:p>
    <w:p w:rsidR="00736F5E" w:rsidRPr="00DF233E" w:rsidRDefault="00736F5E" w:rsidP="00736F5E">
      <w:pPr>
        <w:widowControl w:val="0"/>
        <w:tabs>
          <w:tab w:val="left" w:pos="9312"/>
        </w:tabs>
        <w:autoSpaceDE w:val="0"/>
        <w:autoSpaceDN w:val="0"/>
        <w:adjustRightInd w:val="0"/>
        <w:spacing w:after="0"/>
        <w:ind w:left="804" w:right="42"/>
        <w:rPr>
          <w:rFonts w:ascii="Arial" w:hAnsi="Arial" w:cs="Arial"/>
          <w:sz w:val="24"/>
          <w:szCs w:val="24"/>
        </w:rPr>
      </w:pPr>
    </w:p>
    <w:p w:rsidR="00736F5E" w:rsidRPr="00122BB3" w:rsidRDefault="00736F5E" w:rsidP="00FA3811">
      <w:pPr>
        <w:pStyle w:val="ListParagraph"/>
        <w:widowControl w:val="0"/>
        <w:numPr>
          <w:ilvl w:val="0"/>
          <w:numId w:val="15"/>
        </w:numPr>
        <w:autoSpaceDE w:val="0"/>
        <w:autoSpaceDN w:val="0"/>
        <w:adjustRightInd w:val="0"/>
        <w:spacing w:after="0"/>
        <w:ind w:right="27"/>
        <w:rPr>
          <w:rFonts w:ascii="Arial" w:hAnsi="Arial" w:cs="Arial"/>
          <w:sz w:val="24"/>
          <w:szCs w:val="24"/>
        </w:rPr>
      </w:pPr>
      <w:r w:rsidRPr="00122BB3">
        <w:rPr>
          <w:rFonts w:ascii="Arial" w:hAnsi="Arial" w:cs="Arial"/>
          <w:spacing w:val="-7"/>
          <w:sz w:val="24"/>
          <w:szCs w:val="24"/>
        </w:rPr>
        <w:t xml:space="preserve">Mlambe  Insurance Limited is a Malawi resident company involved in general insurance business. The following financial </w:t>
      </w:r>
      <w:r w:rsidRPr="00122BB3">
        <w:rPr>
          <w:rFonts w:ascii="Arial" w:hAnsi="Arial" w:cs="Arial"/>
          <w:spacing w:val="-4"/>
          <w:sz w:val="24"/>
          <w:szCs w:val="24"/>
        </w:rPr>
        <w:t xml:space="preserve">information is available in respect of Dziko Insurance Limited for the year ended 30 June 2015: </w:t>
      </w:r>
    </w:p>
    <w:p w:rsidR="00736F5E" w:rsidRPr="00DF233E" w:rsidRDefault="00736F5E" w:rsidP="00531B7D">
      <w:pPr>
        <w:widowControl w:val="0"/>
        <w:autoSpaceDE w:val="0"/>
        <w:autoSpaceDN w:val="0"/>
        <w:adjustRightInd w:val="0"/>
        <w:spacing w:after="0"/>
        <w:ind w:left="10" w:right="2095" w:firstLine="7575"/>
        <w:rPr>
          <w:rFonts w:ascii="Arial" w:hAnsi="Arial" w:cs="Arial"/>
          <w:spacing w:val="-12"/>
          <w:sz w:val="24"/>
          <w:szCs w:val="24"/>
        </w:rPr>
      </w:pPr>
      <w:r w:rsidRPr="00DF233E">
        <w:rPr>
          <w:rFonts w:ascii="Arial" w:hAnsi="Arial" w:cs="Arial"/>
          <w:spacing w:val="-12"/>
          <w:sz w:val="24"/>
          <w:szCs w:val="24"/>
        </w:rPr>
        <w:t>K</w:t>
      </w:r>
    </w:p>
    <w:p w:rsidR="00736F5E" w:rsidRPr="0040329B" w:rsidRDefault="00736F5E" w:rsidP="00531B7D">
      <w:pPr>
        <w:spacing w:after="0"/>
        <w:rPr>
          <w:rFonts w:ascii="Arial" w:hAnsi="Arial" w:cs="Arial"/>
          <w:spacing w:val="-12"/>
          <w:sz w:val="24"/>
          <w:szCs w:val="24"/>
        </w:rPr>
        <w:sectPr w:rsidR="00736F5E" w:rsidRPr="0040329B" w:rsidSect="0040329B">
          <w:pgSz w:w="11905" w:h="16837"/>
          <w:pgMar w:top="1440" w:right="1440" w:bottom="864" w:left="1440" w:header="720" w:footer="720" w:gutter="0"/>
          <w:cols w:space="720"/>
        </w:sectPr>
      </w:pPr>
    </w:p>
    <w:p w:rsidR="00531B7D" w:rsidRDefault="00531B7D" w:rsidP="00531B7D">
      <w:pPr>
        <w:widowControl w:val="0"/>
        <w:autoSpaceDE w:val="0"/>
        <w:autoSpaceDN w:val="0"/>
        <w:adjustRightInd w:val="0"/>
        <w:spacing w:after="0"/>
        <w:ind w:left="10" w:right="-1094"/>
        <w:rPr>
          <w:rFonts w:ascii="Arial" w:hAnsi="Arial" w:cs="Arial"/>
          <w:spacing w:val="-8"/>
          <w:sz w:val="24"/>
          <w:szCs w:val="24"/>
        </w:rPr>
      </w:pPr>
    </w:p>
    <w:p w:rsidR="00531B7D" w:rsidRDefault="00531B7D" w:rsidP="00531B7D">
      <w:pPr>
        <w:widowControl w:val="0"/>
        <w:autoSpaceDE w:val="0"/>
        <w:autoSpaceDN w:val="0"/>
        <w:adjustRightInd w:val="0"/>
        <w:spacing w:after="0"/>
        <w:ind w:left="407" w:right="-1094"/>
        <w:rPr>
          <w:rFonts w:ascii="Arial" w:hAnsi="Arial" w:cs="Arial"/>
          <w:spacing w:val="-8"/>
          <w:sz w:val="24"/>
          <w:szCs w:val="24"/>
        </w:rPr>
      </w:pPr>
    </w:p>
    <w:p w:rsidR="00531B7D" w:rsidRDefault="00531B7D" w:rsidP="00531B7D">
      <w:pPr>
        <w:widowControl w:val="0"/>
        <w:autoSpaceDE w:val="0"/>
        <w:autoSpaceDN w:val="0"/>
        <w:adjustRightInd w:val="0"/>
        <w:spacing w:after="0"/>
        <w:ind w:left="407" w:right="-1094"/>
        <w:rPr>
          <w:rFonts w:ascii="Arial" w:hAnsi="Arial" w:cs="Arial"/>
          <w:spacing w:val="-8"/>
          <w:sz w:val="24"/>
          <w:szCs w:val="24"/>
        </w:rPr>
      </w:pPr>
    </w:p>
    <w:p w:rsidR="00531B7D" w:rsidRDefault="00531B7D" w:rsidP="00531B7D">
      <w:pPr>
        <w:widowControl w:val="0"/>
        <w:autoSpaceDE w:val="0"/>
        <w:autoSpaceDN w:val="0"/>
        <w:adjustRightInd w:val="0"/>
        <w:spacing w:after="0"/>
        <w:ind w:left="407" w:right="-1094"/>
        <w:rPr>
          <w:rFonts w:ascii="Arial" w:hAnsi="Arial" w:cs="Arial"/>
          <w:spacing w:val="-8"/>
          <w:sz w:val="24"/>
          <w:szCs w:val="24"/>
        </w:rPr>
      </w:pPr>
    </w:p>
    <w:p w:rsidR="00531B7D" w:rsidRDefault="00531B7D" w:rsidP="00531B7D">
      <w:pPr>
        <w:widowControl w:val="0"/>
        <w:autoSpaceDE w:val="0"/>
        <w:autoSpaceDN w:val="0"/>
        <w:adjustRightInd w:val="0"/>
        <w:spacing w:after="0"/>
        <w:ind w:left="407" w:right="-1094"/>
        <w:rPr>
          <w:rFonts w:ascii="Arial" w:hAnsi="Arial" w:cs="Arial"/>
          <w:spacing w:val="-8"/>
          <w:sz w:val="24"/>
          <w:szCs w:val="24"/>
        </w:rPr>
      </w:pPr>
    </w:p>
    <w:p w:rsidR="00531B7D" w:rsidRDefault="00531B7D" w:rsidP="00531B7D">
      <w:pPr>
        <w:widowControl w:val="0"/>
        <w:autoSpaceDE w:val="0"/>
        <w:autoSpaceDN w:val="0"/>
        <w:adjustRightInd w:val="0"/>
        <w:spacing w:after="0"/>
        <w:ind w:left="407" w:right="-1094"/>
        <w:rPr>
          <w:rFonts w:ascii="Arial" w:hAnsi="Arial" w:cs="Arial"/>
          <w:spacing w:val="-8"/>
          <w:sz w:val="24"/>
          <w:szCs w:val="24"/>
        </w:rPr>
      </w:pPr>
    </w:p>
    <w:p w:rsidR="00531B7D" w:rsidRDefault="00531B7D" w:rsidP="00531B7D">
      <w:pPr>
        <w:widowControl w:val="0"/>
        <w:autoSpaceDE w:val="0"/>
        <w:autoSpaceDN w:val="0"/>
        <w:adjustRightInd w:val="0"/>
        <w:spacing w:after="0"/>
        <w:ind w:left="407" w:right="-1094"/>
        <w:rPr>
          <w:rFonts w:ascii="Arial" w:hAnsi="Arial" w:cs="Arial"/>
          <w:spacing w:val="-8"/>
          <w:sz w:val="24"/>
          <w:szCs w:val="24"/>
        </w:rPr>
      </w:pPr>
    </w:p>
    <w:p w:rsidR="00531B7D" w:rsidRDefault="00531B7D" w:rsidP="00531B7D">
      <w:pPr>
        <w:widowControl w:val="0"/>
        <w:autoSpaceDE w:val="0"/>
        <w:autoSpaceDN w:val="0"/>
        <w:adjustRightInd w:val="0"/>
        <w:spacing w:after="0"/>
        <w:ind w:left="407" w:right="-1094"/>
        <w:rPr>
          <w:rFonts w:ascii="Arial" w:hAnsi="Arial" w:cs="Arial"/>
          <w:spacing w:val="-8"/>
          <w:sz w:val="24"/>
          <w:szCs w:val="24"/>
        </w:rPr>
      </w:pPr>
    </w:p>
    <w:p w:rsidR="00531B7D" w:rsidRDefault="00531B7D" w:rsidP="00531B7D">
      <w:pPr>
        <w:widowControl w:val="0"/>
        <w:autoSpaceDE w:val="0"/>
        <w:autoSpaceDN w:val="0"/>
        <w:adjustRightInd w:val="0"/>
        <w:spacing w:after="0"/>
        <w:ind w:left="407" w:right="-1094"/>
        <w:rPr>
          <w:rFonts w:ascii="Arial" w:hAnsi="Arial" w:cs="Arial"/>
          <w:spacing w:val="-8"/>
          <w:sz w:val="24"/>
          <w:szCs w:val="24"/>
        </w:rPr>
      </w:pPr>
    </w:p>
    <w:p w:rsidR="00531B7D" w:rsidRDefault="00531B7D" w:rsidP="00531B7D">
      <w:pPr>
        <w:widowControl w:val="0"/>
        <w:autoSpaceDE w:val="0"/>
        <w:autoSpaceDN w:val="0"/>
        <w:adjustRightInd w:val="0"/>
        <w:spacing w:after="0"/>
        <w:ind w:left="407" w:right="-1094"/>
        <w:rPr>
          <w:rFonts w:ascii="Arial" w:hAnsi="Arial" w:cs="Arial"/>
          <w:spacing w:val="-8"/>
          <w:sz w:val="24"/>
          <w:szCs w:val="24"/>
        </w:rPr>
      </w:pPr>
    </w:p>
    <w:p w:rsidR="00531B7D" w:rsidRDefault="00531B7D" w:rsidP="00531B7D">
      <w:pPr>
        <w:widowControl w:val="0"/>
        <w:autoSpaceDE w:val="0"/>
        <w:autoSpaceDN w:val="0"/>
        <w:adjustRightInd w:val="0"/>
        <w:spacing w:after="0"/>
        <w:ind w:left="407" w:right="-1094"/>
        <w:rPr>
          <w:rFonts w:ascii="Arial" w:hAnsi="Arial" w:cs="Arial"/>
          <w:spacing w:val="-8"/>
          <w:sz w:val="24"/>
          <w:szCs w:val="24"/>
        </w:rPr>
      </w:pPr>
    </w:p>
    <w:p w:rsidR="00531B7D" w:rsidRDefault="00531B7D" w:rsidP="00531B7D">
      <w:pPr>
        <w:widowControl w:val="0"/>
        <w:autoSpaceDE w:val="0"/>
        <w:autoSpaceDN w:val="0"/>
        <w:adjustRightInd w:val="0"/>
        <w:spacing w:after="0"/>
        <w:ind w:left="407" w:right="-1094"/>
        <w:rPr>
          <w:rFonts w:ascii="Arial" w:hAnsi="Arial" w:cs="Arial"/>
          <w:spacing w:val="-8"/>
          <w:sz w:val="24"/>
          <w:szCs w:val="24"/>
        </w:rPr>
      </w:pPr>
    </w:p>
    <w:p w:rsidR="00531B7D" w:rsidRDefault="00531B7D" w:rsidP="00531B7D">
      <w:pPr>
        <w:widowControl w:val="0"/>
        <w:autoSpaceDE w:val="0"/>
        <w:autoSpaceDN w:val="0"/>
        <w:adjustRightInd w:val="0"/>
        <w:spacing w:after="0"/>
        <w:ind w:left="407" w:right="-1094"/>
        <w:rPr>
          <w:rFonts w:ascii="Arial" w:hAnsi="Arial" w:cs="Arial"/>
          <w:spacing w:val="-8"/>
          <w:sz w:val="24"/>
          <w:szCs w:val="24"/>
        </w:rPr>
      </w:pPr>
    </w:p>
    <w:p w:rsidR="00531B7D" w:rsidRDefault="00531B7D" w:rsidP="00531B7D">
      <w:pPr>
        <w:widowControl w:val="0"/>
        <w:autoSpaceDE w:val="0"/>
        <w:autoSpaceDN w:val="0"/>
        <w:adjustRightInd w:val="0"/>
        <w:spacing w:after="0"/>
        <w:ind w:left="407" w:right="-1094"/>
        <w:rPr>
          <w:rFonts w:ascii="Arial" w:hAnsi="Arial" w:cs="Arial"/>
          <w:spacing w:val="-8"/>
          <w:sz w:val="24"/>
          <w:szCs w:val="24"/>
        </w:rPr>
      </w:pPr>
    </w:p>
    <w:p w:rsidR="00531B7D" w:rsidRDefault="00531B7D" w:rsidP="00531B7D">
      <w:pPr>
        <w:widowControl w:val="0"/>
        <w:autoSpaceDE w:val="0"/>
        <w:autoSpaceDN w:val="0"/>
        <w:adjustRightInd w:val="0"/>
        <w:spacing w:after="0"/>
        <w:ind w:left="407" w:right="-1094"/>
        <w:rPr>
          <w:rFonts w:ascii="Arial" w:hAnsi="Arial" w:cs="Arial"/>
          <w:spacing w:val="-8"/>
          <w:sz w:val="24"/>
          <w:szCs w:val="24"/>
        </w:rPr>
      </w:pPr>
    </w:p>
    <w:p w:rsidR="00531B7D" w:rsidRDefault="00531B7D" w:rsidP="00531B7D">
      <w:pPr>
        <w:widowControl w:val="0"/>
        <w:autoSpaceDE w:val="0"/>
        <w:autoSpaceDN w:val="0"/>
        <w:adjustRightInd w:val="0"/>
        <w:spacing w:after="0"/>
        <w:ind w:left="407" w:right="-1094"/>
        <w:rPr>
          <w:rFonts w:ascii="Arial" w:hAnsi="Arial" w:cs="Arial"/>
          <w:spacing w:val="-8"/>
          <w:sz w:val="24"/>
          <w:szCs w:val="24"/>
        </w:rPr>
      </w:pPr>
    </w:p>
    <w:p w:rsidR="00531B7D" w:rsidRDefault="00531B7D" w:rsidP="00531B7D">
      <w:pPr>
        <w:widowControl w:val="0"/>
        <w:autoSpaceDE w:val="0"/>
        <w:autoSpaceDN w:val="0"/>
        <w:adjustRightInd w:val="0"/>
        <w:spacing w:after="0"/>
        <w:ind w:left="407" w:right="-1094"/>
        <w:rPr>
          <w:rFonts w:ascii="Arial" w:hAnsi="Arial" w:cs="Arial"/>
          <w:spacing w:val="-8"/>
          <w:sz w:val="24"/>
          <w:szCs w:val="24"/>
        </w:rPr>
      </w:pPr>
    </w:p>
    <w:p w:rsidR="00531B7D" w:rsidRDefault="00531B7D" w:rsidP="00531B7D">
      <w:pPr>
        <w:widowControl w:val="0"/>
        <w:autoSpaceDE w:val="0"/>
        <w:autoSpaceDN w:val="0"/>
        <w:adjustRightInd w:val="0"/>
        <w:spacing w:after="0"/>
        <w:ind w:left="407" w:right="-1094"/>
        <w:rPr>
          <w:rFonts w:ascii="Arial" w:hAnsi="Arial" w:cs="Arial"/>
          <w:spacing w:val="-8"/>
          <w:sz w:val="24"/>
          <w:szCs w:val="24"/>
        </w:rPr>
      </w:pPr>
    </w:p>
    <w:p w:rsidR="00531B7D" w:rsidRDefault="00531B7D" w:rsidP="00531B7D">
      <w:pPr>
        <w:widowControl w:val="0"/>
        <w:autoSpaceDE w:val="0"/>
        <w:autoSpaceDN w:val="0"/>
        <w:adjustRightInd w:val="0"/>
        <w:spacing w:after="0"/>
        <w:ind w:left="407" w:right="-1094"/>
        <w:rPr>
          <w:rFonts w:ascii="Arial" w:hAnsi="Arial" w:cs="Arial"/>
          <w:spacing w:val="-8"/>
          <w:sz w:val="24"/>
          <w:szCs w:val="24"/>
        </w:rPr>
      </w:pPr>
    </w:p>
    <w:p w:rsidR="00C42C16" w:rsidRDefault="00C42C16" w:rsidP="00531B7D">
      <w:pPr>
        <w:widowControl w:val="0"/>
        <w:autoSpaceDE w:val="0"/>
        <w:autoSpaceDN w:val="0"/>
        <w:adjustRightInd w:val="0"/>
        <w:spacing w:after="0"/>
        <w:ind w:left="407" w:right="-1094"/>
        <w:rPr>
          <w:rFonts w:ascii="Arial" w:hAnsi="Arial" w:cs="Arial"/>
          <w:spacing w:val="-8"/>
          <w:sz w:val="24"/>
          <w:szCs w:val="24"/>
        </w:rPr>
      </w:pPr>
    </w:p>
    <w:p w:rsidR="00C42C16" w:rsidRDefault="00C42C16" w:rsidP="00531B7D">
      <w:pPr>
        <w:widowControl w:val="0"/>
        <w:autoSpaceDE w:val="0"/>
        <w:autoSpaceDN w:val="0"/>
        <w:adjustRightInd w:val="0"/>
        <w:spacing w:after="0"/>
        <w:ind w:left="407" w:right="-1094"/>
        <w:rPr>
          <w:rFonts w:ascii="Arial" w:hAnsi="Arial" w:cs="Arial"/>
          <w:spacing w:val="-8"/>
          <w:sz w:val="24"/>
          <w:szCs w:val="24"/>
        </w:rPr>
      </w:pPr>
    </w:p>
    <w:p w:rsidR="00DF233E" w:rsidRDefault="00DF233E" w:rsidP="00531B7D">
      <w:pPr>
        <w:widowControl w:val="0"/>
        <w:autoSpaceDE w:val="0"/>
        <w:autoSpaceDN w:val="0"/>
        <w:adjustRightInd w:val="0"/>
        <w:spacing w:after="0"/>
        <w:ind w:left="407" w:right="-1094"/>
        <w:rPr>
          <w:rFonts w:ascii="Arial" w:hAnsi="Arial" w:cs="Arial"/>
          <w:spacing w:val="-8"/>
          <w:sz w:val="24"/>
          <w:szCs w:val="24"/>
        </w:rPr>
      </w:pPr>
    </w:p>
    <w:p w:rsidR="00DF233E" w:rsidRDefault="00DF233E" w:rsidP="00531B7D">
      <w:pPr>
        <w:widowControl w:val="0"/>
        <w:autoSpaceDE w:val="0"/>
        <w:autoSpaceDN w:val="0"/>
        <w:adjustRightInd w:val="0"/>
        <w:spacing w:after="0"/>
        <w:ind w:left="407" w:right="-1094"/>
        <w:rPr>
          <w:rFonts w:ascii="Arial" w:hAnsi="Arial" w:cs="Arial"/>
          <w:spacing w:val="-8"/>
          <w:sz w:val="24"/>
          <w:szCs w:val="24"/>
        </w:rPr>
      </w:pPr>
    </w:p>
    <w:p w:rsidR="00736F5E" w:rsidRPr="0040329B" w:rsidRDefault="00736F5E" w:rsidP="00531B7D">
      <w:pPr>
        <w:widowControl w:val="0"/>
        <w:autoSpaceDE w:val="0"/>
        <w:autoSpaceDN w:val="0"/>
        <w:adjustRightInd w:val="0"/>
        <w:spacing w:after="0"/>
        <w:ind w:left="407" w:right="-1094"/>
        <w:rPr>
          <w:rFonts w:ascii="Arial" w:hAnsi="Arial" w:cs="Arial"/>
          <w:sz w:val="24"/>
          <w:szCs w:val="24"/>
        </w:rPr>
      </w:pPr>
      <w:r w:rsidRPr="0040329B">
        <w:rPr>
          <w:rFonts w:ascii="Arial" w:hAnsi="Arial" w:cs="Arial"/>
          <w:spacing w:val="-8"/>
          <w:sz w:val="24"/>
          <w:szCs w:val="24"/>
        </w:rPr>
        <w:t xml:space="preserve">Gross written insurance premiums received </w:t>
      </w:r>
      <w:r w:rsidRPr="0040329B">
        <w:rPr>
          <w:rFonts w:ascii="Arial" w:hAnsi="Arial" w:cs="Arial"/>
          <w:spacing w:val="-10"/>
          <w:sz w:val="24"/>
          <w:szCs w:val="24"/>
        </w:rPr>
        <w:t xml:space="preserve">Fees and commissions received </w:t>
      </w:r>
    </w:p>
    <w:p w:rsidR="00736F5E" w:rsidRPr="0040329B" w:rsidRDefault="00736F5E" w:rsidP="00531B7D">
      <w:pPr>
        <w:widowControl w:val="0"/>
        <w:autoSpaceDE w:val="0"/>
        <w:autoSpaceDN w:val="0"/>
        <w:adjustRightInd w:val="0"/>
        <w:spacing w:after="0"/>
        <w:ind w:left="407" w:right="1246"/>
        <w:rPr>
          <w:rFonts w:ascii="Arial" w:hAnsi="Arial" w:cs="Arial"/>
          <w:sz w:val="24"/>
          <w:szCs w:val="24"/>
        </w:rPr>
      </w:pPr>
      <w:r w:rsidRPr="0040329B">
        <w:rPr>
          <w:rFonts w:ascii="Arial" w:hAnsi="Arial" w:cs="Arial"/>
          <w:spacing w:val="-11"/>
          <w:sz w:val="24"/>
          <w:szCs w:val="24"/>
        </w:rPr>
        <w:t xml:space="preserve">Dividends received </w:t>
      </w:r>
    </w:p>
    <w:p w:rsidR="00736F5E" w:rsidRPr="0040329B" w:rsidRDefault="00736F5E" w:rsidP="00531B7D">
      <w:pPr>
        <w:widowControl w:val="0"/>
        <w:autoSpaceDE w:val="0"/>
        <w:autoSpaceDN w:val="0"/>
        <w:adjustRightInd w:val="0"/>
        <w:spacing w:after="0"/>
        <w:ind w:left="407" w:right="-284"/>
        <w:rPr>
          <w:rFonts w:ascii="Arial" w:hAnsi="Arial" w:cs="Arial"/>
          <w:sz w:val="24"/>
          <w:szCs w:val="24"/>
        </w:rPr>
      </w:pPr>
      <w:r w:rsidRPr="0040329B">
        <w:rPr>
          <w:rFonts w:ascii="Arial" w:hAnsi="Arial" w:cs="Arial"/>
          <w:spacing w:val="-8"/>
          <w:sz w:val="24"/>
          <w:szCs w:val="24"/>
        </w:rPr>
        <w:t xml:space="preserve">Interest received from bank accounts </w:t>
      </w:r>
    </w:p>
    <w:p w:rsidR="00736F5E" w:rsidRPr="0040329B" w:rsidRDefault="00736F5E" w:rsidP="00531B7D">
      <w:pPr>
        <w:widowControl w:val="0"/>
        <w:autoSpaceDE w:val="0"/>
        <w:autoSpaceDN w:val="0"/>
        <w:adjustRightInd w:val="0"/>
        <w:spacing w:after="0"/>
        <w:ind w:left="407" w:right="976"/>
        <w:rPr>
          <w:rFonts w:ascii="Arial" w:hAnsi="Arial" w:cs="Arial"/>
          <w:sz w:val="24"/>
          <w:szCs w:val="24"/>
        </w:rPr>
      </w:pPr>
      <w:r w:rsidRPr="0040329B">
        <w:rPr>
          <w:rFonts w:ascii="Arial" w:hAnsi="Arial" w:cs="Arial"/>
          <w:spacing w:val="-10"/>
          <w:sz w:val="24"/>
          <w:szCs w:val="24"/>
        </w:rPr>
        <w:t xml:space="preserve">Rental income received </w:t>
      </w:r>
    </w:p>
    <w:p w:rsidR="00736F5E" w:rsidRPr="0040329B" w:rsidRDefault="00736F5E" w:rsidP="00531B7D">
      <w:pPr>
        <w:widowControl w:val="0"/>
        <w:autoSpaceDE w:val="0"/>
        <w:autoSpaceDN w:val="0"/>
        <w:adjustRightInd w:val="0"/>
        <w:spacing w:after="0"/>
        <w:ind w:left="407" w:right="706"/>
        <w:rPr>
          <w:rFonts w:ascii="Arial" w:hAnsi="Arial" w:cs="Arial"/>
          <w:sz w:val="24"/>
          <w:szCs w:val="24"/>
        </w:rPr>
      </w:pPr>
      <w:r w:rsidRPr="0040329B">
        <w:rPr>
          <w:rFonts w:ascii="Arial" w:hAnsi="Arial" w:cs="Arial"/>
          <w:spacing w:val="-8"/>
          <w:sz w:val="24"/>
          <w:szCs w:val="24"/>
        </w:rPr>
        <w:t xml:space="preserve">Profit on sale of property </w:t>
      </w:r>
    </w:p>
    <w:p w:rsidR="00736F5E" w:rsidRPr="0040329B" w:rsidRDefault="00736F5E" w:rsidP="00531B7D">
      <w:pPr>
        <w:widowControl w:val="0"/>
        <w:autoSpaceDE w:val="0"/>
        <w:autoSpaceDN w:val="0"/>
        <w:adjustRightInd w:val="0"/>
        <w:spacing w:after="0"/>
        <w:ind w:left="407" w:right="-464"/>
        <w:rPr>
          <w:rFonts w:ascii="Arial" w:hAnsi="Arial" w:cs="Arial"/>
          <w:sz w:val="24"/>
          <w:szCs w:val="24"/>
        </w:rPr>
      </w:pPr>
      <w:r w:rsidRPr="0040329B">
        <w:rPr>
          <w:rFonts w:ascii="Arial" w:hAnsi="Arial" w:cs="Arial"/>
          <w:spacing w:val="-7"/>
          <w:sz w:val="24"/>
          <w:szCs w:val="24"/>
        </w:rPr>
        <w:t xml:space="preserve">Insurance premiums paid on reinsurance </w:t>
      </w:r>
    </w:p>
    <w:p w:rsidR="00736F5E" w:rsidRPr="0040329B" w:rsidRDefault="00736F5E" w:rsidP="00531B7D">
      <w:pPr>
        <w:widowControl w:val="0"/>
        <w:autoSpaceDE w:val="0"/>
        <w:autoSpaceDN w:val="0"/>
        <w:adjustRightInd w:val="0"/>
        <w:spacing w:after="0"/>
        <w:ind w:left="407" w:right="976"/>
        <w:rPr>
          <w:rFonts w:ascii="Arial" w:hAnsi="Arial" w:cs="Arial"/>
          <w:sz w:val="24"/>
          <w:szCs w:val="24"/>
        </w:rPr>
      </w:pPr>
      <w:r w:rsidRPr="0040329B">
        <w:rPr>
          <w:rFonts w:ascii="Arial" w:hAnsi="Arial" w:cs="Arial"/>
          <w:spacing w:val="-11"/>
          <w:sz w:val="24"/>
          <w:szCs w:val="24"/>
        </w:rPr>
        <w:t xml:space="preserve">Commissions paid </w:t>
      </w:r>
    </w:p>
    <w:p w:rsidR="00736F5E" w:rsidRPr="0040329B" w:rsidRDefault="00736F5E" w:rsidP="00531B7D">
      <w:pPr>
        <w:widowControl w:val="0"/>
        <w:autoSpaceDE w:val="0"/>
        <w:autoSpaceDN w:val="0"/>
        <w:adjustRightInd w:val="0"/>
        <w:spacing w:after="0"/>
        <w:ind w:left="407" w:right="346"/>
        <w:rPr>
          <w:rFonts w:ascii="Arial" w:hAnsi="Arial" w:cs="Arial"/>
          <w:sz w:val="24"/>
          <w:szCs w:val="24"/>
        </w:rPr>
      </w:pPr>
      <w:r w:rsidRPr="0040329B">
        <w:rPr>
          <w:rFonts w:ascii="Arial" w:hAnsi="Arial" w:cs="Arial"/>
          <w:spacing w:val="-14"/>
          <w:sz w:val="24"/>
          <w:szCs w:val="24"/>
        </w:rPr>
        <w:t xml:space="preserve">Staff costs </w:t>
      </w:r>
    </w:p>
    <w:p w:rsidR="00736F5E" w:rsidRPr="0040329B" w:rsidRDefault="00736F5E" w:rsidP="00531B7D">
      <w:pPr>
        <w:widowControl w:val="0"/>
        <w:autoSpaceDE w:val="0"/>
        <w:autoSpaceDN w:val="0"/>
        <w:adjustRightInd w:val="0"/>
        <w:spacing w:after="0"/>
        <w:ind w:left="407" w:right="-14"/>
        <w:rPr>
          <w:rFonts w:ascii="Arial" w:hAnsi="Arial" w:cs="Arial"/>
          <w:sz w:val="24"/>
          <w:szCs w:val="24"/>
        </w:rPr>
      </w:pPr>
      <w:r w:rsidRPr="0040329B">
        <w:rPr>
          <w:rFonts w:ascii="Arial" w:hAnsi="Arial" w:cs="Arial"/>
          <w:spacing w:val="-12"/>
          <w:sz w:val="24"/>
          <w:szCs w:val="24"/>
        </w:rPr>
        <w:t xml:space="preserve">Depreciation </w:t>
      </w:r>
    </w:p>
    <w:p w:rsidR="00736F5E" w:rsidRPr="0040329B" w:rsidRDefault="00736F5E" w:rsidP="00531B7D">
      <w:pPr>
        <w:widowControl w:val="0"/>
        <w:autoSpaceDE w:val="0"/>
        <w:autoSpaceDN w:val="0"/>
        <w:adjustRightInd w:val="0"/>
        <w:spacing w:after="0"/>
        <w:ind w:left="407" w:right="2055"/>
        <w:rPr>
          <w:rFonts w:ascii="Arial" w:hAnsi="Arial" w:cs="Arial"/>
          <w:sz w:val="24"/>
          <w:szCs w:val="24"/>
        </w:rPr>
      </w:pPr>
      <w:r w:rsidRPr="0040329B">
        <w:rPr>
          <w:rFonts w:ascii="Arial" w:hAnsi="Arial" w:cs="Arial"/>
          <w:spacing w:val="-9"/>
          <w:sz w:val="24"/>
          <w:szCs w:val="24"/>
        </w:rPr>
        <w:t xml:space="preserve">Impairment loss </w:t>
      </w:r>
    </w:p>
    <w:p w:rsidR="00736F5E" w:rsidRPr="0040329B" w:rsidRDefault="00736F5E" w:rsidP="00531B7D">
      <w:pPr>
        <w:widowControl w:val="0"/>
        <w:autoSpaceDE w:val="0"/>
        <w:autoSpaceDN w:val="0"/>
        <w:adjustRightInd w:val="0"/>
        <w:spacing w:after="0"/>
        <w:ind w:left="407" w:right="616"/>
        <w:rPr>
          <w:rFonts w:ascii="Arial" w:hAnsi="Arial" w:cs="Arial"/>
          <w:sz w:val="24"/>
          <w:szCs w:val="24"/>
        </w:rPr>
      </w:pPr>
    </w:p>
    <w:p w:rsidR="00736F5E" w:rsidRDefault="00736F5E" w:rsidP="00736F5E">
      <w:pPr>
        <w:widowControl w:val="0"/>
        <w:autoSpaceDE w:val="0"/>
        <w:autoSpaceDN w:val="0"/>
        <w:adjustRightInd w:val="0"/>
        <w:spacing w:after="0"/>
        <w:ind w:left="407" w:right="2509"/>
        <w:rPr>
          <w:rFonts w:ascii="Arial" w:hAnsi="Arial" w:cs="Arial"/>
          <w:bCs/>
          <w:spacing w:val="-18"/>
          <w:sz w:val="24"/>
          <w:szCs w:val="24"/>
        </w:rPr>
      </w:pPr>
      <w:r w:rsidRPr="0040329B">
        <w:rPr>
          <w:rFonts w:ascii="Arial" w:hAnsi="Arial" w:cs="Arial"/>
          <w:bCs/>
          <w:spacing w:val="-18"/>
          <w:sz w:val="24"/>
          <w:szCs w:val="24"/>
        </w:rPr>
        <w:t xml:space="preserve">Required: </w:t>
      </w:r>
    </w:p>
    <w:p w:rsidR="00531B7D" w:rsidRDefault="00736F5E" w:rsidP="00736F5E">
      <w:pPr>
        <w:widowControl w:val="0"/>
        <w:autoSpaceDE w:val="0"/>
        <w:autoSpaceDN w:val="0"/>
        <w:adjustRightInd w:val="0"/>
        <w:spacing w:after="0"/>
        <w:ind w:left="65" w:right="1522"/>
        <w:rPr>
          <w:rFonts w:ascii="Arial" w:hAnsi="Arial" w:cs="Arial"/>
          <w:bCs/>
          <w:spacing w:val="-18"/>
          <w:sz w:val="24"/>
          <w:szCs w:val="24"/>
        </w:rPr>
      </w:pPr>
      <w:r w:rsidRPr="0040329B">
        <w:rPr>
          <w:rFonts w:ascii="Arial" w:hAnsi="Arial" w:cs="Arial"/>
          <w:bCs/>
          <w:spacing w:val="-18"/>
          <w:sz w:val="24"/>
          <w:szCs w:val="24"/>
        </w:rPr>
        <w:br w:type="column"/>
      </w:r>
    </w:p>
    <w:p w:rsidR="00736F5E" w:rsidRPr="0040329B" w:rsidRDefault="00736F5E" w:rsidP="00736F5E">
      <w:pPr>
        <w:widowControl w:val="0"/>
        <w:autoSpaceDE w:val="0"/>
        <w:autoSpaceDN w:val="0"/>
        <w:adjustRightInd w:val="0"/>
        <w:spacing w:after="0"/>
        <w:ind w:left="65" w:right="1522"/>
        <w:rPr>
          <w:rFonts w:ascii="Arial" w:hAnsi="Arial" w:cs="Arial"/>
          <w:sz w:val="24"/>
          <w:szCs w:val="24"/>
        </w:rPr>
      </w:pPr>
      <w:r w:rsidRPr="0040329B">
        <w:rPr>
          <w:rFonts w:ascii="Arial" w:hAnsi="Arial" w:cs="Arial"/>
          <w:spacing w:val="-1"/>
          <w:sz w:val="24"/>
          <w:szCs w:val="24"/>
        </w:rPr>
        <w:t xml:space="preserve">6,520,000 2,265,000 </w:t>
      </w:r>
    </w:p>
    <w:p w:rsidR="00736F5E" w:rsidRPr="0040329B" w:rsidRDefault="00736F5E" w:rsidP="00736F5E">
      <w:pPr>
        <w:widowControl w:val="0"/>
        <w:autoSpaceDE w:val="0"/>
        <w:autoSpaceDN w:val="0"/>
        <w:adjustRightInd w:val="0"/>
        <w:spacing w:after="0"/>
        <w:ind w:left="244" w:right="1522"/>
        <w:rPr>
          <w:rFonts w:ascii="Arial" w:hAnsi="Arial" w:cs="Arial"/>
          <w:sz w:val="24"/>
          <w:szCs w:val="24"/>
        </w:rPr>
      </w:pPr>
      <w:r w:rsidRPr="0040329B">
        <w:rPr>
          <w:rFonts w:ascii="Arial" w:hAnsi="Arial" w:cs="Arial"/>
          <w:spacing w:val="-2"/>
          <w:sz w:val="24"/>
          <w:szCs w:val="24"/>
        </w:rPr>
        <w:t xml:space="preserve">865,000 125,000 325,000 </w:t>
      </w:r>
    </w:p>
    <w:p w:rsidR="00736F5E" w:rsidRPr="0040329B" w:rsidRDefault="00736F5E" w:rsidP="00736F5E">
      <w:pPr>
        <w:widowControl w:val="0"/>
        <w:autoSpaceDE w:val="0"/>
        <w:autoSpaceDN w:val="0"/>
        <w:adjustRightInd w:val="0"/>
        <w:spacing w:after="0"/>
        <w:ind w:right="1522" w:firstLine="362"/>
        <w:rPr>
          <w:rFonts w:ascii="Arial" w:hAnsi="Arial" w:cs="Arial"/>
          <w:sz w:val="24"/>
          <w:szCs w:val="24"/>
        </w:rPr>
      </w:pPr>
      <w:r w:rsidRPr="0040329B">
        <w:rPr>
          <w:rFonts w:ascii="Arial" w:hAnsi="Arial" w:cs="Arial"/>
          <w:spacing w:val="-4"/>
          <w:sz w:val="24"/>
          <w:szCs w:val="24"/>
        </w:rPr>
        <w:t xml:space="preserve">69,500 </w:t>
      </w:r>
    </w:p>
    <w:p w:rsidR="00736F5E" w:rsidRPr="0040329B" w:rsidRDefault="00736F5E" w:rsidP="00736F5E">
      <w:pPr>
        <w:widowControl w:val="0"/>
        <w:autoSpaceDE w:val="0"/>
        <w:autoSpaceDN w:val="0"/>
        <w:adjustRightInd w:val="0"/>
        <w:spacing w:after="0"/>
        <w:ind w:right="1462"/>
        <w:rPr>
          <w:rFonts w:ascii="Arial" w:hAnsi="Arial" w:cs="Arial"/>
          <w:sz w:val="24"/>
          <w:szCs w:val="24"/>
        </w:rPr>
      </w:pPr>
      <w:r w:rsidRPr="0040329B">
        <w:rPr>
          <w:rFonts w:ascii="Arial" w:hAnsi="Arial" w:cs="Arial"/>
          <w:spacing w:val="-1"/>
          <w:sz w:val="24"/>
          <w:szCs w:val="24"/>
        </w:rPr>
        <w:t xml:space="preserve">(3,650,000) </w:t>
      </w:r>
    </w:p>
    <w:p w:rsidR="00736F5E" w:rsidRPr="0040329B" w:rsidRDefault="00736F5E" w:rsidP="00736F5E">
      <w:pPr>
        <w:widowControl w:val="0"/>
        <w:autoSpaceDE w:val="0"/>
        <w:autoSpaceDN w:val="0"/>
        <w:adjustRightInd w:val="0"/>
        <w:spacing w:after="0"/>
        <w:ind w:right="1462" w:firstLine="178"/>
        <w:rPr>
          <w:rFonts w:ascii="Arial" w:hAnsi="Arial" w:cs="Arial"/>
          <w:sz w:val="24"/>
          <w:szCs w:val="24"/>
        </w:rPr>
      </w:pPr>
      <w:r w:rsidRPr="0040329B">
        <w:rPr>
          <w:rFonts w:ascii="Arial" w:hAnsi="Arial" w:cs="Arial"/>
          <w:spacing w:val="-2"/>
          <w:sz w:val="24"/>
          <w:szCs w:val="24"/>
        </w:rPr>
        <w:t xml:space="preserve">(425,000) </w:t>
      </w:r>
    </w:p>
    <w:p w:rsidR="00736F5E" w:rsidRPr="0040329B" w:rsidRDefault="00736F5E" w:rsidP="00736F5E">
      <w:pPr>
        <w:widowControl w:val="0"/>
        <w:autoSpaceDE w:val="0"/>
        <w:autoSpaceDN w:val="0"/>
        <w:adjustRightInd w:val="0"/>
        <w:spacing w:after="0"/>
        <w:ind w:right="1462"/>
        <w:rPr>
          <w:rFonts w:ascii="Arial" w:hAnsi="Arial" w:cs="Arial"/>
          <w:sz w:val="24"/>
          <w:szCs w:val="24"/>
        </w:rPr>
      </w:pPr>
      <w:r w:rsidRPr="0040329B">
        <w:rPr>
          <w:rFonts w:ascii="Arial" w:hAnsi="Arial" w:cs="Arial"/>
          <w:spacing w:val="-1"/>
          <w:sz w:val="24"/>
          <w:szCs w:val="24"/>
        </w:rPr>
        <w:t xml:space="preserve">(2,654,000) </w:t>
      </w:r>
    </w:p>
    <w:p w:rsidR="00736F5E" w:rsidRPr="0040329B" w:rsidRDefault="00736F5E" w:rsidP="00736F5E">
      <w:pPr>
        <w:widowControl w:val="0"/>
        <w:autoSpaceDE w:val="0"/>
        <w:autoSpaceDN w:val="0"/>
        <w:adjustRightInd w:val="0"/>
        <w:spacing w:after="0"/>
        <w:ind w:left="178" w:right="1462"/>
        <w:rPr>
          <w:rFonts w:ascii="Arial" w:hAnsi="Arial" w:cs="Arial"/>
          <w:spacing w:val="-2"/>
          <w:sz w:val="24"/>
          <w:szCs w:val="24"/>
        </w:rPr>
      </w:pPr>
      <w:r w:rsidRPr="0040329B">
        <w:rPr>
          <w:rFonts w:ascii="Arial" w:hAnsi="Arial" w:cs="Arial"/>
          <w:spacing w:val="-2"/>
          <w:sz w:val="24"/>
          <w:szCs w:val="24"/>
        </w:rPr>
        <w:t xml:space="preserve">(895,000) (759,000) </w:t>
      </w:r>
    </w:p>
    <w:p w:rsidR="00736F5E" w:rsidRPr="0040329B" w:rsidRDefault="00736F5E" w:rsidP="00736F5E">
      <w:pPr>
        <w:spacing w:after="0"/>
        <w:rPr>
          <w:rFonts w:ascii="Arial" w:hAnsi="Arial" w:cs="Arial"/>
          <w:spacing w:val="-2"/>
          <w:sz w:val="24"/>
          <w:szCs w:val="24"/>
        </w:rPr>
        <w:sectPr w:rsidR="00736F5E" w:rsidRPr="0040329B" w:rsidSect="001C38F5">
          <w:type w:val="continuous"/>
          <w:pgSz w:w="11905" w:h="16837"/>
          <w:pgMar w:top="1100" w:right="840" w:bottom="100" w:left="860" w:header="720" w:footer="720" w:gutter="0"/>
          <w:cols w:num="2" w:space="1" w:equalWidth="0">
            <w:col w:w="4036" w:space="3461"/>
            <w:col w:w="2707"/>
          </w:cols>
        </w:sectPr>
      </w:pPr>
    </w:p>
    <w:p w:rsidR="00736F5E" w:rsidRPr="00531B7D" w:rsidRDefault="00736F5E" w:rsidP="00736F5E">
      <w:pPr>
        <w:widowControl w:val="0"/>
        <w:autoSpaceDE w:val="0"/>
        <w:autoSpaceDN w:val="0"/>
        <w:adjustRightInd w:val="0"/>
        <w:spacing w:after="0"/>
        <w:ind w:left="407" w:right="27"/>
        <w:rPr>
          <w:rFonts w:ascii="Arial" w:hAnsi="Arial" w:cs="Arial"/>
          <w:bCs/>
          <w:i/>
          <w:spacing w:val="-4"/>
          <w:sz w:val="24"/>
          <w:szCs w:val="24"/>
        </w:rPr>
      </w:pPr>
      <w:r w:rsidRPr="0040329B">
        <w:rPr>
          <w:rFonts w:ascii="Arial" w:hAnsi="Arial" w:cs="Arial"/>
          <w:bCs/>
          <w:spacing w:val="-4"/>
          <w:sz w:val="24"/>
          <w:szCs w:val="24"/>
        </w:rPr>
        <w:lastRenderedPageBreak/>
        <w:t>(b) Briefly state how each of the items listed above will be treated</w:t>
      </w:r>
      <w:r w:rsidR="00531B7D">
        <w:rPr>
          <w:rFonts w:ascii="Arial" w:hAnsi="Arial" w:cs="Arial"/>
          <w:bCs/>
          <w:spacing w:val="-4"/>
          <w:sz w:val="24"/>
          <w:szCs w:val="24"/>
        </w:rPr>
        <w:t xml:space="preserve"> in the income tax computation</w:t>
      </w:r>
      <w:r w:rsidRPr="0040329B">
        <w:rPr>
          <w:rFonts w:ascii="Arial" w:hAnsi="Arial" w:cs="Arial"/>
          <w:bCs/>
          <w:spacing w:val="-4"/>
          <w:sz w:val="24"/>
          <w:szCs w:val="24"/>
        </w:rPr>
        <w:t xml:space="preserve"> of Dziko </w:t>
      </w:r>
      <w:r w:rsidRPr="0040329B">
        <w:rPr>
          <w:rFonts w:ascii="Arial" w:hAnsi="Arial" w:cs="Arial"/>
          <w:bCs/>
          <w:spacing w:val="-12"/>
          <w:sz w:val="24"/>
          <w:szCs w:val="24"/>
        </w:rPr>
        <w:t xml:space="preserve">Insurance Limited. </w:t>
      </w:r>
      <w:r w:rsidRPr="0040329B">
        <w:rPr>
          <w:rFonts w:ascii="Arial" w:hAnsi="Arial" w:cs="Arial"/>
          <w:sz w:val="24"/>
          <w:szCs w:val="24"/>
        </w:rPr>
        <w:tab/>
        <w:t xml:space="preserve">                                                         </w:t>
      </w:r>
      <w:r w:rsidR="00531B7D">
        <w:rPr>
          <w:rFonts w:ascii="Arial" w:hAnsi="Arial" w:cs="Arial"/>
          <w:sz w:val="24"/>
          <w:szCs w:val="24"/>
        </w:rPr>
        <w:t xml:space="preserve">   </w:t>
      </w:r>
      <w:r w:rsidRPr="0040329B">
        <w:rPr>
          <w:rFonts w:ascii="Arial" w:hAnsi="Arial" w:cs="Arial"/>
          <w:sz w:val="24"/>
          <w:szCs w:val="24"/>
        </w:rPr>
        <w:t xml:space="preserve"> </w:t>
      </w:r>
      <w:r w:rsidRPr="00531B7D">
        <w:rPr>
          <w:rFonts w:ascii="Arial" w:hAnsi="Arial" w:cs="Arial"/>
          <w:i/>
          <w:spacing w:val="-10"/>
          <w:sz w:val="24"/>
          <w:szCs w:val="24"/>
        </w:rPr>
        <w:t xml:space="preserve">(6 marks) </w:t>
      </w:r>
    </w:p>
    <w:p w:rsidR="00736F5E" w:rsidRPr="0040329B" w:rsidRDefault="00736F5E" w:rsidP="00736F5E">
      <w:pPr>
        <w:widowControl w:val="0"/>
        <w:tabs>
          <w:tab w:val="left" w:pos="9312"/>
        </w:tabs>
        <w:autoSpaceDE w:val="0"/>
        <w:autoSpaceDN w:val="0"/>
        <w:adjustRightInd w:val="0"/>
        <w:spacing w:after="0"/>
        <w:ind w:left="407" w:right="42" w:firstLine="396"/>
        <w:rPr>
          <w:rFonts w:ascii="Arial" w:hAnsi="Arial" w:cs="Arial"/>
          <w:sz w:val="24"/>
          <w:szCs w:val="24"/>
        </w:rPr>
      </w:pPr>
    </w:p>
    <w:p w:rsidR="00736F5E" w:rsidRPr="00531B7D" w:rsidRDefault="00736F5E" w:rsidP="00736F5E">
      <w:pPr>
        <w:widowControl w:val="0"/>
        <w:autoSpaceDE w:val="0"/>
        <w:autoSpaceDN w:val="0"/>
        <w:adjustRightInd w:val="0"/>
        <w:spacing w:after="0"/>
        <w:ind w:left="407" w:right="42"/>
        <w:rPr>
          <w:rFonts w:ascii="Arial" w:hAnsi="Arial" w:cs="Arial"/>
          <w:i/>
          <w:sz w:val="24"/>
          <w:szCs w:val="24"/>
        </w:rPr>
      </w:pPr>
      <w:r w:rsidRPr="0040329B">
        <w:rPr>
          <w:rFonts w:ascii="Arial" w:hAnsi="Arial" w:cs="Arial"/>
          <w:bCs/>
          <w:spacing w:val="-8"/>
          <w:sz w:val="24"/>
          <w:szCs w:val="24"/>
        </w:rPr>
        <w:t xml:space="preserve">(c) List </w:t>
      </w:r>
      <w:r w:rsidR="00531B7D">
        <w:rPr>
          <w:rFonts w:ascii="Arial" w:hAnsi="Arial" w:cs="Arial"/>
          <w:bCs/>
          <w:spacing w:val="-8"/>
          <w:sz w:val="24"/>
          <w:szCs w:val="24"/>
        </w:rPr>
        <w:t xml:space="preserve">any </w:t>
      </w:r>
      <w:r w:rsidR="00531B7D" w:rsidRPr="00531B7D">
        <w:rPr>
          <w:rFonts w:ascii="Arial" w:hAnsi="Arial" w:cs="Arial"/>
          <w:b/>
          <w:bCs/>
          <w:spacing w:val="-8"/>
          <w:sz w:val="24"/>
          <w:szCs w:val="24"/>
          <w:u w:val="single"/>
        </w:rPr>
        <w:t>six</w:t>
      </w:r>
      <w:r w:rsidRPr="0040329B">
        <w:rPr>
          <w:rFonts w:ascii="Arial" w:hAnsi="Arial" w:cs="Arial"/>
          <w:bCs/>
          <w:spacing w:val="-8"/>
          <w:sz w:val="24"/>
          <w:szCs w:val="24"/>
        </w:rPr>
        <w:t xml:space="preserve"> types of income which are exempt from </w:t>
      </w:r>
      <w:r w:rsidR="00531B7D">
        <w:rPr>
          <w:rFonts w:ascii="Arial" w:hAnsi="Arial" w:cs="Arial"/>
          <w:bCs/>
          <w:spacing w:val="-8"/>
          <w:sz w:val="24"/>
          <w:szCs w:val="24"/>
        </w:rPr>
        <w:t xml:space="preserve">taxation under the Taxation Act.  </w:t>
      </w:r>
      <w:r w:rsidRPr="00531B7D">
        <w:rPr>
          <w:rFonts w:ascii="Arial" w:hAnsi="Arial" w:cs="Arial"/>
          <w:i/>
          <w:spacing w:val="-10"/>
          <w:sz w:val="24"/>
          <w:szCs w:val="24"/>
        </w:rPr>
        <w:t xml:space="preserve">(6 marks) </w:t>
      </w:r>
    </w:p>
    <w:p w:rsidR="00736F5E" w:rsidRPr="00531B7D" w:rsidRDefault="00736F5E" w:rsidP="00736F5E">
      <w:pPr>
        <w:widowControl w:val="0"/>
        <w:autoSpaceDE w:val="0"/>
        <w:autoSpaceDN w:val="0"/>
        <w:adjustRightInd w:val="0"/>
        <w:spacing w:after="0"/>
        <w:ind w:left="407" w:right="42"/>
        <w:rPr>
          <w:rFonts w:ascii="Arial" w:hAnsi="Arial" w:cs="Arial"/>
          <w:b/>
          <w:bCs/>
          <w:spacing w:val="-11"/>
          <w:sz w:val="24"/>
          <w:szCs w:val="24"/>
        </w:rPr>
      </w:pPr>
      <w:r w:rsidRPr="00531B7D">
        <w:rPr>
          <w:rFonts w:ascii="Arial" w:hAnsi="Arial" w:cs="Arial"/>
          <w:b/>
          <w:bCs/>
          <w:spacing w:val="-11"/>
          <w:sz w:val="24"/>
          <w:szCs w:val="24"/>
        </w:rPr>
        <w:t xml:space="preserve">                                                                                                           </w:t>
      </w:r>
      <w:r w:rsidR="00531B7D" w:rsidRPr="00531B7D">
        <w:rPr>
          <w:rFonts w:ascii="Arial" w:hAnsi="Arial" w:cs="Arial"/>
          <w:b/>
          <w:bCs/>
          <w:spacing w:val="-11"/>
          <w:sz w:val="24"/>
          <w:szCs w:val="24"/>
        </w:rPr>
        <w:t xml:space="preserve">                               </w:t>
      </w:r>
      <w:r w:rsidRPr="00531B7D">
        <w:rPr>
          <w:rFonts w:ascii="Arial" w:hAnsi="Arial" w:cs="Arial"/>
          <w:b/>
          <w:bCs/>
          <w:spacing w:val="-11"/>
          <w:sz w:val="24"/>
          <w:szCs w:val="24"/>
        </w:rPr>
        <w:t xml:space="preserve">     (</w:t>
      </w:r>
      <w:r w:rsidR="00531B7D" w:rsidRPr="00531B7D">
        <w:rPr>
          <w:rFonts w:ascii="Arial" w:hAnsi="Arial" w:cs="Arial"/>
          <w:b/>
          <w:bCs/>
          <w:spacing w:val="-11"/>
          <w:sz w:val="24"/>
          <w:szCs w:val="24"/>
        </w:rPr>
        <w:t>Total 1</w:t>
      </w:r>
      <w:r w:rsidRPr="00531B7D">
        <w:rPr>
          <w:rFonts w:ascii="Arial" w:hAnsi="Arial" w:cs="Arial"/>
          <w:b/>
          <w:bCs/>
          <w:spacing w:val="-11"/>
          <w:sz w:val="24"/>
          <w:szCs w:val="24"/>
        </w:rPr>
        <w:t xml:space="preserve">5 marks) </w:t>
      </w:r>
    </w:p>
    <w:p w:rsidR="00736F5E" w:rsidRPr="0040329B" w:rsidRDefault="00736F5E" w:rsidP="00736F5E">
      <w:pPr>
        <w:widowControl w:val="0"/>
        <w:autoSpaceDE w:val="0"/>
        <w:autoSpaceDN w:val="0"/>
        <w:adjustRightInd w:val="0"/>
        <w:spacing w:after="0"/>
        <w:ind w:left="407" w:right="42" w:firstLine="8787"/>
        <w:rPr>
          <w:rFonts w:ascii="Arial" w:hAnsi="Arial" w:cs="Arial"/>
          <w:sz w:val="24"/>
          <w:szCs w:val="24"/>
        </w:rPr>
      </w:pPr>
    </w:p>
    <w:p w:rsidR="00736F5E" w:rsidRPr="0040329B" w:rsidRDefault="00736F5E" w:rsidP="00736F5E">
      <w:pPr>
        <w:widowControl w:val="0"/>
        <w:autoSpaceDE w:val="0"/>
        <w:autoSpaceDN w:val="0"/>
        <w:adjustRightInd w:val="0"/>
        <w:spacing w:after="0"/>
        <w:ind w:left="407" w:right="42" w:firstLine="8787"/>
        <w:rPr>
          <w:rFonts w:ascii="Arial" w:hAnsi="Arial" w:cs="Arial"/>
          <w:sz w:val="24"/>
          <w:szCs w:val="24"/>
        </w:rPr>
      </w:pPr>
    </w:p>
    <w:p w:rsidR="00736F5E" w:rsidRPr="0040329B" w:rsidRDefault="00736F5E" w:rsidP="00736F5E">
      <w:pPr>
        <w:widowControl w:val="0"/>
        <w:autoSpaceDE w:val="0"/>
        <w:autoSpaceDN w:val="0"/>
        <w:adjustRightInd w:val="0"/>
        <w:spacing w:after="0"/>
        <w:ind w:left="407" w:right="42" w:firstLine="8787"/>
        <w:rPr>
          <w:rFonts w:ascii="Arial" w:hAnsi="Arial" w:cs="Arial"/>
          <w:sz w:val="24"/>
          <w:szCs w:val="24"/>
        </w:rPr>
      </w:pPr>
    </w:p>
    <w:p w:rsidR="00736F5E" w:rsidRPr="00531B7D" w:rsidRDefault="00736F5E" w:rsidP="00736F5E">
      <w:pPr>
        <w:widowControl w:val="0"/>
        <w:tabs>
          <w:tab w:val="left" w:pos="404"/>
        </w:tabs>
        <w:autoSpaceDE w:val="0"/>
        <w:autoSpaceDN w:val="0"/>
        <w:adjustRightInd w:val="0"/>
        <w:spacing w:after="0"/>
        <w:ind w:left="10" w:right="30"/>
        <w:rPr>
          <w:rFonts w:ascii="Arial" w:hAnsi="Arial" w:cs="Arial"/>
          <w:b/>
          <w:spacing w:val="1"/>
          <w:sz w:val="24"/>
          <w:szCs w:val="24"/>
        </w:rPr>
      </w:pPr>
      <w:r w:rsidRPr="00531B7D">
        <w:rPr>
          <w:rFonts w:ascii="Arial" w:hAnsi="Arial" w:cs="Arial"/>
          <w:b/>
          <w:spacing w:val="1"/>
          <w:sz w:val="24"/>
          <w:szCs w:val="24"/>
        </w:rPr>
        <w:t>QUESTION 3</w:t>
      </w:r>
    </w:p>
    <w:p w:rsidR="00736F5E" w:rsidRPr="0040329B" w:rsidRDefault="00736F5E" w:rsidP="00531B7D">
      <w:pPr>
        <w:widowControl w:val="0"/>
        <w:tabs>
          <w:tab w:val="left" w:pos="404"/>
        </w:tabs>
        <w:autoSpaceDE w:val="0"/>
        <w:autoSpaceDN w:val="0"/>
        <w:adjustRightInd w:val="0"/>
        <w:spacing w:after="0"/>
        <w:ind w:left="10" w:right="30"/>
        <w:jc w:val="both"/>
        <w:rPr>
          <w:rFonts w:ascii="Arial" w:hAnsi="Arial" w:cs="Arial"/>
          <w:sz w:val="24"/>
          <w:szCs w:val="24"/>
        </w:rPr>
      </w:pPr>
      <w:r w:rsidRPr="0040329B">
        <w:rPr>
          <w:rFonts w:ascii="Arial" w:hAnsi="Arial" w:cs="Arial"/>
          <w:spacing w:val="1"/>
          <w:sz w:val="24"/>
          <w:szCs w:val="24"/>
        </w:rPr>
        <w:t xml:space="preserve">Kadzuwa  Limited, a highly profitable company, is considering employing an additional sales manager. Two </w:t>
      </w:r>
      <w:r w:rsidRPr="0040329B">
        <w:rPr>
          <w:rFonts w:ascii="Arial" w:hAnsi="Arial" w:cs="Arial"/>
          <w:sz w:val="24"/>
          <w:szCs w:val="24"/>
        </w:rPr>
        <w:t xml:space="preserve">alternatives have been proposed for the sales manager's remuneration package, as follows: </w:t>
      </w:r>
    </w:p>
    <w:p w:rsidR="00736F5E" w:rsidRPr="0040329B" w:rsidRDefault="00736F5E" w:rsidP="00736F5E">
      <w:pPr>
        <w:spacing w:after="0"/>
        <w:rPr>
          <w:rFonts w:ascii="Arial" w:hAnsi="Arial" w:cs="Arial"/>
          <w:sz w:val="24"/>
          <w:szCs w:val="24"/>
        </w:rPr>
        <w:sectPr w:rsidR="00736F5E" w:rsidRPr="0040329B">
          <w:pgSz w:w="11905" w:h="16837"/>
          <w:pgMar w:top="1100" w:right="840" w:bottom="100" w:left="860" w:header="720" w:footer="720" w:gutter="0"/>
          <w:cols w:space="720"/>
        </w:sectPr>
      </w:pPr>
    </w:p>
    <w:p w:rsidR="00736F5E" w:rsidRPr="0040329B" w:rsidRDefault="00736F5E" w:rsidP="00736F5E">
      <w:pPr>
        <w:widowControl w:val="0"/>
        <w:autoSpaceDE w:val="0"/>
        <w:autoSpaceDN w:val="0"/>
        <w:adjustRightInd w:val="0"/>
        <w:spacing w:after="0"/>
        <w:ind w:left="10" w:right="1930" w:firstLine="396"/>
        <w:rPr>
          <w:rFonts w:ascii="Arial" w:hAnsi="Arial" w:cs="Arial"/>
          <w:sz w:val="24"/>
          <w:szCs w:val="24"/>
        </w:rPr>
      </w:pPr>
    </w:p>
    <w:p w:rsidR="00736F5E" w:rsidRPr="0040329B" w:rsidRDefault="00736F5E" w:rsidP="00736F5E">
      <w:pPr>
        <w:widowControl w:val="0"/>
        <w:autoSpaceDE w:val="0"/>
        <w:autoSpaceDN w:val="0"/>
        <w:adjustRightInd w:val="0"/>
        <w:spacing w:after="0"/>
        <w:ind w:left="10" w:right="1930" w:firstLine="396"/>
        <w:rPr>
          <w:rFonts w:ascii="Arial" w:hAnsi="Arial" w:cs="Arial"/>
          <w:sz w:val="24"/>
          <w:szCs w:val="24"/>
        </w:rPr>
      </w:pPr>
    </w:p>
    <w:p w:rsidR="00736F5E" w:rsidRPr="0040329B" w:rsidRDefault="00736F5E" w:rsidP="00736F5E">
      <w:pPr>
        <w:widowControl w:val="0"/>
        <w:autoSpaceDE w:val="0"/>
        <w:autoSpaceDN w:val="0"/>
        <w:adjustRightInd w:val="0"/>
        <w:spacing w:after="0"/>
        <w:ind w:left="10" w:right="1930" w:firstLine="396"/>
        <w:rPr>
          <w:rFonts w:ascii="Arial" w:hAnsi="Arial" w:cs="Arial"/>
          <w:sz w:val="24"/>
          <w:szCs w:val="24"/>
        </w:rPr>
      </w:pPr>
    </w:p>
    <w:p w:rsidR="00736F5E" w:rsidRPr="0040329B" w:rsidRDefault="00736F5E" w:rsidP="00736F5E">
      <w:pPr>
        <w:widowControl w:val="0"/>
        <w:autoSpaceDE w:val="0"/>
        <w:autoSpaceDN w:val="0"/>
        <w:adjustRightInd w:val="0"/>
        <w:spacing w:after="0"/>
        <w:ind w:left="407" w:right="3430"/>
        <w:rPr>
          <w:rFonts w:ascii="Arial" w:hAnsi="Arial" w:cs="Arial"/>
          <w:sz w:val="24"/>
          <w:szCs w:val="24"/>
        </w:rPr>
      </w:pPr>
      <w:r w:rsidRPr="0040329B">
        <w:rPr>
          <w:rFonts w:ascii="Arial" w:hAnsi="Arial" w:cs="Arial"/>
          <w:spacing w:val="-9"/>
          <w:sz w:val="24"/>
          <w:szCs w:val="24"/>
        </w:rPr>
        <w:t xml:space="preserve">Salary </w:t>
      </w:r>
      <w:r w:rsidRPr="0040329B">
        <w:rPr>
          <w:rFonts w:ascii="Arial" w:hAnsi="Arial" w:cs="Arial"/>
          <w:spacing w:val="-8"/>
          <w:sz w:val="24"/>
          <w:szCs w:val="24"/>
        </w:rPr>
        <w:t xml:space="preserve">Bonus </w:t>
      </w:r>
    </w:p>
    <w:p w:rsidR="00736F5E" w:rsidRPr="0040329B" w:rsidRDefault="00736F5E" w:rsidP="00736F5E">
      <w:pPr>
        <w:widowControl w:val="0"/>
        <w:autoSpaceDE w:val="0"/>
        <w:autoSpaceDN w:val="0"/>
        <w:adjustRightInd w:val="0"/>
        <w:spacing w:after="0"/>
        <w:ind w:left="407" w:right="1675"/>
        <w:rPr>
          <w:rFonts w:ascii="Arial" w:hAnsi="Arial" w:cs="Arial"/>
          <w:sz w:val="24"/>
          <w:szCs w:val="24"/>
        </w:rPr>
      </w:pPr>
      <w:r w:rsidRPr="0040329B">
        <w:rPr>
          <w:rFonts w:ascii="Arial" w:hAnsi="Arial" w:cs="Arial"/>
          <w:sz w:val="24"/>
          <w:szCs w:val="24"/>
        </w:rPr>
        <w:t xml:space="preserve">Commission on sales </w:t>
      </w:r>
    </w:p>
    <w:p w:rsidR="00736F5E" w:rsidRPr="0040329B" w:rsidRDefault="00736F5E" w:rsidP="00736F5E">
      <w:pPr>
        <w:widowControl w:val="0"/>
        <w:autoSpaceDE w:val="0"/>
        <w:autoSpaceDN w:val="0"/>
        <w:adjustRightInd w:val="0"/>
        <w:spacing w:after="0"/>
        <w:ind w:left="407" w:right="775"/>
        <w:rPr>
          <w:rFonts w:ascii="Arial" w:hAnsi="Arial" w:cs="Arial"/>
          <w:spacing w:val="-3"/>
          <w:sz w:val="24"/>
          <w:szCs w:val="24"/>
        </w:rPr>
      </w:pPr>
      <w:r w:rsidRPr="0040329B">
        <w:rPr>
          <w:rFonts w:ascii="Arial" w:hAnsi="Arial" w:cs="Arial"/>
          <w:spacing w:val="-3"/>
          <w:sz w:val="24"/>
          <w:szCs w:val="24"/>
        </w:rPr>
        <w:t xml:space="preserve">Pension - employer's contribution </w:t>
      </w:r>
    </w:p>
    <w:p w:rsidR="00736F5E" w:rsidRPr="0040329B" w:rsidRDefault="00736F5E" w:rsidP="00736F5E">
      <w:pPr>
        <w:widowControl w:val="0"/>
        <w:autoSpaceDE w:val="0"/>
        <w:autoSpaceDN w:val="0"/>
        <w:adjustRightInd w:val="0"/>
        <w:spacing w:after="0"/>
        <w:ind w:left="407" w:right="415"/>
        <w:rPr>
          <w:rFonts w:ascii="Arial" w:hAnsi="Arial" w:cs="Arial"/>
          <w:sz w:val="24"/>
          <w:szCs w:val="24"/>
        </w:rPr>
      </w:pPr>
      <w:r w:rsidRPr="0040329B">
        <w:rPr>
          <w:rFonts w:ascii="Arial" w:hAnsi="Arial" w:cs="Arial"/>
          <w:spacing w:val="-3"/>
          <w:sz w:val="24"/>
          <w:szCs w:val="24"/>
        </w:rPr>
        <w:t xml:space="preserve">Pension - employee's contribution </w:t>
      </w:r>
    </w:p>
    <w:p w:rsidR="00736F5E" w:rsidRPr="0040329B" w:rsidRDefault="00736F5E" w:rsidP="00736F5E">
      <w:pPr>
        <w:widowControl w:val="0"/>
        <w:autoSpaceDE w:val="0"/>
        <w:autoSpaceDN w:val="0"/>
        <w:adjustRightInd w:val="0"/>
        <w:spacing w:after="0"/>
        <w:ind w:left="407" w:right="1945"/>
        <w:rPr>
          <w:rFonts w:ascii="Arial" w:hAnsi="Arial" w:cs="Arial"/>
          <w:sz w:val="24"/>
          <w:szCs w:val="24"/>
        </w:rPr>
      </w:pPr>
      <w:r w:rsidRPr="0040329B">
        <w:rPr>
          <w:rFonts w:ascii="Arial" w:hAnsi="Arial" w:cs="Arial"/>
          <w:spacing w:val="-1"/>
          <w:sz w:val="24"/>
          <w:szCs w:val="24"/>
        </w:rPr>
        <w:t xml:space="preserve">Housing allowance </w:t>
      </w:r>
    </w:p>
    <w:p w:rsidR="00736F5E" w:rsidRPr="0040329B" w:rsidRDefault="00736F5E" w:rsidP="00736F5E">
      <w:pPr>
        <w:widowControl w:val="0"/>
        <w:autoSpaceDE w:val="0"/>
        <w:autoSpaceDN w:val="0"/>
        <w:adjustRightInd w:val="0"/>
        <w:spacing w:after="0"/>
        <w:ind w:left="407" w:right="3038"/>
        <w:rPr>
          <w:rFonts w:ascii="Arial" w:hAnsi="Arial" w:cs="Arial"/>
          <w:sz w:val="24"/>
          <w:szCs w:val="24"/>
        </w:rPr>
      </w:pPr>
      <w:r w:rsidRPr="0040329B">
        <w:rPr>
          <w:rFonts w:ascii="Arial" w:hAnsi="Arial" w:cs="Arial"/>
          <w:spacing w:val="-4"/>
          <w:sz w:val="24"/>
          <w:szCs w:val="24"/>
        </w:rPr>
        <w:t xml:space="preserve">School fees </w:t>
      </w:r>
    </w:p>
    <w:p w:rsidR="00736F5E" w:rsidRPr="0040329B" w:rsidRDefault="00736F5E" w:rsidP="00736F5E">
      <w:pPr>
        <w:widowControl w:val="0"/>
        <w:autoSpaceDE w:val="0"/>
        <w:autoSpaceDN w:val="0"/>
        <w:adjustRightInd w:val="0"/>
        <w:spacing w:after="0"/>
        <w:ind w:left="407"/>
        <w:rPr>
          <w:rFonts w:ascii="Arial" w:hAnsi="Arial" w:cs="Arial"/>
          <w:sz w:val="24"/>
          <w:szCs w:val="24"/>
        </w:rPr>
      </w:pPr>
      <w:r w:rsidRPr="0040329B">
        <w:rPr>
          <w:rFonts w:ascii="Arial" w:hAnsi="Arial" w:cs="Arial"/>
          <w:sz w:val="24"/>
          <w:szCs w:val="24"/>
        </w:rPr>
        <w:t xml:space="preserve">Use of a company car which will cost the company </w:t>
      </w:r>
      <w:r w:rsidRPr="0040329B">
        <w:rPr>
          <w:rFonts w:ascii="Arial" w:hAnsi="Arial" w:cs="Arial"/>
          <w:spacing w:val="1"/>
          <w:sz w:val="24"/>
          <w:szCs w:val="24"/>
        </w:rPr>
        <w:t xml:space="preserve">K6,500,000 to purchase (option 2 only) </w:t>
      </w:r>
    </w:p>
    <w:p w:rsidR="00736F5E" w:rsidRPr="0040329B" w:rsidRDefault="00736F5E" w:rsidP="00736F5E">
      <w:pPr>
        <w:widowControl w:val="0"/>
        <w:autoSpaceDE w:val="0"/>
        <w:autoSpaceDN w:val="0"/>
        <w:adjustRightInd w:val="0"/>
        <w:spacing w:after="0"/>
        <w:ind w:left="407" w:right="1765"/>
        <w:rPr>
          <w:rFonts w:ascii="Arial" w:hAnsi="Arial" w:cs="Arial"/>
          <w:spacing w:val="-1"/>
          <w:sz w:val="24"/>
          <w:szCs w:val="24"/>
        </w:rPr>
      </w:pPr>
      <w:r w:rsidRPr="0040329B">
        <w:rPr>
          <w:rFonts w:ascii="Arial" w:hAnsi="Arial" w:cs="Arial"/>
          <w:spacing w:val="-1"/>
          <w:sz w:val="24"/>
          <w:szCs w:val="24"/>
        </w:rPr>
        <w:t xml:space="preserve">Additional information: </w:t>
      </w:r>
    </w:p>
    <w:p w:rsidR="00736F5E" w:rsidRPr="0040329B" w:rsidRDefault="00736F5E" w:rsidP="00736F5E">
      <w:pPr>
        <w:widowControl w:val="0"/>
        <w:autoSpaceDE w:val="0"/>
        <w:autoSpaceDN w:val="0"/>
        <w:adjustRightInd w:val="0"/>
        <w:spacing w:after="0"/>
        <w:ind w:right="-971" w:firstLine="359"/>
        <w:rPr>
          <w:rFonts w:ascii="Arial" w:hAnsi="Arial" w:cs="Arial"/>
          <w:sz w:val="24"/>
          <w:szCs w:val="24"/>
        </w:rPr>
      </w:pPr>
      <w:r w:rsidRPr="0040329B">
        <w:rPr>
          <w:rFonts w:ascii="Arial" w:hAnsi="Arial" w:cs="Arial"/>
          <w:spacing w:val="-1"/>
          <w:sz w:val="24"/>
          <w:szCs w:val="24"/>
        </w:rPr>
        <w:br w:type="column"/>
      </w:r>
      <w:r w:rsidRPr="0040329B">
        <w:rPr>
          <w:rFonts w:ascii="Arial" w:hAnsi="Arial" w:cs="Arial"/>
          <w:spacing w:val="-2"/>
          <w:sz w:val="24"/>
          <w:szCs w:val="24"/>
        </w:rPr>
        <w:t>Option  1</w:t>
      </w:r>
    </w:p>
    <w:p w:rsidR="00736F5E" w:rsidRPr="0040329B" w:rsidRDefault="00736F5E" w:rsidP="00736F5E">
      <w:pPr>
        <w:widowControl w:val="0"/>
        <w:autoSpaceDE w:val="0"/>
        <w:autoSpaceDN w:val="0"/>
        <w:adjustRightInd w:val="0"/>
        <w:spacing w:after="0"/>
        <w:ind w:left="239" w:right="389" w:firstLine="432"/>
        <w:rPr>
          <w:rFonts w:ascii="Arial" w:hAnsi="Arial" w:cs="Arial"/>
          <w:sz w:val="24"/>
          <w:szCs w:val="24"/>
        </w:rPr>
      </w:pPr>
      <w:r w:rsidRPr="0040329B">
        <w:rPr>
          <w:rFonts w:ascii="Arial" w:hAnsi="Arial" w:cs="Arial"/>
          <w:spacing w:val="-12"/>
          <w:sz w:val="24"/>
          <w:szCs w:val="24"/>
        </w:rPr>
        <w:t>K</w:t>
      </w:r>
    </w:p>
    <w:p w:rsidR="00736F5E" w:rsidRPr="0040329B" w:rsidRDefault="00736F5E" w:rsidP="00736F5E">
      <w:pPr>
        <w:widowControl w:val="0"/>
        <w:autoSpaceDE w:val="0"/>
        <w:autoSpaceDN w:val="0"/>
        <w:adjustRightInd w:val="0"/>
        <w:spacing w:after="0"/>
        <w:ind w:left="-450" w:firstLine="239"/>
        <w:rPr>
          <w:rFonts w:ascii="Arial" w:hAnsi="Arial" w:cs="Arial"/>
          <w:spacing w:val="2"/>
          <w:sz w:val="24"/>
          <w:szCs w:val="24"/>
        </w:rPr>
      </w:pPr>
    </w:p>
    <w:p w:rsidR="00736F5E" w:rsidRPr="0040329B" w:rsidRDefault="00736F5E" w:rsidP="00736F5E">
      <w:pPr>
        <w:widowControl w:val="0"/>
        <w:autoSpaceDE w:val="0"/>
        <w:autoSpaceDN w:val="0"/>
        <w:adjustRightInd w:val="0"/>
        <w:spacing w:after="0"/>
        <w:ind w:left="-450" w:firstLine="239"/>
        <w:rPr>
          <w:rFonts w:ascii="Arial" w:hAnsi="Arial" w:cs="Arial"/>
          <w:sz w:val="24"/>
          <w:szCs w:val="24"/>
        </w:rPr>
      </w:pPr>
      <w:r w:rsidRPr="0040329B">
        <w:rPr>
          <w:rFonts w:ascii="Arial" w:hAnsi="Arial" w:cs="Arial"/>
          <w:spacing w:val="2"/>
          <w:sz w:val="24"/>
          <w:szCs w:val="24"/>
        </w:rPr>
        <w:t xml:space="preserve">3,511,600 </w:t>
      </w:r>
    </w:p>
    <w:p w:rsidR="00736F5E" w:rsidRPr="0040329B" w:rsidRDefault="00736F5E" w:rsidP="00736F5E">
      <w:pPr>
        <w:widowControl w:val="0"/>
        <w:autoSpaceDE w:val="0"/>
        <w:autoSpaceDN w:val="0"/>
        <w:adjustRightInd w:val="0"/>
        <w:spacing w:after="0"/>
        <w:rPr>
          <w:rFonts w:ascii="Arial" w:hAnsi="Arial" w:cs="Arial"/>
          <w:sz w:val="24"/>
          <w:szCs w:val="24"/>
        </w:rPr>
      </w:pPr>
      <w:r w:rsidRPr="0040329B">
        <w:rPr>
          <w:rFonts w:ascii="Arial" w:hAnsi="Arial" w:cs="Arial"/>
          <w:spacing w:val="2"/>
          <w:sz w:val="24"/>
          <w:szCs w:val="24"/>
        </w:rPr>
        <w:t xml:space="preserve">600,000 </w:t>
      </w:r>
    </w:p>
    <w:p w:rsidR="00736F5E" w:rsidRPr="0040329B" w:rsidRDefault="00736F5E" w:rsidP="00736F5E">
      <w:pPr>
        <w:widowControl w:val="0"/>
        <w:autoSpaceDE w:val="0"/>
        <w:autoSpaceDN w:val="0"/>
        <w:adjustRightInd w:val="0"/>
        <w:spacing w:after="0"/>
        <w:ind w:firstLine="270"/>
        <w:rPr>
          <w:rFonts w:ascii="Arial" w:hAnsi="Arial" w:cs="Arial"/>
          <w:sz w:val="24"/>
          <w:szCs w:val="24"/>
        </w:rPr>
      </w:pPr>
      <w:r w:rsidRPr="0040329B">
        <w:rPr>
          <w:rFonts w:ascii="Arial" w:hAnsi="Arial" w:cs="Arial"/>
          <w:spacing w:val="-7"/>
          <w:sz w:val="24"/>
          <w:szCs w:val="24"/>
        </w:rPr>
        <w:t>-</w:t>
      </w:r>
    </w:p>
    <w:p w:rsidR="00736F5E" w:rsidRPr="0040329B" w:rsidRDefault="00736F5E" w:rsidP="00736F5E">
      <w:pPr>
        <w:widowControl w:val="0"/>
        <w:autoSpaceDE w:val="0"/>
        <w:autoSpaceDN w:val="0"/>
        <w:adjustRightInd w:val="0"/>
        <w:spacing w:after="0"/>
        <w:ind w:hanging="360"/>
        <w:rPr>
          <w:rFonts w:ascii="Arial" w:hAnsi="Arial" w:cs="Arial"/>
          <w:sz w:val="24"/>
          <w:szCs w:val="24"/>
        </w:rPr>
      </w:pPr>
      <w:r w:rsidRPr="0040329B">
        <w:rPr>
          <w:rFonts w:ascii="Arial" w:hAnsi="Arial" w:cs="Arial"/>
          <w:sz w:val="24"/>
          <w:szCs w:val="24"/>
        </w:rPr>
        <w:t xml:space="preserve">10% of salary </w:t>
      </w:r>
    </w:p>
    <w:p w:rsidR="00736F5E" w:rsidRPr="0040329B" w:rsidRDefault="00736F5E" w:rsidP="00736F5E">
      <w:pPr>
        <w:widowControl w:val="0"/>
        <w:autoSpaceDE w:val="0"/>
        <w:autoSpaceDN w:val="0"/>
        <w:adjustRightInd w:val="0"/>
        <w:spacing w:after="0"/>
        <w:ind w:hanging="270"/>
        <w:rPr>
          <w:rFonts w:ascii="Arial" w:hAnsi="Arial" w:cs="Arial"/>
          <w:sz w:val="24"/>
          <w:szCs w:val="24"/>
        </w:rPr>
      </w:pPr>
      <w:r w:rsidRPr="0040329B">
        <w:rPr>
          <w:rFonts w:ascii="Arial" w:hAnsi="Arial" w:cs="Arial"/>
          <w:sz w:val="24"/>
          <w:szCs w:val="24"/>
        </w:rPr>
        <w:t xml:space="preserve">5% of salary </w:t>
      </w:r>
    </w:p>
    <w:p w:rsidR="00736F5E" w:rsidRPr="0040329B" w:rsidRDefault="00736F5E" w:rsidP="00736F5E">
      <w:pPr>
        <w:widowControl w:val="0"/>
        <w:autoSpaceDE w:val="0"/>
        <w:autoSpaceDN w:val="0"/>
        <w:adjustRightInd w:val="0"/>
        <w:spacing w:after="0"/>
        <w:ind w:left="417" w:hanging="237"/>
        <w:rPr>
          <w:rFonts w:ascii="Arial" w:hAnsi="Arial" w:cs="Arial"/>
          <w:sz w:val="24"/>
          <w:szCs w:val="24"/>
        </w:rPr>
      </w:pPr>
      <w:r w:rsidRPr="0040329B">
        <w:rPr>
          <w:rFonts w:ascii="Arial" w:hAnsi="Arial" w:cs="Arial"/>
          <w:spacing w:val="-12"/>
          <w:sz w:val="24"/>
          <w:szCs w:val="24"/>
        </w:rPr>
        <w:t xml:space="preserve">n/a </w:t>
      </w:r>
    </w:p>
    <w:p w:rsidR="00736F5E" w:rsidRPr="0040329B" w:rsidRDefault="00736F5E" w:rsidP="00736F5E">
      <w:pPr>
        <w:widowControl w:val="0"/>
        <w:autoSpaceDE w:val="0"/>
        <w:autoSpaceDN w:val="0"/>
        <w:adjustRightInd w:val="0"/>
        <w:spacing w:after="0"/>
        <w:rPr>
          <w:rFonts w:ascii="Arial" w:hAnsi="Arial" w:cs="Arial"/>
          <w:sz w:val="24"/>
          <w:szCs w:val="24"/>
        </w:rPr>
      </w:pPr>
      <w:r w:rsidRPr="0040329B">
        <w:rPr>
          <w:rFonts w:ascii="Arial" w:hAnsi="Arial" w:cs="Arial"/>
          <w:spacing w:val="2"/>
          <w:sz w:val="24"/>
          <w:szCs w:val="24"/>
        </w:rPr>
        <w:t xml:space="preserve">750,000 </w:t>
      </w:r>
    </w:p>
    <w:p w:rsidR="00736F5E" w:rsidRPr="0040329B" w:rsidRDefault="00736F5E" w:rsidP="00736F5E">
      <w:pPr>
        <w:widowControl w:val="0"/>
        <w:autoSpaceDE w:val="0"/>
        <w:autoSpaceDN w:val="0"/>
        <w:adjustRightInd w:val="0"/>
        <w:spacing w:after="0"/>
        <w:ind w:firstLine="417"/>
        <w:rPr>
          <w:rFonts w:ascii="Arial" w:hAnsi="Arial" w:cs="Arial"/>
          <w:sz w:val="24"/>
          <w:szCs w:val="24"/>
        </w:rPr>
      </w:pPr>
    </w:p>
    <w:p w:rsidR="00736F5E" w:rsidRPr="0040329B" w:rsidRDefault="00736F5E" w:rsidP="00736F5E">
      <w:pPr>
        <w:widowControl w:val="0"/>
        <w:autoSpaceDE w:val="0"/>
        <w:autoSpaceDN w:val="0"/>
        <w:adjustRightInd w:val="0"/>
        <w:spacing w:after="0"/>
        <w:ind w:firstLine="90"/>
        <w:rPr>
          <w:rFonts w:ascii="Arial" w:hAnsi="Arial" w:cs="Arial"/>
          <w:spacing w:val="-12"/>
          <w:sz w:val="24"/>
          <w:szCs w:val="24"/>
        </w:rPr>
      </w:pPr>
      <w:r w:rsidRPr="0040329B">
        <w:rPr>
          <w:rFonts w:ascii="Arial" w:hAnsi="Arial" w:cs="Arial"/>
          <w:spacing w:val="-12"/>
          <w:sz w:val="24"/>
          <w:szCs w:val="24"/>
        </w:rPr>
        <w:t xml:space="preserve">n/a </w:t>
      </w:r>
    </w:p>
    <w:p w:rsidR="00736F5E" w:rsidRPr="0040329B" w:rsidRDefault="00736F5E" w:rsidP="00736F5E">
      <w:pPr>
        <w:widowControl w:val="0"/>
        <w:autoSpaceDE w:val="0"/>
        <w:autoSpaceDN w:val="0"/>
        <w:adjustRightInd w:val="0"/>
        <w:spacing w:after="0"/>
        <w:ind w:right="1591" w:firstLine="359"/>
        <w:rPr>
          <w:rFonts w:ascii="Arial" w:hAnsi="Arial" w:cs="Arial"/>
          <w:sz w:val="24"/>
          <w:szCs w:val="24"/>
        </w:rPr>
      </w:pPr>
      <w:r w:rsidRPr="0040329B">
        <w:rPr>
          <w:rFonts w:ascii="Arial" w:hAnsi="Arial" w:cs="Arial"/>
          <w:spacing w:val="-12"/>
          <w:sz w:val="24"/>
          <w:szCs w:val="24"/>
        </w:rPr>
        <w:br w:type="column"/>
      </w:r>
      <w:r w:rsidRPr="0040329B">
        <w:rPr>
          <w:rFonts w:ascii="Arial" w:hAnsi="Arial" w:cs="Arial"/>
          <w:spacing w:val="-2"/>
          <w:sz w:val="24"/>
          <w:szCs w:val="24"/>
        </w:rPr>
        <w:t xml:space="preserve">Option 2 </w:t>
      </w:r>
    </w:p>
    <w:p w:rsidR="00736F5E" w:rsidRPr="0040329B" w:rsidRDefault="00736F5E" w:rsidP="00736F5E">
      <w:pPr>
        <w:widowControl w:val="0"/>
        <w:autoSpaceDE w:val="0"/>
        <w:autoSpaceDN w:val="0"/>
        <w:adjustRightInd w:val="0"/>
        <w:spacing w:after="0"/>
        <w:ind w:left="239" w:right="2080" w:firstLine="432"/>
        <w:rPr>
          <w:rFonts w:ascii="Arial" w:hAnsi="Arial" w:cs="Arial"/>
          <w:sz w:val="24"/>
          <w:szCs w:val="24"/>
        </w:rPr>
      </w:pPr>
      <w:r w:rsidRPr="0040329B">
        <w:rPr>
          <w:rFonts w:ascii="Arial" w:hAnsi="Arial" w:cs="Arial"/>
          <w:spacing w:val="-12"/>
          <w:sz w:val="24"/>
          <w:szCs w:val="24"/>
        </w:rPr>
        <w:t>K</w:t>
      </w:r>
    </w:p>
    <w:p w:rsidR="00736F5E" w:rsidRPr="0040329B" w:rsidRDefault="00736F5E" w:rsidP="00736F5E">
      <w:pPr>
        <w:widowControl w:val="0"/>
        <w:autoSpaceDE w:val="0"/>
        <w:autoSpaceDN w:val="0"/>
        <w:adjustRightInd w:val="0"/>
        <w:spacing w:after="0"/>
        <w:ind w:right="1522" w:firstLine="239"/>
        <w:rPr>
          <w:rFonts w:ascii="Arial" w:hAnsi="Arial" w:cs="Arial"/>
          <w:spacing w:val="2"/>
          <w:sz w:val="24"/>
          <w:szCs w:val="24"/>
        </w:rPr>
      </w:pPr>
    </w:p>
    <w:p w:rsidR="00736F5E" w:rsidRPr="0040329B" w:rsidRDefault="00736F5E" w:rsidP="00736F5E">
      <w:pPr>
        <w:widowControl w:val="0"/>
        <w:autoSpaceDE w:val="0"/>
        <w:autoSpaceDN w:val="0"/>
        <w:adjustRightInd w:val="0"/>
        <w:spacing w:after="0"/>
        <w:ind w:right="1522" w:firstLine="239"/>
        <w:rPr>
          <w:rFonts w:ascii="Arial" w:hAnsi="Arial" w:cs="Arial"/>
          <w:sz w:val="24"/>
          <w:szCs w:val="24"/>
        </w:rPr>
      </w:pPr>
      <w:r w:rsidRPr="0040329B">
        <w:rPr>
          <w:rFonts w:ascii="Arial" w:hAnsi="Arial" w:cs="Arial"/>
          <w:spacing w:val="2"/>
          <w:sz w:val="24"/>
          <w:szCs w:val="24"/>
        </w:rPr>
        <w:t xml:space="preserve">2,450,000 </w:t>
      </w:r>
    </w:p>
    <w:p w:rsidR="00736F5E" w:rsidRPr="0040329B" w:rsidRDefault="00736F5E" w:rsidP="00736F5E">
      <w:pPr>
        <w:widowControl w:val="0"/>
        <w:autoSpaceDE w:val="0"/>
        <w:autoSpaceDN w:val="0"/>
        <w:adjustRightInd w:val="0"/>
        <w:spacing w:after="0"/>
        <w:ind w:left="197" w:right="1521" w:firstLine="728"/>
        <w:rPr>
          <w:rFonts w:ascii="Arial" w:hAnsi="Arial" w:cs="Arial"/>
          <w:sz w:val="24"/>
          <w:szCs w:val="24"/>
        </w:rPr>
      </w:pPr>
      <w:r w:rsidRPr="0040329B">
        <w:rPr>
          <w:rFonts w:ascii="Arial" w:hAnsi="Arial" w:cs="Arial"/>
          <w:spacing w:val="-12"/>
          <w:sz w:val="24"/>
          <w:szCs w:val="24"/>
        </w:rPr>
        <w:t xml:space="preserve">n/a </w:t>
      </w:r>
    </w:p>
    <w:p w:rsidR="00736F5E" w:rsidRPr="0040329B" w:rsidRDefault="00736F5E" w:rsidP="00736F5E">
      <w:pPr>
        <w:widowControl w:val="0"/>
        <w:autoSpaceDE w:val="0"/>
        <w:autoSpaceDN w:val="0"/>
        <w:adjustRightInd w:val="0"/>
        <w:spacing w:after="0"/>
        <w:ind w:right="1260" w:firstLine="197"/>
        <w:rPr>
          <w:rFonts w:ascii="Arial" w:hAnsi="Arial" w:cs="Arial"/>
          <w:sz w:val="24"/>
          <w:szCs w:val="24"/>
        </w:rPr>
      </w:pPr>
      <w:r w:rsidRPr="0040329B">
        <w:rPr>
          <w:rFonts w:ascii="Arial" w:hAnsi="Arial" w:cs="Arial"/>
          <w:sz w:val="24"/>
          <w:szCs w:val="24"/>
        </w:rPr>
        <w:t xml:space="preserve">2% of sales </w:t>
      </w:r>
    </w:p>
    <w:p w:rsidR="00736F5E" w:rsidRPr="0040329B" w:rsidRDefault="00736F5E" w:rsidP="00736F5E">
      <w:pPr>
        <w:widowControl w:val="0"/>
        <w:autoSpaceDE w:val="0"/>
        <w:autoSpaceDN w:val="0"/>
        <w:adjustRightInd w:val="0"/>
        <w:spacing w:after="0"/>
        <w:ind w:right="1260" w:firstLine="90"/>
        <w:rPr>
          <w:rFonts w:ascii="Arial" w:hAnsi="Arial" w:cs="Arial"/>
          <w:sz w:val="24"/>
          <w:szCs w:val="24"/>
        </w:rPr>
      </w:pPr>
      <w:r w:rsidRPr="0040329B">
        <w:rPr>
          <w:rFonts w:ascii="Arial" w:hAnsi="Arial" w:cs="Arial"/>
          <w:sz w:val="24"/>
          <w:szCs w:val="24"/>
        </w:rPr>
        <w:t xml:space="preserve">10% of salary </w:t>
      </w:r>
    </w:p>
    <w:p w:rsidR="00736F5E" w:rsidRPr="0040329B" w:rsidRDefault="00736F5E" w:rsidP="00736F5E">
      <w:pPr>
        <w:widowControl w:val="0"/>
        <w:autoSpaceDE w:val="0"/>
        <w:autoSpaceDN w:val="0"/>
        <w:adjustRightInd w:val="0"/>
        <w:spacing w:after="0"/>
        <w:ind w:right="1260" w:firstLine="118"/>
        <w:rPr>
          <w:rFonts w:ascii="Arial" w:hAnsi="Arial" w:cs="Arial"/>
          <w:sz w:val="24"/>
          <w:szCs w:val="24"/>
        </w:rPr>
      </w:pPr>
      <w:r w:rsidRPr="0040329B">
        <w:rPr>
          <w:rFonts w:ascii="Arial" w:hAnsi="Arial" w:cs="Arial"/>
          <w:sz w:val="24"/>
          <w:szCs w:val="24"/>
        </w:rPr>
        <w:t xml:space="preserve">5% of salary </w:t>
      </w:r>
    </w:p>
    <w:p w:rsidR="00736F5E" w:rsidRPr="0040329B" w:rsidRDefault="00736F5E" w:rsidP="00736F5E">
      <w:pPr>
        <w:widowControl w:val="0"/>
        <w:autoSpaceDE w:val="0"/>
        <w:autoSpaceDN w:val="0"/>
        <w:adjustRightInd w:val="0"/>
        <w:spacing w:after="0"/>
        <w:ind w:right="1522" w:firstLine="417"/>
        <w:rPr>
          <w:rFonts w:ascii="Arial" w:hAnsi="Arial" w:cs="Arial"/>
          <w:sz w:val="24"/>
          <w:szCs w:val="24"/>
        </w:rPr>
      </w:pPr>
      <w:r w:rsidRPr="0040329B">
        <w:rPr>
          <w:rFonts w:ascii="Arial" w:hAnsi="Arial" w:cs="Arial"/>
          <w:spacing w:val="2"/>
          <w:sz w:val="24"/>
          <w:szCs w:val="24"/>
        </w:rPr>
        <w:t xml:space="preserve">800,000 </w:t>
      </w:r>
    </w:p>
    <w:p w:rsidR="00736F5E" w:rsidRPr="0040329B" w:rsidRDefault="00736F5E" w:rsidP="00736F5E">
      <w:pPr>
        <w:widowControl w:val="0"/>
        <w:autoSpaceDE w:val="0"/>
        <w:autoSpaceDN w:val="0"/>
        <w:adjustRightInd w:val="0"/>
        <w:spacing w:after="0"/>
        <w:ind w:left="483" w:right="1521" w:firstLine="57"/>
        <w:rPr>
          <w:rFonts w:ascii="Arial" w:hAnsi="Arial" w:cs="Arial"/>
          <w:sz w:val="24"/>
          <w:szCs w:val="24"/>
        </w:rPr>
      </w:pPr>
      <w:r w:rsidRPr="0040329B">
        <w:rPr>
          <w:rFonts w:ascii="Arial" w:hAnsi="Arial" w:cs="Arial"/>
          <w:spacing w:val="-12"/>
          <w:sz w:val="24"/>
          <w:szCs w:val="24"/>
        </w:rPr>
        <w:t xml:space="preserve">n/a </w:t>
      </w:r>
    </w:p>
    <w:p w:rsidR="00736F5E" w:rsidRPr="0040329B" w:rsidRDefault="00736F5E" w:rsidP="00736F5E">
      <w:pPr>
        <w:widowControl w:val="0"/>
        <w:autoSpaceDE w:val="0"/>
        <w:autoSpaceDN w:val="0"/>
        <w:adjustRightInd w:val="0"/>
        <w:spacing w:after="0"/>
        <w:ind w:left="483" w:right="1521" w:firstLine="442"/>
        <w:rPr>
          <w:rFonts w:ascii="Arial" w:hAnsi="Arial" w:cs="Arial"/>
          <w:sz w:val="24"/>
          <w:szCs w:val="24"/>
        </w:rPr>
      </w:pPr>
    </w:p>
    <w:p w:rsidR="00736F5E" w:rsidRPr="0040329B" w:rsidRDefault="00736F5E" w:rsidP="00736F5E">
      <w:pPr>
        <w:widowControl w:val="0"/>
        <w:autoSpaceDE w:val="0"/>
        <w:autoSpaceDN w:val="0"/>
        <w:adjustRightInd w:val="0"/>
        <w:spacing w:after="0"/>
        <w:ind w:right="1170" w:firstLine="483"/>
        <w:rPr>
          <w:rFonts w:ascii="Arial" w:hAnsi="Arial" w:cs="Arial"/>
          <w:spacing w:val="-3"/>
          <w:sz w:val="24"/>
          <w:szCs w:val="24"/>
        </w:rPr>
      </w:pPr>
      <w:r w:rsidRPr="0040329B">
        <w:rPr>
          <w:rFonts w:ascii="Arial" w:hAnsi="Arial" w:cs="Arial"/>
          <w:spacing w:val="-3"/>
          <w:sz w:val="24"/>
          <w:szCs w:val="24"/>
        </w:rPr>
        <w:t xml:space="preserve">Free use </w:t>
      </w:r>
    </w:p>
    <w:p w:rsidR="00736F5E" w:rsidRPr="0040329B" w:rsidRDefault="00736F5E" w:rsidP="00736F5E">
      <w:pPr>
        <w:spacing w:after="0"/>
        <w:rPr>
          <w:rFonts w:ascii="Arial" w:hAnsi="Arial" w:cs="Arial"/>
          <w:spacing w:val="-3"/>
          <w:sz w:val="24"/>
          <w:szCs w:val="24"/>
        </w:rPr>
        <w:sectPr w:rsidR="00736F5E" w:rsidRPr="0040329B">
          <w:type w:val="continuous"/>
          <w:pgSz w:w="11905" w:h="16837"/>
          <w:pgMar w:top="1100" w:right="840" w:bottom="100" w:left="860" w:header="720" w:footer="720" w:gutter="0"/>
          <w:cols w:num="3" w:space="720" w:equalWidth="0">
            <w:col w:w="4735" w:space="888"/>
            <w:col w:w="1189" w:space="511"/>
            <w:col w:w="2880"/>
          </w:cols>
        </w:sectPr>
      </w:pPr>
    </w:p>
    <w:p w:rsidR="00736F5E" w:rsidRPr="0040329B" w:rsidRDefault="00736F5E" w:rsidP="00736F5E">
      <w:pPr>
        <w:widowControl w:val="0"/>
        <w:tabs>
          <w:tab w:val="left" w:pos="800"/>
        </w:tabs>
        <w:autoSpaceDE w:val="0"/>
        <w:autoSpaceDN w:val="0"/>
        <w:adjustRightInd w:val="0"/>
        <w:spacing w:after="0"/>
        <w:ind w:left="407" w:right="1170"/>
        <w:rPr>
          <w:rFonts w:ascii="Arial" w:hAnsi="Arial" w:cs="Arial"/>
          <w:sz w:val="24"/>
          <w:szCs w:val="24"/>
        </w:rPr>
      </w:pPr>
      <w:r w:rsidRPr="0040329B">
        <w:rPr>
          <w:rFonts w:ascii="Arial" w:hAnsi="Arial" w:cs="Arial"/>
          <w:spacing w:val="-12"/>
          <w:sz w:val="24"/>
          <w:szCs w:val="24"/>
        </w:rPr>
        <w:lastRenderedPageBreak/>
        <w:t xml:space="preserve">1. </w:t>
      </w:r>
      <w:r w:rsidRPr="0040329B">
        <w:rPr>
          <w:rFonts w:ascii="Arial" w:hAnsi="Arial" w:cs="Arial"/>
          <w:sz w:val="24"/>
          <w:szCs w:val="24"/>
        </w:rPr>
        <w:tab/>
        <w:t xml:space="preserve">Sales are expected to be K70 million per annum. </w:t>
      </w:r>
    </w:p>
    <w:p w:rsidR="00736F5E" w:rsidRPr="0040329B" w:rsidRDefault="00736F5E" w:rsidP="00736F5E">
      <w:pPr>
        <w:widowControl w:val="0"/>
        <w:tabs>
          <w:tab w:val="left" w:pos="800"/>
        </w:tabs>
        <w:autoSpaceDE w:val="0"/>
        <w:autoSpaceDN w:val="0"/>
        <w:adjustRightInd w:val="0"/>
        <w:spacing w:after="0"/>
        <w:ind w:left="407" w:right="990"/>
        <w:rPr>
          <w:rFonts w:ascii="Arial" w:hAnsi="Arial" w:cs="Arial"/>
          <w:sz w:val="24"/>
          <w:szCs w:val="24"/>
        </w:rPr>
      </w:pPr>
      <w:r w:rsidRPr="0040329B">
        <w:rPr>
          <w:rFonts w:ascii="Arial" w:hAnsi="Arial" w:cs="Arial"/>
          <w:spacing w:val="-12"/>
          <w:sz w:val="24"/>
          <w:szCs w:val="24"/>
        </w:rPr>
        <w:t xml:space="preserve">2. </w:t>
      </w:r>
      <w:r w:rsidRPr="0040329B">
        <w:rPr>
          <w:rFonts w:ascii="Arial" w:hAnsi="Arial" w:cs="Arial"/>
          <w:sz w:val="24"/>
          <w:szCs w:val="24"/>
        </w:rPr>
        <w:tab/>
        <w:t xml:space="preserve">The school fees will be paid directly to the school. </w:t>
      </w:r>
    </w:p>
    <w:p w:rsidR="00736F5E" w:rsidRPr="0040329B" w:rsidRDefault="00736F5E" w:rsidP="00736F5E">
      <w:pPr>
        <w:widowControl w:val="0"/>
        <w:tabs>
          <w:tab w:val="left" w:pos="800"/>
        </w:tabs>
        <w:autoSpaceDE w:val="0"/>
        <w:autoSpaceDN w:val="0"/>
        <w:adjustRightInd w:val="0"/>
        <w:spacing w:after="0"/>
        <w:ind w:left="407" w:right="4666"/>
        <w:rPr>
          <w:rFonts w:ascii="Arial" w:hAnsi="Arial" w:cs="Arial"/>
          <w:sz w:val="24"/>
          <w:szCs w:val="24"/>
        </w:rPr>
      </w:pPr>
    </w:p>
    <w:p w:rsidR="00736F5E" w:rsidRPr="00122BB3" w:rsidRDefault="00736F5E" w:rsidP="00531B7D">
      <w:pPr>
        <w:widowControl w:val="0"/>
        <w:autoSpaceDE w:val="0"/>
        <w:autoSpaceDN w:val="0"/>
        <w:adjustRightInd w:val="0"/>
        <w:spacing w:after="0"/>
        <w:ind w:left="407" w:right="7586"/>
        <w:rPr>
          <w:rFonts w:ascii="Arial" w:hAnsi="Arial" w:cs="Arial"/>
          <w:b/>
          <w:sz w:val="24"/>
          <w:szCs w:val="24"/>
        </w:rPr>
      </w:pPr>
      <w:r w:rsidRPr="00122BB3">
        <w:rPr>
          <w:rFonts w:ascii="Arial" w:hAnsi="Arial" w:cs="Arial"/>
          <w:b/>
          <w:bCs/>
          <w:spacing w:val="-10"/>
          <w:sz w:val="24"/>
          <w:szCs w:val="24"/>
        </w:rPr>
        <w:t>Requ</w:t>
      </w:r>
      <w:r w:rsidR="00531B7D" w:rsidRPr="00122BB3">
        <w:rPr>
          <w:rFonts w:ascii="Arial" w:hAnsi="Arial" w:cs="Arial"/>
          <w:b/>
          <w:bCs/>
          <w:spacing w:val="-10"/>
          <w:sz w:val="24"/>
          <w:szCs w:val="24"/>
        </w:rPr>
        <w:t>ired</w:t>
      </w:r>
      <w:r w:rsidRPr="00122BB3">
        <w:rPr>
          <w:rFonts w:ascii="Arial" w:hAnsi="Arial" w:cs="Arial"/>
          <w:b/>
          <w:bCs/>
          <w:spacing w:val="-10"/>
          <w:sz w:val="24"/>
          <w:szCs w:val="24"/>
        </w:rPr>
        <w:t xml:space="preserve"> </w:t>
      </w:r>
    </w:p>
    <w:p w:rsidR="00736F5E" w:rsidRPr="00122BB3" w:rsidRDefault="00736F5E" w:rsidP="00FA3811">
      <w:pPr>
        <w:pStyle w:val="ListParagraph"/>
        <w:widowControl w:val="0"/>
        <w:numPr>
          <w:ilvl w:val="0"/>
          <w:numId w:val="16"/>
        </w:numPr>
        <w:tabs>
          <w:tab w:val="left" w:pos="9360"/>
        </w:tabs>
        <w:autoSpaceDE w:val="0"/>
        <w:autoSpaceDN w:val="0"/>
        <w:adjustRightInd w:val="0"/>
        <w:spacing w:after="0"/>
        <w:ind w:right="2408"/>
        <w:rPr>
          <w:rFonts w:ascii="Arial" w:hAnsi="Arial" w:cs="Arial"/>
          <w:bCs/>
          <w:sz w:val="24"/>
          <w:szCs w:val="24"/>
        </w:rPr>
      </w:pPr>
      <w:r w:rsidRPr="00122BB3">
        <w:rPr>
          <w:rFonts w:ascii="Arial" w:hAnsi="Arial" w:cs="Arial"/>
          <w:bCs/>
          <w:sz w:val="24"/>
          <w:szCs w:val="24"/>
        </w:rPr>
        <w:t xml:space="preserve">Prepare calculations to determine which of the options (1 or 2) will result in: </w:t>
      </w:r>
    </w:p>
    <w:p w:rsidR="00736F5E" w:rsidRPr="00531B7D" w:rsidRDefault="00736F5E" w:rsidP="00736F5E">
      <w:pPr>
        <w:widowControl w:val="0"/>
        <w:tabs>
          <w:tab w:val="left" w:pos="1200"/>
          <w:tab w:val="left" w:pos="9312"/>
        </w:tabs>
        <w:autoSpaceDE w:val="0"/>
        <w:autoSpaceDN w:val="0"/>
        <w:adjustRightInd w:val="0"/>
        <w:spacing w:after="0"/>
        <w:ind w:left="804" w:right="42"/>
        <w:rPr>
          <w:rFonts w:ascii="Arial" w:hAnsi="Arial" w:cs="Arial"/>
          <w:i/>
          <w:spacing w:val="-1"/>
          <w:sz w:val="24"/>
          <w:szCs w:val="24"/>
        </w:rPr>
      </w:pPr>
      <w:r w:rsidRPr="0040329B">
        <w:rPr>
          <w:rFonts w:ascii="Arial" w:hAnsi="Arial" w:cs="Arial"/>
          <w:bCs/>
          <w:spacing w:val="-12"/>
          <w:sz w:val="24"/>
          <w:szCs w:val="24"/>
        </w:rPr>
        <w:t xml:space="preserve">(i) </w:t>
      </w:r>
      <w:r w:rsidRPr="0040329B">
        <w:rPr>
          <w:rFonts w:ascii="Arial" w:hAnsi="Arial" w:cs="Arial"/>
          <w:sz w:val="24"/>
          <w:szCs w:val="24"/>
        </w:rPr>
        <w:tab/>
      </w:r>
      <w:r w:rsidRPr="0040329B">
        <w:rPr>
          <w:rFonts w:ascii="Arial" w:hAnsi="Arial" w:cs="Arial"/>
          <w:bCs/>
          <w:spacing w:val="-2"/>
          <w:sz w:val="24"/>
          <w:szCs w:val="24"/>
        </w:rPr>
        <w:t xml:space="preserve">the lower annual expenditure by Kadzuwa Limited; and </w:t>
      </w:r>
      <w:r w:rsidRPr="0040329B">
        <w:rPr>
          <w:rFonts w:ascii="Arial" w:hAnsi="Arial" w:cs="Arial"/>
          <w:sz w:val="24"/>
          <w:szCs w:val="24"/>
        </w:rPr>
        <w:t xml:space="preserve">            </w:t>
      </w:r>
      <w:r w:rsidR="00C42C16">
        <w:rPr>
          <w:rFonts w:ascii="Arial" w:hAnsi="Arial" w:cs="Arial"/>
          <w:sz w:val="24"/>
          <w:szCs w:val="24"/>
        </w:rPr>
        <w:t xml:space="preserve">  </w:t>
      </w:r>
      <w:r w:rsidRPr="00531B7D">
        <w:rPr>
          <w:rFonts w:ascii="Arial" w:hAnsi="Arial" w:cs="Arial"/>
          <w:i/>
          <w:spacing w:val="-1"/>
          <w:sz w:val="24"/>
          <w:szCs w:val="24"/>
        </w:rPr>
        <w:t xml:space="preserve">(6 marks) </w:t>
      </w:r>
    </w:p>
    <w:p w:rsidR="00531B7D" w:rsidRDefault="00736F5E" w:rsidP="00736F5E">
      <w:pPr>
        <w:widowControl w:val="0"/>
        <w:tabs>
          <w:tab w:val="left" w:pos="9312"/>
        </w:tabs>
        <w:autoSpaceDE w:val="0"/>
        <w:autoSpaceDN w:val="0"/>
        <w:adjustRightInd w:val="0"/>
        <w:spacing w:after="0"/>
        <w:ind w:left="804" w:right="42"/>
        <w:rPr>
          <w:rFonts w:ascii="Arial" w:hAnsi="Arial" w:cs="Arial"/>
          <w:bCs/>
          <w:sz w:val="24"/>
          <w:szCs w:val="24"/>
        </w:rPr>
      </w:pPr>
      <w:r w:rsidRPr="0040329B">
        <w:rPr>
          <w:rFonts w:ascii="Arial" w:hAnsi="Arial" w:cs="Arial"/>
          <w:bCs/>
          <w:sz w:val="24"/>
          <w:szCs w:val="24"/>
        </w:rPr>
        <w:t xml:space="preserve">(ii) the higher after tax annual take home pay for the sales manager. </w:t>
      </w:r>
    </w:p>
    <w:p w:rsidR="00736F5E" w:rsidRPr="00531B7D" w:rsidRDefault="00736F5E" w:rsidP="00531B7D">
      <w:pPr>
        <w:widowControl w:val="0"/>
        <w:tabs>
          <w:tab w:val="left" w:pos="9312"/>
        </w:tabs>
        <w:autoSpaceDE w:val="0"/>
        <w:autoSpaceDN w:val="0"/>
        <w:adjustRightInd w:val="0"/>
        <w:spacing w:after="0"/>
        <w:ind w:left="7920" w:right="42"/>
        <w:rPr>
          <w:rFonts w:ascii="Arial" w:hAnsi="Arial" w:cs="Arial"/>
          <w:i/>
          <w:spacing w:val="-1"/>
          <w:sz w:val="24"/>
          <w:szCs w:val="24"/>
        </w:rPr>
      </w:pPr>
      <w:r w:rsidRPr="00531B7D">
        <w:rPr>
          <w:rFonts w:ascii="Arial" w:hAnsi="Arial" w:cs="Arial"/>
          <w:i/>
          <w:spacing w:val="-1"/>
          <w:sz w:val="24"/>
          <w:szCs w:val="24"/>
        </w:rPr>
        <w:t xml:space="preserve">(6 marks) </w:t>
      </w:r>
    </w:p>
    <w:p w:rsidR="00736F5E" w:rsidRPr="00122BB3" w:rsidRDefault="00736F5E" w:rsidP="00FA3811">
      <w:pPr>
        <w:pStyle w:val="ListParagraph"/>
        <w:widowControl w:val="0"/>
        <w:numPr>
          <w:ilvl w:val="0"/>
          <w:numId w:val="16"/>
        </w:numPr>
        <w:autoSpaceDE w:val="0"/>
        <w:autoSpaceDN w:val="0"/>
        <w:adjustRightInd w:val="0"/>
        <w:spacing w:after="0"/>
        <w:ind w:right="27"/>
        <w:rPr>
          <w:rFonts w:ascii="Arial" w:hAnsi="Arial" w:cs="Arial"/>
          <w:sz w:val="24"/>
          <w:szCs w:val="24"/>
        </w:rPr>
      </w:pPr>
      <w:r w:rsidRPr="00122BB3">
        <w:rPr>
          <w:rFonts w:ascii="Arial" w:hAnsi="Arial" w:cs="Arial"/>
          <w:bCs/>
          <w:sz w:val="24"/>
          <w:szCs w:val="24"/>
        </w:rPr>
        <w:t>Briefly comment on the results of your calculations in part (a)(i) and explain why as financial controller of</w:t>
      </w:r>
      <w:r w:rsidRPr="00122BB3">
        <w:rPr>
          <w:rFonts w:ascii="Arial" w:hAnsi="Arial" w:cs="Arial"/>
          <w:sz w:val="24"/>
          <w:szCs w:val="24"/>
        </w:rPr>
        <w:t xml:space="preserve"> </w:t>
      </w:r>
      <w:r w:rsidRPr="00122BB3">
        <w:rPr>
          <w:rFonts w:ascii="Arial" w:hAnsi="Arial" w:cs="Arial"/>
          <w:bCs/>
          <w:sz w:val="24"/>
          <w:szCs w:val="24"/>
        </w:rPr>
        <w:t>Kadzuwa Limited you might advise against the adoption of the apparently 'lower cost' option.</w:t>
      </w:r>
      <w:r w:rsidRPr="00122BB3">
        <w:rPr>
          <w:rFonts w:ascii="Arial" w:hAnsi="Arial" w:cs="Arial"/>
          <w:sz w:val="24"/>
          <w:szCs w:val="24"/>
        </w:rPr>
        <w:t xml:space="preserve"> </w:t>
      </w:r>
      <w:r w:rsidRPr="00122BB3">
        <w:rPr>
          <w:rFonts w:ascii="Arial" w:hAnsi="Arial" w:cs="Arial"/>
          <w:sz w:val="24"/>
          <w:szCs w:val="24"/>
        </w:rPr>
        <w:tab/>
      </w:r>
      <w:r w:rsidR="00531B7D" w:rsidRPr="00122BB3">
        <w:rPr>
          <w:rFonts w:ascii="Arial" w:hAnsi="Arial" w:cs="Arial"/>
          <w:sz w:val="24"/>
          <w:szCs w:val="24"/>
        </w:rPr>
        <w:tab/>
      </w:r>
      <w:r w:rsidR="00531B7D" w:rsidRPr="00122BB3">
        <w:rPr>
          <w:rFonts w:ascii="Arial" w:hAnsi="Arial" w:cs="Arial"/>
          <w:sz w:val="24"/>
          <w:szCs w:val="24"/>
        </w:rPr>
        <w:tab/>
      </w:r>
      <w:r w:rsidR="00531B7D" w:rsidRPr="00122BB3">
        <w:rPr>
          <w:rFonts w:ascii="Arial" w:hAnsi="Arial" w:cs="Arial"/>
          <w:sz w:val="24"/>
          <w:szCs w:val="24"/>
        </w:rPr>
        <w:tab/>
      </w:r>
      <w:r w:rsidRPr="00122BB3">
        <w:rPr>
          <w:rFonts w:ascii="Arial" w:hAnsi="Arial" w:cs="Arial"/>
          <w:i/>
          <w:sz w:val="24"/>
          <w:szCs w:val="24"/>
        </w:rPr>
        <w:t>(3 marks)</w:t>
      </w:r>
      <w:r w:rsidRPr="00122BB3">
        <w:rPr>
          <w:rFonts w:ascii="Arial" w:hAnsi="Arial" w:cs="Arial"/>
          <w:sz w:val="24"/>
          <w:szCs w:val="24"/>
        </w:rPr>
        <w:t xml:space="preserve"> </w:t>
      </w:r>
    </w:p>
    <w:p w:rsidR="00736F5E" w:rsidRPr="00531B7D" w:rsidRDefault="00531B7D" w:rsidP="00736F5E">
      <w:pPr>
        <w:widowControl w:val="0"/>
        <w:autoSpaceDE w:val="0"/>
        <w:autoSpaceDN w:val="0"/>
        <w:adjustRightInd w:val="0"/>
        <w:spacing w:after="0"/>
        <w:ind w:left="407" w:right="42" w:firstLine="396"/>
        <w:rPr>
          <w:rFonts w:ascii="Arial" w:hAnsi="Arial" w:cs="Arial"/>
          <w:b/>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531B7D">
        <w:rPr>
          <w:rFonts w:ascii="Arial" w:hAnsi="Arial" w:cs="Arial"/>
          <w:b/>
          <w:sz w:val="24"/>
          <w:szCs w:val="24"/>
        </w:rPr>
        <w:tab/>
      </w:r>
      <w:r>
        <w:rPr>
          <w:rFonts w:ascii="Arial" w:hAnsi="Arial" w:cs="Arial"/>
          <w:b/>
          <w:sz w:val="24"/>
          <w:szCs w:val="24"/>
        </w:rPr>
        <w:t xml:space="preserve">         </w:t>
      </w:r>
      <w:r w:rsidRPr="00531B7D">
        <w:rPr>
          <w:rFonts w:ascii="Arial" w:hAnsi="Arial" w:cs="Arial"/>
          <w:b/>
          <w:sz w:val="24"/>
          <w:szCs w:val="24"/>
        </w:rPr>
        <w:t>(Total 15 marks)</w:t>
      </w:r>
    </w:p>
    <w:p w:rsidR="00736F5E" w:rsidRPr="0040329B" w:rsidRDefault="00736F5E" w:rsidP="00736F5E">
      <w:pPr>
        <w:widowControl w:val="0"/>
        <w:autoSpaceDE w:val="0"/>
        <w:autoSpaceDN w:val="0"/>
        <w:adjustRightInd w:val="0"/>
        <w:spacing w:after="0"/>
        <w:ind w:left="407" w:right="42"/>
        <w:rPr>
          <w:rFonts w:ascii="Arial" w:hAnsi="Arial" w:cs="Arial"/>
          <w:bCs/>
          <w:spacing w:val="-3"/>
          <w:sz w:val="24"/>
          <w:szCs w:val="24"/>
        </w:rPr>
      </w:pPr>
      <w:r w:rsidRPr="0040329B">
        <w:rPr>
          <w:rFonts w:ascii="Arial" w:hAnsi="Arial" w:cs="Arial"/>
          <w:bCs/>
          <w:spacing w:val="-3"/>
          <w:sz w:val="24"/>
          <w:szCs w:val="24"/>
        </w:rPr>
        <w:t xml:space="preserve">                                                                                                                                                                                   </w:t>
      </w:r>
    </w:p>
    <w:p w:rsidR="00736F5E" w:rsidRPr="00531B7D" w:rsidRDefault="00736F5E" w:rsidP="00736F5E">
      <w:pPr>
        <w:rPr>
          <w:rFonts w:ascii="Arial" w:hAnsi="Arial" w:cs="Arial"/>
          <w:b/>
          <w:sz w:val="24"/>
          <w:szCs w:val="24"/>
        </w:rPr>
      </w:pPr>
      <w:r w:rsidRPr="00531B7D">
        <w:rPr>
          <w:rFonts w:ascii="Arial" w:hAnsi="Arial" w:cs="Arial"/>
          <w:b/>
          <w:sz w:val="24"/>
          <w:szCs w:val="24"/>
        </w:rPr>
        <w:t>QUESTION 4</w:t>
      </w:r>
    </w:p>
    <w:p w:rsidR="00736F5E" w:rsidRPr="0040329B" w:rsidRDefault="00736F5E" w:rsidP="00736F5E">
      <w:pPr>
        <w:jc w:val="both"/>
        <w:rPr>
          <w:rFonts w:ascii="Arial" w:hAnsi="Arial" w:cs="Arial"/>
          <w:sz w:val="24"/>
          <w:szCs w:val="24"/>
        </w:rPr>
      </w:pPr>
      <w:r w:rsidRPr="0040329B">
        <w:rPr>
          <w:rFonts w:ascii="Arial" w:hAnsi="Arial" w:cs="Arial"/>
          <w:sz w:val="24"/>
          <w:szCs w:val="24"/>
        </w:rPr>
        <w:t>In readiness for Christmas day on December 25 2015, a business lady had earlier on in October 2015, ordered 2, 500 Christmas Cards from United States costing US$2 per card. When they arrived, the business lady was requested to pay 25% customs duty, 15% excise duty and 16.5% value added tax. Despite the trade agreement between Malawi and United States. Assume the exchange rate applicable was K650 to US$1.</w:t>
      </w:r>
    </w:p>
    <w:p w:rsidR="00736F5E" w:rsidRPr="00531B7D" w:rsidRDefault="00736F5E" w:rsidP="00736F5E">
      <w:pPr>
        <w:jc w:val="both"/>
        <w:rPr>
          <w:rFonts w:ascii="Arial" w:hAnsi="Arial" w:cs="Arial"/>
          <w:b/>
          <w:sz w:val="24"/>
          <w:szCs w:val="24"/>
        </w:rPr>
      </w:pPr>
      <w:r w:rsidRPr="00531B7D">
        <w:rPr>
          <w:rFonts w:ascii="Arial" w:hAnsi="Arial" w:cs="Arial"/>
          <w:b/>
          <w:sz w:val="24"/>
          <w:szCs w:val="24"/>
        </w:rPr>
        <w:t>Required:</w:t>
      </w:r>
    </w:p>
    <w:p w:rsidR="00736F5E" w:rsidRPr="00C42C16" w:rsidRDefault="00736F5E" w:rsidP="00FA3811">
      <w:pPr>
        <w:pStyle w:val="ListParagraph"/>
        <w:numPr>
          <w:ilvl w:val="0"/>
          <w:numId w:val="9"/>
        </w:numPr>
        <w:jc w:val="both"/>
        <w:rPr>
          <w:rFonts w:ascii="Arial" w:hAnsi="Arial" w:cs="Arial"/>
          <w:i/>
          <w:sz w:val="24"/>
          <w:szCs w:val="24"/>
        </w:rPr>
      </w:pPr>
      <w:r w:rsidRPr="0040329B">
        <w:rPr>
          <w:rFonts w:ascii="Arial" w:hAnsi="Arial" w:cs="Arial"/>
          <w:sz w:val="24"/>
          <w:szCs w:val="24"/>
        </w:rPr>
        <w:t xml:space="preserve">What does CIF mean? </w:t>
      </w:r>
      <w:r w:rsidRPr="0040329B">
        <w:rPr>
          <w:rFonts w:ascii="Arial" w:hAnsi="Arial" w:cs="Arial"/>
          <w:sz w:val="24"/>
          <w:szCs w:val="24"/>
        </w:rPr>
        <w:tab/>
      </w:r>
      <w:r w:rsidRPr="0040329B">
        <w:rPr>
          <w:rFonts w:ascii="Arial" w:hAnsi="Arial" w:cs="Arial"/>
          <w:sz w:val="24"/>
          <w:szCs w:val="24"/>
        </w:rPr>
        <w:tab/>
      </w:r>
      <w:r w:rsidRPr="0040329B">
        <w:rPr>
          <w:rFonts w:ascii="Arial" w:hAnsi="Arial" w:cs="Arial"/>
          <w:sz w:val="24"/>
          <w:szCs w:val="24"/>
        </w:rPr>
        <w:tab/>
      </w:r>
      <w:r w:rsidRPr="0040329B">
        <w:rPr>
          <w:rFonts w:ascii="Arial" w:hAnsi="Arial" w:cs="Arial"/>
          <w:sz w:val="24"/>
          <w:szCs w:val="24"/>
        </w:rPr>
        <w:tab/>
      </w:r>
      <w:r w:rsidRPr="0040329B">
        <w:rPr>
          <w:rFonts w:ascii="Arial" w:hAnsi="Arial" w:cs="Arial"/>
          <w:sz w:val="24"/>
          <w:szCs w:val="24"/>
        </w:rPr>
        <w:tab/>
      </w:r>
      <w:r w:rsidRPr="0040329B">
        <w:rPr>
          <w:rFonts w:ascii="Arial" w:hAnsi="Arial" w:cs="Arial"/>
          <w:sz w:val="24"/>
          <w:szCs w:val="24"/>
        </w:rPr>
        <w:tab/>
      </w:r>
      <w:r w:rsidR="00C42C16">
        <w:rPr>
          <w:rFonts w:ascii="Arial" w:hAnsi="Arial" w:cs="Arial"/>
          <w:sz w:val="24"/>
          <w:szCs w:val="24"/>
        </w:rPr>
        <w:tab/>
        <w:t xml:space="preserve">        </w:t>
      </w:r>
      <w:r w:rsidR="00531B7D" w:rsidRPr="00C42C16">
        <w:rPr>
          <w:rFonts w:ascii="Arial" w:hAnsi="Arial" w:cs="Arial"/>
          <w:i/>
          <w:sz w:val="24"/>
          <w:szCs w:val="24"/>
        </w:rPr>
        <w:t>(1½ marks)</w:t>
      </w:r>
    </w:p>
    <w:p w:rsidR="00736F5E" w:rsidRPr="0040329B" w:rsidRDefault="00736F5E" w:rsidP="00FA3811">
      <w:pPr>
        <w:pStyle w:val="ListParagraph"/>
        <w:numPr>
          <w:ilvl w:val="0"/>
          <w:numId w:val="9"/>
        </w:numPr>
        <w:jc w:val="both"/>
        <w:rPr>
          <w:rFonts w:ascii="Arial" w:hAnsi="Arial" w:cs="Arial"/>
          <w:sz w:val="24"/>
          <w:szCs w:val="24"/>
        </w:rPr>
      </w:pPr>
      <w:r w:rsidRPr="0040329B">
        <w:rPr>
          <w:rFonts w:ascii="Arial" w:hAnsi="Arial" w:cs="Arial"/>
          <w:sz w:val="24"/>
          <w:szCs w:val="24"/>
        </w:rPr>
        <w:t>Calculate the landed cost of the 2, 0</w:t>
      </w:r>
      <w:r w:rsidR="00531B7D">
        <w:rPr>
          <w:rFonts w:ascii="Arial" w:hAnsi="Arial" w:cs="Arial"/>
          <w:sz w:val="24"/>
          <w:szCs w:val="24"/>
        </w:rPr>
        <w:t xml:space="preserve">00 Christmas cards in Malawi. </w:t>
      </w:r>
      <w:r w:rsidR="00C42C16">
        <w:rPr>
          <w:rFonts w:ascii="Arial" w:hAnsi="Arial" w:cs="Arial"/>
          <w:sz w:val="24"/>
          <w:szCs w:val="24"/>
        </w:rPr>
        <w:t xml:space="preserve">     </w:t>
      </w:r>
      <w:r w:rsidR="00531B7D" w:rsidRPr="00C42C16">
        <w:rPr>
          <w:rFonts w:ascii="Arial" w:hAnsi="Arial" w:cs="Arial"/>
          <w:i/>
          <w:sz w:val="24"/>
          <w:szCs w:val="24"/>
        </w:rPr>
        <w:t>(8½ m</w:t>
      </w:r>
      <w:r w:rsidRPr="00C42C16">
        <w:rPr>
          <w:rFonts w:ascii="Arial" w:hAnsi="Arial" w:cs="Arial"/>
          <w:i/>
          <w:sz w:val="24"/>
          <w:szCs w:val="24"/>
        </w:rPr>
        <w:t>arks</w:t>
      </w:r>
      <w:r w:rsidR="00531B7D" w:rsidRPr="00C42C16">
        <w:rPr>
          <w:rFonts w:ascii="Arial" w:hAnsi="Arial" w:cs="Arial"/>
          <w:i/>
          <w:sz w:val="24"/>
          <w:szCs w:val="24"/>
        </w:rPr>
        <w:t>)</w:t>
      </w:r>
    </w:p>
    <w:p w:rsidR="00736F5E" w:rsidRPr="00C42C16" w:rsidRDefault="00736F5E" w:rsidP="00FA3811">
      <w:pPr>
        <w:pStyle w:val="ListParagraph"/>
        <w:numPr>
          <w:ilvl w:val="0"/>
          <w:numId w:val="9"/>
        </w:numPr>
        <w:jc w:val="both"/>
        <w:rPr>
          <w:rFonts w:ascii="Arial" w:hAnsi="Arial" w:cs="Arial"/>
          <w:i/>
          <w:sz w:val="24"/>
          <w:szCs w:val="24"/>
        </w:rPr>
      </w:pPr>
      <w:r w:rsidRPr="0040329B">
        <w:rPr>
          <w:rFonts w:ascii="Arial" w:hAnsi="Arial" w:cs="Arial"/>
          <w:sz w:val="24"/>
          <w:szCs w:val="24"/>
        </w:rPr>
        <w:t xml:space="preserve">Assuming that the business lady has information to the effect that according to the trade agreements between Malawi and United States governments, she was not supposed to pay import duties except for value added tax and that she wants to appeal, which three players would be involved in the appeal case assuming the case has gone all the way to the last player? </w:t>
      </w:r>
      <w:r w:rsidR="00C42C16">
        <w:rPr>
          <w:rFonts w:ascii="Arial" w:hAnsi="Arial" w:cs="Arial"/>
          <w:sz w:val="24"/>
          <w:szCs w:val="24"/>
        </w:rPr>
        <w:tab/>
      </w:r>
      <w:r w:rsidR="00C42C16">
        <w:rPr>
          <w:rFonts w:ascii="Arial" w:hAnsi="Arial" w:cs="Arial"/>
          <w:sz w:val="24"/>
          <w:szCs w:val="24"/>
        </w:rPr>
        <w:tab/>
      </w:r>
      <w:r w:rsidR="00C42C16">
        <w:rPr>
          <w:rFonts w:ascii="Arial" w:hAnsi="Arial" w:cs="Arial"/>
          <w:sz w:val="24"/>
          <w:szCs w:val="24"/>
        </w:rPr>
        <w:tab/>
      </w:r>
      <w:r w:rsidR="00C42C16">
        <w:rPr>
          <w:rFonts w:ascii="Arial" w:hAnsi="Arial" w:cs="Arial"/>
          <w:sz w:val="24"/>
          <w:szCs w:val="24"/>
        </w:rPr>
        <w:tab/>
      </w:r>
      <w:r w:rsidRPr="0040329B">
        <w:rPr>
          <w:rFonts w:ascii="Arial" w:hAnsi="Arial" w:cs="Arial"/>
          <w:sz w:val="24"/>
          <w:szCs w:val="24"/>
        </w:rPr>
        <w:t xml:space="preserve"> </w:t>
      </w:r>
      <w:r w:rsidR="00C42C16" w:rsidRPr="00C42C16">
        <w:rPr>
          <w:rFonts w:ascii="Arial" w:hAnsi="Arial" w:cs="Arial"/>
          <w:i/>
          <w:sz w:val="24"/>
          <w:szCs w:val="24"/>
        </w:rPr>
        <w:t>(3 marks)</w:t>
      </w:r>
    </w:p>
    <w:p w:rsidR="00736F5E" w:rsidRPr="00C42C16" w:rsidRDefault="00736F5E" w:rsidP="00FA3811">
      <w:pPr>
        <w:pStyle w:val="ListParagraph"/>
        <w:numPr>
          <w:ilvl w:val="0"/>
          <w:numId w:val="9"/>
        </w:numPr>
        <w:jc w:val="both"/>
        <w:rPr>
          <w:rFonts w:ascii="Arial" w:hAnsi="Arial" w:cs="Arial"/>
          <w:i/>
          <w:sz w:val="24"/>
          <w:szCs w:val="24"/>
        </w:rPr>
      </w:pPr>
      <w:r w:rsidRPr="0040329B">
        <w:rPr>
          <w:rFonts w:ascii="Arial" w:hAnsi="Arial" w:cs="Arial"/>
          <w:sz w:val="24"/>
          <w:szCs w:val="24"/>
        </w:rPr>
        <w:t>Why is it important to have appeals procedures in the Taxati</w:t>
      </w:r>
      <w:r w:rsidR="00531B7D">
        <w:rPr>
          <w:rFonts w:ascii="Arial" w:hAnsi="Arial" w:cs="Arial"/>
          <w:sz w:val="24"/>
          <w:szCs w:val="24"/>
        </w:rPr>
        <w:t xml:space="preserve">on system?                 </w:t>
      </w:r>
      <w:r w:rsidR="00531B7D">
        <w:rPr>
          <w:rFonts w:ascii="Arial" w:hAnsi="Arial" w:cs="Arial"/>
          <w:sz w:val="24"/>
          <w:szCs w:val="24"/>
        </w:rPr>
        <w:tab/>
      </w:r>
      <w:r w:rsidR="00531B7D">
        <w:rPr>
          <w:rFonts w:ascii="Arial" w:hAnsi="Arial" w:cs="Arial"/>
          <w:sz w:val="24"/>
          <w:szCs w:val="24"/>
        </w:rPr>
        <w:tab/>
      </w:r>
      <w:r w:rsidR="00531B7D">
        <w:rPr>
          <w:rFonts w:ascii="Arial" w:hAnsi="Arial" w:cs="Arial"/>
          <w:sz w:val="24"/>
          <w:szCs w:val="24"/>
        </w:rPr>
        <w:tab/>
      </w:r>
      <w:r w:rsidR="00531B7D">
        <w:rPr>
          <w:rFonts w:ascii="Arial" w:hAnsi="Arial" w:cs="Arial"/>
          <w:sz w:val="24"/>
          <w:szCs w:val="24"/>
        </w:rPr>
        <w:tab/>
      </w:r>
      <w:r w:rsidR="00531B7D">
        <w:rPr>
          <w:rFonts w:ascii="Arial" w:hAnsi="Arial" w:cs="Arial"/>
          <w:sz w:val="24"/>
          <w:szCs w:val="24"/>
        </w:rPr>
        <w:tab/>
      </w:r>
      <w:r w:rsidR="00531B7D">
        <w:rPr>
          <w:rFonts w:ascii="Arial" w:hAnsi="Arial" w:cs="Arial"/>
          <w:sz w:val="24"/>
          <w:szCs w:val="24"/>
        </w:rPr>
        <w:tab/>
      </w:r>
      <w:r w:rsidR="00531B7D">
        <w:rPr>
          <w:rFonts w:ascii="Arial" w:hAnsi="Arial" w:cs="Arial"/>
          <w:sz w:val="24"/>
          <w:szCs w:val="24"/>
        </w:rPr>
        <w:tab/>
      </w:r>
      <w:r w:rsidR="00531B7D">
        <w:rPr>
          <w:rFonts w:ascii="Arial" w:hAnsi="Arial" w:cs="Arial"/>
          <w:sz w:val="24"/>
          <w:szCs w:val="24"/>
        </w:rPr>
        <w:tab/>
      </w:r>
      <w:r w:rsidR="00531B7D">
        <w:rPr>
          <w:rFonts w:ascii="Arial" w:hAnsi="Arial" w:cs="Arial"/>
          <w:sz w:val="24"/>
          <w:szCs w:val="24"/>
        </w:rPr>
        <w:tab/>
      </w:r>
      <w:r w:rsidR="00531B7D">
        <w:rPr>
          <w:rFonts w:ascii="Arial" w:hAnsi="Arial" w:cs="Arial"/>
          <w:sz w:val="24"/>
          <w:szCs w:val="24"/>
        </w:rPr>
        <w:tab/>
      </w:r>
      <w:r w:rsidR="00C42C16">
        <w:rPr>
          <w:rFonts w:ascii="Arial" w:hAnsi="Arial" w:cs="Arial"/>
          <w:sz w:val="24"/>
          <w:szCs w:val="24"/>
        </w:rPr>
        <w:tab/>
      </w:r>
      <w:r w:rsidR="00C42C16">
        <w:rPr>
          <w:rFonts w:ascii="Arial" w:hAnsi="Arial" w:cs="Arial"/>
          <w:sz w:val="24"/>
          <w:szCs w:val="24"/>
        </w:rPr>
        <w:tab/>
      </w:r>
      <w:r w:rsidR="00531B7D" w:rsidRPr="00C42C16">
        <w:rPr>
          <w:rFonts w:ascii="Arial" w:hAnsi="Arial" w:cs="Arial"/>
          <w:i/>
          <w:sz w:val="24"/>
          <w:szCs w:val="24"/>
        </w:rPr>
        <w:t>(2 m</w:t>
      </w:r>
      <w:r w:rsidRPr="00C42C16">
        <w:rPr>
          <w:rFonts w:ascii="Arial" w:hAnsi="Arial" w:cs="Arial"/>
          <w:i/>
          <w:sz w:val="24"/>
          <w:szCs w:val="24"/>
        </w:rPr>
        <w:t>arks</w:t>
      </w:r>
      <w:r w:rsidR="00531B7D" w:rsidRPr="00C42C16">
        <w:rPr>
          <w:rFonts w:ascii="Arial" w:hAnsi="Arial" w:cs="Arial"/>
          <w:i/>
          <w:sz w:val="24"/>
          <w:szCs w:val="24"/>
        </w:rPr>
        <w:t>)</w:t>
      </w:r>
    </w:p>
    <w:p w:rsidR="00531B7D" w:rsidRPr="00531B7D" w:rsidRDefault="00531B7D" w:rsidP="00531B7D">
      <w:pPr>
        <w:pStyle w:val="ListParagraph"/>
        <w:ind w:left="7200"/>
        <w:jc w:val="both"/>
        <w:rPr>
          <w:rFonts w:ascii="Arial" w:hAnsi="Arial" w:cs="Arial"/>
          <w:b/>
          <w:sz w:val="24"/>
          <w:szCs w:val="24"/>
        </w:rPr>
      </w:pPr>
      <w:r w:rsidRPr="00531B7D">
        <w:rPr>
          <w:rFonts w:ascii="Arial" w:hAnsi="Arial" w:cs="Arial"/>
          <w:b/>
          <w:sz w:val="24"/>
          <w:szCs w:val="24"/>
        </w:rPr>
        <w:t>(Total 15 marks)</w:t>
      </w:r>
    </w:p>
    <w:p w:rsidR="00736F5E" w:rsidRPr="0040329B" w:rsidRDefault="00736F5E" w:rsidP="00736F5E">
      <w:pPr>
        <w:rPr>
          <w:rFonts w:ascii="Arial" w:hAnsi="Arial" w:cs="Arial"/>
          <w:sz w:val="24"/>
          <w:szCs w:val="24"/>
        </w:rPr>
      </w:pPr>
    </w:p>
    <w:p w:rsidR="00DF233E" w:rsidRDefault="00DF233E" w:rsidP="00736F5E">
      <w:pPr>
        <w:spacing w:after="0"/>
        <w:jc w:val="both"/>
        <w:rPr>
          <w:rFonts w:ascii="Arial" w:hAnsi="Arial" w:cs="Arial"/>
          <w:b/>
          <w:sz w:val="28"/>
          <w:szCs w:val="28"/>
        </w:rPr>
      </w:pPr>
      <w:r>
        <w:rPr>
          <w:rFonts w:ascii="Arial" w:hAnsi="Arial" w:cs="Arial"/>
          <w:b/>
          <w:sz w:val="28"/>
          <w:szCs w:val="28"/>
        </w:rPr>
        <w:br/>
      </w:r>
    </w:p>
    <w:p w:rsidR="00DF233E" w:rsidRDefault="00DF233E" w:rsidP="00736F5E">
      <w:pPr>
        <w:spacing w:after="0"/>
        <w:jc w:val="both"/>
        <w:rPr>
          <w:rFonts w:ascii="Arial" w:hAnsi="Arial" w:cs="Arial"/>
          <w:b/>
          <w:sz w:val="28"/>
          <w:szCs w:val="28"/>
        </w:rPr>
      </w:pPr>
    </w:p>
    <w:p w:rsidR="00DF233E" w:rsidRDefault="00DF233E" w:rsidP="00736F5E">
      <w:pPr>
        <w:spacing w:after="0"/>
        <w:jc w:val="both"/>
        <w:rPr>
          <w:rFonts w:ascii="Arial" w:hAnsi="Arial" w:cs="Arial"/>
          <w:b/>
          <w:sz w:val="28"/>
          <w:szCs w:val="28"/>
        </w:rPr>
      </w:pPr>
    </w:p>
    <w:p w:rsidR="00DF233E" w:rsidRDefault="00DF233E" w:rsidP="00736F5E">
      <w:pPr>
        <w:spacing w:after="0"/>
        <w:jc w:val="both"/>
        <w:rPr>
          <w:rFonts w:ascii="Arial" w:hAnsi="Arial" w:cs="Arial"/>
          <w:b/>
          <w:sz w:val="28"/>
          <w:szCs w:val="28"/>
        </w:rPr>
      </w:pPr>
    </w:p>
    <w:p w:rsidR="00122BB3" w:rsidRDefault="00122BB3" w:rsidP="00736F5E">
      <w:pPr>
        <w:spacing w:after="0"/>
        <w:jc w:val="both"/>
        <w:rPr>
          <w:rFonts w:ascii="Arial" w:hAnsi="Arial" w:cs="Arial"/>
          <w:b/>
          <w:sz w:val="28"/>
          <w:szCs w:val="28"/>
        </w:rPr>
      </w:pPr>
    </w:p>
    <w:p w:rsidR="00736F5E" w:rsidRPr="00DF233E" w:rsidRDefault="00736F5E" w:rsidP="00736F5E">
      <w:pPr>
        <w:spacing w:after="0"/>
        <w:jc w:val="both"/>
        <w:rPr>
          <w:rFonts w:ascii="Arial" w:hAnsi="Arial" w:cs="Arial"/>
          <w:b/>
          <w:sz w:val="28"/>
          <w:szCs w:val="28"/>
        </w:rPr>
      </w:pPr>
      <w:r w:rsidRPr="00DF233E">
        <w:rPr>
          <w:rFonts w:ascii="Arial" w:hAnsi="Arial" w:cs="Arial"/>
          <w:b/>
          <w:sz w:val="28"/>
          <w:szCs w:val="28"/>
        </w:rPr>
        <w:lastRenderedPageBreak/>
        <w:t>SECTION B</w:t>
      </w:r>
    </w:p>
    <w:p w:rsidR="00DF233E" w:rsidRDefault="00DF233E" w:rsidP="00736F5E">
      <w:pPr>
        <w:pStyle w:val="Header"/>
        <w:tabs>
          <w:tab w:val="left" w:pos="720"/>
        </w:tabs>
        <w:ind w:right="-180"/>
        <w:jc w:val="both"/>
        <w:rPr>
          <w:rFonts w:ascii="Arial" w:hAnsi="Arial" w:cs="Arial"/>
          <w:sz w:val="24"/>
          <w:szCs w:val="24"/>
        </w:rPr>
      </w:pPr>
    </w:p>
    <w:p w:rsidR="00736F5E" w:rsidRPr="00DF233E" w:rsidRDefault="00DF233E" w:rsidP="00736F5E">
      <w:pPr>
        <w:pStyle w:val="Header"/>
        <w:tabs>
          <w:tab w:val="left" w:pos="720"/>
        </w:tabs>
        <w:ind w:right="-180"/>
        <w:jc w:val="both"/>
        <w:rPr>
          <w:rFonts w:ascii="Arial" w:hAnsi="Arial" w:cs="Arial"/>
          <w:sz w:val="24"/>
          <w:szCs w:val="24"/>
        </w:rPr>
      </w:pPr>
      <w:r w:rsidRPr="00DF233E">
        <w:rPr>
          <w:rFonts w:ascii="Arial" w:hAnsi="Arial" w:cs="Arial"/>
          <w:sz w:val="24"/>
          <w:szCs w:val="24"/>
        </w:rPr>
        <w:t xml:space="preserve">Answer </w:t>
      </w:r>
      <w:r w:rsidRPr="00DF233E">
        <w:rPr>
          <w:rFonts w:ascii="Arial" w:hAnsi="Arial" w:cs="Arial"/>
          <w:b/>
          <w:sz w:val="24"/>
          <w:szCs w:val="24"/>
        </w:rPr>
        <w:t>ANY TWO</w:t>
      </w:r>
      <w:r w:rsidRPr="00DF233E">
        <w:rPr>
          <w:rFonts w:ascii="Arial" w:hAnsi="Arial" w:cs="Arial"/>
          <w:sz w:val="24"/>
          <w:szCs w:val="24"/>
        </w:rPr>
        <w:t xml:space="preserve"> from this section</w:t>
      </w:r>
    </w:p>
    <w:p w:rsidR="00DF233E" w:rsidRPr="00122BB3" w:rsidRDefault="00122BB3" w:rsidP="00736F5E">
      <w:pPr>
        <w:pStyle w:val="Header"/>
        <w:tabs>
          <w:tab w:val="left" w:pos="720"/>
        </w:tabs>
        <w:ind w:right="-180"/>
        <w:jc w:val="both"/>
        <w:rPr>
          <w:rFonts w:ascii="Arial" w:hAnsi="Arial" w:cs="Arial"/>
          <w:b/>
          <w:sz w:val="24"/>
          <w:szCs w:val="24"/>
        </w:rPr>
      </w:pPr>
      <w:r w:rsidRPr="00122BB3">
        <w:rPr>
          <w:rFonts w:ascii="Arial" w:hAnsi="Arial" w:cs="Arial"/>
          <w:b/>
          <w:sz w:val="24"/>
          <w:szCs w:val="24"/>
        </w:rPr>
        <w:t>QUESTION 5</w:t>
      </w:r>
    </w:p>
    <w:p w:rsidR="00736F5E" w:rsidRPr="00C42C16" w:rsidRDefault="00DF233E" w:rsidP="00736F5E">
      <w:pPr>
        <w:pStyle w:val="Header"/>
        <w:tabs>
          <w:tab w:val="left" w:pos="720"/>
        </w:tabs>
        <w:ind w:right="-180"/>
        <w:jc w:val="both"/>
        <w:rPr>
          <w:rFonts w:ascii="Arial" w:hAnsi="Arial" w:cs="Arial"/>
          <w:sz w:val="24"/>
          <w:szCs w:val="24"/>
        </w:rPr>
      </w:pPr>
      <w:r>
        <w:rPr>
          <w:rFonts w:ascii="Arial" w:hAnsi="Arial" w:cs="Arial"/>
          <w:sz w:val="24"/>
          <w:szCs w:val="24"/>
        </w:rPr>
        <w:t>T</w:t>
      </w:r>
      <w:r w:rsidR="00736F5E" w:rsidRPr="00C42C16">
        <w:rPr>
          <w:rFonts w:ascii="Arial" w:hAnsi="Arial" w:cs="Arial"/>
          <w:sz w:val="24"/>
          <w:szCs w:val="24"/>
        </w:rPr>
        <w:t>he First and Second Schedules to the VAT Act specify the goods and services which are exempt and</w:t>
      </w:r>
      <w:r>
        <w:rPr>
          <w:rFonts w:ascii="Arial" w:hAnsi="Arial" w:cs="Arial"/>
          <w:sz w:val="24"/>
          <w:szCs w:val="24"/>
        </w:rPr>
        <w:t xml:space="preserve"> </w:t>
      </w:r>
      <w:r w:rsidR="00736F5E" w:rsidRPr="00C42C16">
        <w:rPr>
          <w:rFonts w:ascii="Arial" w:hAnsi="Arial" w:cs="Arial"/>
          <w:sz w:val="24"/>
          <w:szCs w:val="24"/>
        </w:rPr>
        <w:t>zero-rated, respectively.</w:t>
      </w:r>
    </w:p>
    <w:p w:rsidR="00736F5E" w:rsidRPr="0040329B" w:rsidRDefault="00736F5E" w:rsidP="00736F5E">
      <w:pPr>
        <w:spacing w:after="0"/>
        <w:ind w:left="1440"/>
        <w:jc w:val="both"/>
        <w:rPr>
          <w:rFonts w:ascii="Arial" w:hAnsi="Arial" w:cs="Arial"/>
          <w:sz w:val="24"/>
          <w:szCs w:val="24"/>
        </w:rPr>
      </w:pPr>
    </w:p>
    <w:p w:rsidR="00736F5E" w:rsidRPr="00C42C16" w:rsidRDefault="00736F5E" w:rsidP="00C42C16">
      <w:pPr>
        <w:spacing w:after="0"/>
        <w:ind w:left="720"/>
        <w:jc w:val="both"/>
        <w:rPr>
          <w:rFonts w:ascii="Arial" w:hAnsi="Arial" w:cs="Arial"/>
          <w:b/>
          <w:bCs/>
          <w:sz w:val="24"/>
          <w:szCs w:val="24"/>
        </w:rPr>
      </w:pPr>
      <w:r w:rsidRPr="00C42C16">
        <w:rPr>
          <w:rFonts w:ascii="Arial" w:hAnsi="Arial" w:cs="Arial"/>
          <w:b/>
          <w:bCs/>
          <w:sz w:val="24"/>
          <w:szCs w:val="24"/>
        </w:rPr>
        <w:t>Required:</w:t>
      </w:r>
    </w:p>
    <w:p w:rsidR="00736F5E" w:rsidRPr="00C42C16" w:rsidRDefault="00736F5E" w:rsidP="00C42C16">
      <w:pPr>
        <w:spacing w:after="0"/>
        <w:ind w:left="1440" w:hanging="720"/>
        <w:jc w:val="both"/>
        <w:rPr>
          <w:rFonts w:ascii="Arial" w:hAnsi="Arial" w:cs="Arial"/>
          <w:i/>
          <w:sz w:val="24"/>
          <w:szCs w:val="24"/>
        </w:rPr>
      </w:pPr>
      <w:r w:rsidRPr="0040329B">
        <w:rPr>
          <w:rFonts w:ascii="Arial" w:hAnsi="Arial" w:cs="Arial"/>
          <w:sz w:val="24"/>
          <w:szCs w:val="24"/>
        </w:rPr>
        <w:t>(i)</w:t>
      </w:r>
      <w:r w:rsidRPr="0040329B">
        <w:rPr>
          <w:rFonts w:ascii="Arial" w:hAnsi="Arial" w:cs="Arial"/>
          <w:sz w:val="24"/>
          <w:szCs w:val="24"/>
        </w:rPr>
        <w:tab/>
        <w:t xml:space="preserve">State </w:t>
      </w:r>
      <w:r w:rsidRPr="0040329B">
        <w:rPr>
          <w:rFonts w:ascii="Arial" w:hAnsi="Arial" w:cs="Arial"/>
          <w:bCs/>
          <w:sz w:val="24"/>
          <w:szCs w:val="24"/>
        </w:rPr>
        <w:t>one</w:t>
      </w:r>
      <w:r w:rsidRPr="0040329B">
        <w:rPr>
          <w:rFonts w:ascii="Arial" w:hAnsi="Arial" w:cs="Arial"/>
          <w:sz w:val="24"/>
          <w:szCs w:val="24"/>
        </w:rPr>
        <w:t xml:space="preserve"> common feature between exempt and zero rated supplies, with reference to liability to VAT.</w:t>
      </w:r>
      <w:r w:rsidRPr="0040329B">
        <w:rPr>
          <w:rFonts w:ascii="Arial" w:hAnsi="Arial" w:cs="Arial"/>
          <w:sz w:val="24"/>
          <w:szCs w:val="24"/>
        </w:rPr>
        <w:tab/>
        <w:t xml:space="preserve">                                            </w:t>
      </w:r>
      <w:r w:rsidR="00C42C16">
        <w:rPr>
          <w:rFonts w:ascii="Arial" w:hAnsi="Arial" w:cs="Arial"/>
          <w:sz w:val="24"/>
          <w:szCs w:val="24"/>
        </w:rPr>
        <w:t xml:space="preserve">  </w:t>
      </w:r>
      <w:r w:rsidR="00C42C16" w:rsidRPr="00C42C16">
        <w:rPr>
          <w:rFonts w:ascii="Arial" w:hAnsi="Arial" w:cs="Arial"/>
          <w:i/>
          <w:sz w:val="24"/>
          <w:szCs w:val="24"/>
        </w:rPr>
        <w:t>(</w:t>
      </w:r>
      <w:r w:rsidR="00C42C16" w:rsidRPr="00C42C16">
        <w:rPr>
          <w:rFonts w:ascii="Arial" w:hAnsi="Arial" w:cs="Arial"/>
          <w:bCs/>
          <w:i/>
          <w:sz w:val="24"/>
          <w:szCs w:val="24"/>
        </w:rPr>
        <w:t>1 m</w:t>
      </w:r>
      <w:r w:rsidRPr="00C42C16">
        <w:rPr>
          <w:rFonts w:ascii="Arial" w:hAnsi="Arial" w:cs="Arial"/>
          <w:bCs/>
          <w:i/>
          <w:sz w:val="24"/>
          <w:szCs w:val="24"/>
        </w:rPr>
        <w:t>ark</w:t>
      </w:r>
      <w:r w:rsidR="00C42C16" w:rsidRPr="00C42C16">
        <w:rPr>
          <w:rFonts w:ascii="Arial" w:hAnsi="Arial" w:cs="Arial"/>
          <w:bCs/>
          <w:i/>
          <w:sz w:val="24"/>
          <w:szCs w:val="24"/>
        </w:rPr>
        <w:t>)</w:t>
      </w:r>
    </w:p>
    <w:p w:rsidR="00736F5E" w:rsidRPr="0040329B" w:rsidRDefault="00736F5E" w:rsidP="00C42C16">
      <w:pPr>
        <w:spacing w:after="0"/>
        <w:ind w:left="1440" w:hanging="720"/>
        <w:jc w:val="both"/>
        <w:rPr>
          <w:rFonts w:ascii="Arial" w:hAnsi="Arial" w:cs="Arial"/>
          <w:sz w:val="24"/>
          <w:szCs w:val="24"/>
        </w:rPr>
      </w:pPr>
    </w:p>
    <w:p w:rsidR="00C42C16" w:rsidRDefault="00736F5E" w:rsidP="00C42C16">
      <w:pPr>
        <w:spacing w:after="0"/>
        <w:ind w:left="1440" w:hanging="720"/>
        <w:jc w:val="both"/>
        <w:rPr>
          <w:rFonts w:ascii="Arial" w:hAnsi="Arial" w:cs="Arial"/>
          <w:sz w:val="24"/>
          <w:szCs w:val="24"/>
        </w:rPr>
      </w:pPr>
      <w:r w:rsidRPr="0040329B">
        <w:rPr>
          <w:rFonts w:ascii="Arial" w:hAnsi="Arial" w:cs="Arial"/>
          <w:sz w:val="24"/>
          <w:szCs w:val="24"/>
        </w:rPr>
        <w:t>(ii)</w:t>
      </w:r>
      <w:r w:rsidRPr="0040329B">
        <w:rPr>
          <w:rFonts w:ascii="Arial" w:hAnsi="Arial" w:cs="Arial"/>
          <w:sz w:val="24"/>
          <w:szCs w:val="24"/>
        </w:rPr>
        <w:tab/>
        <w:t xml:space="preserve">State the main differences between exempt and zero rated supplies.    </w:t>
      </w:r>
    </w:p>
    <w:p w:rsidR="00736F5E" w:rsidRPr="00C42C16" w:rsidRDefault="00736F5E" w:rsidP="00C42C16">
      <w:pPr>
        <w:spacing w:after="0"/>
        <w:ind w:left="6480" w:firstLine="720"/>
        <w:jc w:val="both"/>
        <w:rPr>
          <w:rFonts w:ascii="Arial" w:hAnsi="Arial" w:cs="Arial"/>
          <w:i/>
          <w:sz w:val="24"/>
          <w:szCs w:val="24"/>
        </w:rPr>
      </w:pPr>
      <w:r w:rsidRPr="0040329B">
        <w:rPr>
          <w:rFonts w:ascii="Arial" w:hAnsi="Arial" w:cs="Arial"/>
          <w:sz w:val="24"/>
          <w:szCs w:val="24"/>
        </w:rPr>
        <w:t xml:space="preserve"> </w:t>
      </w:r>
      <w:r w:rsidR="00C42C16">
        <w:rPr>
          <w:rFonts w:ascii="Arial" w:hAnsi="Arial" w:cs="Arial"/>
          <w:sz w:val="24"/>
          <w:szCs w:val="24"/>
        </w:rPr>
        <w:t xml:space="preserve">           </w:t>
      </w:r>
      <w:r w:rsidR="00C42C16" w:rsidRPr="00C42C16">
        <w:rPr>
          <w:rFonts w:ascii="Arial" w:hAnsi="Arial" w:cs="Arial"/>
          <w:i/>
          <w:sz w:val="24"/>
          <w:szCs w:val="24"/>
        </w:rPr>
        <w:t>(</w:t>
      </w:r>
      <w:r w:rsidR="00C42C16" w:rsidRPr="00C42C16">
        <w:rPr>
          <w:rFonts w:ascii="Arial" w:hAnsi="Arial" w:cs="Arial"/>
          <w:bCs/>
          <w:i/>
          <w:sz w:val="24"/>
          <w:szCs w:val="24"/>
        </w:rPr>
        <w:t>2 m</w:t>
      </w:r>
      <w:r w:rsidRPr="00C42C16">
        <w:rPr>
          <w:rFonts w:ascii="Arial" w:hAnsi="Arial" w:cs="Arial"/>
          <w:bCs/>
          <w:i/>
          <w:sz w:val="24"/>
          <w:szCs w:val="24"/>
        </w:rPr>
        <w:t>arks</w:t>
      </w:r>
      <w:r w:rsidR="00C42C16" w:rsidRPr="00C42C16">
        <w:rPr>
          <w:rFonts w:ascii="Arial" w:hAnsi="Arial" w:cs="Arial"/>
          <w:bCs/>
          <w:i/>
          <w:sz w:val="24"/>
          <w:szCs w:val="24"/>
        </w:rPr>
        <w:t>)</w:t>
      </w:r>
    </w:p>
    <w:p w:rsidR="00736F5E" w:rsidRPr="00C42C16" w:rsidRDefault="00736F5E" w:rsidP="00736F5E">
      <w:pPr>
        <w:spacing w:after="0"/>
        <w:ind w:left="1440" w:hanging="720"/>
        <w:jc w:val="both"/>
        <w:rPr>
          <w:rFonts w:ascii="Arial" w:hAnsi="Arial" w:cs="Arial"/>
          <w:bCs/>
          <w:i/>
          <w:sz w:val="24"/>
          <w:szCs w:val="24"/>
        </w:rPr>
      </w:pPr>
      <w:r w:rsidRPr="0040329B">
        <w:rPr>
          <w:rFonts w:ascii="Arial" w:hAnsi="Arial" w:cs="Arial"/>
          <w:sz w:val="24"/>
          <w:szCs w:val="24"/>
        </w:rPr>
        <w:t>(b)</w:t>
      </w:r>
      <w:r w:rsidRPr="0040329B">
        <w:rPr>
          <w:rFonts w:ascii="Arial" w:hAnsi="Arial" w:cs="Arial"/>
          <w:sz w:val="24"/>
          <w:szCs w:val="24"/>
        </w:rPr>
        <w:tab/>
        <w:t xml:space="preserve">When does a taxable supply become a relief supply and what advantage, if any, is enjoyed by the user of the goods and services that qualify as relief supplies?   </w:t>
      </w:r>
      <w:r w:rsidR="00C42C16">
        <w:rPr>
          <w:rFonts w:ascii="Arial" w:hAnsi="Arial" w:cs="Arial"/>
          <w:sz w:val="24"/>
          <w:szCs w:val="24"/>
        </w:rPr>
        <w:tab/>
      </w:r>
      <w:r w:rsidR="00C42C16">
        <w:rPr>
          <w:rFonts w:ascii="Arial" w:hAnsi="Arial" w:cs="Arial"/>
          <w:sz w:val="24"/>
          <w:szCs w:val="24"/>
        </w:rPr>
        <w:tab/>
      </w:r>
      <w:r w:rsidR="00C42C16">
        <w:rPr>
          <w:rFonts w:ascii="Arial" w:hAnsi="Arial" w:cs="Arial"/>
          <w:sz w:val="24"/>
          <w:szCs w:val="24"/>
        </w:rPr>
        <w:tab/>
      </w:r>
      <w:r w:rsidR="00C42C16">
        <w:rPr>
          <w:rFonts w:ascii="Arial" w:hAnsi="Arial" w:cs="Arial"/>
          <w:sz w:val="24"/>
          <w:szCs w:val="24"/>
        </w:rPr>
        <w:tab/>
      </w:r>
      <w:r w:rsidR="00C42C16">
        <w:rPr>
          <w:rFonts w:ascii="Arial" w:hAnsi="Arial" w:cs="Arial"/>
          <w:sz w:val="24"/>
          <w:szCs w:val="24"/>
        </w:rPr>
        <w:tab/>
      </w:r>
      <w:r w:rsidRPr="0040329B">
        <w:rPr>
          <w:rFonts w:ascii="Arial" w:hAnsi="Arial" w:cs="Arial"/>
          <w:sz w:val="24"/>
          <w:szCs w:val="24"/>
        </w:rPr>
        <w:t xml:space="preserve"> </w:t>
      </w:r>
      <w:r w:rsidR="00C42C16" w:rsidRPr="00C42C16">
        <w:rPr>
          <w:rFonts w:ascii="Arial" w:hAnsi="Arial" w:cs="Arial"/>
          <w:i/>
          <w:sz w:val="24"/>
          <w:szCs w:val="24"/>
        </w:rPr>
        <w:t>(</w:t>
      </w:r>
      <w:r w:rsidR="00C42C16" w:rsidRPr="00C42C16">
        <w:rPr>
          <w:rFonts w:ascii="Arial" w:hAnsi="Arial" w:cs="Arial"/>
          <w:bCs/>
          <w:i/>
          <w:sz w:val="24"/>
          <w:szCs w:val="24"/>
        </w:rPr>
        <w:t>3 m</w:t>
      </w:r>
      <w:r w:rsidRPr="00C42C16">
        <w:rPr>
          <w:rFonts w:ascii="Arial" w:hAnsi="Arial" w:cs="Arial"/>
          <w:bCs/>
          <w:i/>
          <w:sz w:val="24"/>
          <w:szCs w:val="24"/>
        </w:rPr>
        <w:t>arks</w:t>
      </w:r>
      <w:r w:rsidR="00C42C16" w:rsidRPr="00C42C16">
        <w:rPr>
          <w:rFonts w:ascii="Arial" w:hAnsi="Arial" w:cs="Arial"/>
          <w:bCs/>
          <w:i/>
          <w:sz w:val="24"/>
          <w:szCs w:val="24"/>
        </w:rPr>
        <w:t>)</w:t>
      </w:r>
    </w:p>
    <w:p w:rsidR="00736F5E" w:rsidRPr="00C42C16" w:rsidRDefault="00736F5E" w:rsidP="00736F5E">
      <w:pPr>
        <w:spacing w:after="0"/>
        <w:ind w:left="1440" w:hanging="720"/>
        <w:jc w:val="both"/>
        <w:rPr>
          <w:rFonts w:ascii="Arial" w:hAnsi="Arial" w:cs="Arial"/>
          <w:bCs/>
          <w:i/>
          <w:sz w:val="24"/>
          <w:szCs w:val="24"/>
        </w:rPr>
      </w:pPr>
      <w:r w:rsidRPr="0040329B">
        <w:rPr>
          <w:rFonts w:ascii="Arial" w:hAnsi="Arial" w:cs="Arial"/>
          <w:sz w:val="24"/>
          <w:szCs w:val="24"/>
        </w:rPr>
        <w:t>(c)</w:t>
      </w:r>
      <w:r w:rsidRPr="0040329B">
        <w:rPr>
          <w:rFonts w:ascii="Arial" w:hAnsi="Arial" w:cs="Arial"/>
          <w:sz w:val="24"/>
          <w:szCs w:val="24"/>
        </w:rPr>
        <w:tab/>
        <w:t xml:space="preserve">Under what circumstances does a taxable person qualify for input tax deduction in respect of taxable supply of motor vehicles or motor vehicle spare parts?  </w:t>
      </w:r>
      <w:r w:rsidR="00C42C16">
        <w:rPr>
          <w:rFonts w:ascii="Arial" w:hAnsi="Arial" w:cs="Arial"/>
          <w:sz w:val="24"/>
          <w:szCs w:val="24"/>
        </w:rPr>
        <w:tab/>
      </w:r>
      <w:r w:rsidR="00C42C16">
        <w:rPr>
          <w:rFonts w:ascii="Arial" w:hAnsi="Arial" w:cs="Arial"/>
          <w:sz w:val="24"/>
          <w:szCs w:val="24"/>
        </w:rPr>
        <w:tab/>
      </w:r>
      <w:r w:rsidR="00C42C16">
        <w:rPr>
          <w:rFonts w:ascii="Arial" w:hAnsi="Arial" w:cs="Arial"/>
          <w:sz w:val="24"/>
          <w:szCs w:val="24"/>
        </w:rPr>
        <w:tab/>
      </w:r>
      <w:r w:rsidR="00C42C16">
        <w:rPr>
          <w:rFonts w:ascii="Arial" w:hAnsi="Arial" w:cs="Arial"/>
          <w:sz w:val="24"/>
          <w:szCs w:val="24"/>
        </w:rPr>
        <w:tab/>
      </w:r>
      <w:r w:rsidR="00C42C16">
        <w:rPr>
          <w:rFonts w:ascii="Arial" w:hAnsi="Arial" w:cs="Arial"/>
          <w:sz w:val="24"/>
          <w:szCs w:val="24"/>
        </w:rPr>
        <w:tab/>
      </w:r>
      <w:r w:rsidR="00C42C16">
        <w:rPr>
          <w:rFonts w:ascii="Arial" w:hAnsi="Arial" w:cs="Arial"/>
          <w:sz w:val="24"/>
          <w:szCs w:val="24"/>
        </w:rPr>
        <w:tab/>
      </w:r>
      <w:r w:rsidR="00C42C16">
        <w:rPr>
          <w:rFonts w:ascii="Arial" w:hAnsi="Arial" w:cs="Arial"/>
          <w:sz w:val="24"/>
          <w:szCs w:val="24"/>
        </w:rPr>
        <w:tab/>
        <w:t xml:space="preserve"> </w:t>
      </w:r>
      <w:r w:rsidR="00C42C16" w:rsidRPr="00C42C16">
        <w:rPr>
          <w:rFonts w:ascii="Arial" w:hAnsi="Arial" w:cs="Arial"/>
          <w:i/>
          <w:sz w:val="24"/>
          <w:szCs w:val="24"/>
        </w:rPr>
        <w:t>(</w:t>
      </w:r>
      <w:r w:rsidR="00C42C16" w:rsidRPr="00C42C16">
        <w:rPr>
          <w:rFonts w:ascii="Arial" w:hAnsi="Arial" w:cs="Arial"/>
          <w:bCs/>
          <w:i/>
          <w:sz w:val="24"/>
          <w:szCs w:val="24"/>
        </w:rPr>
        <w:t>4 m</w:t>
      </w:r>
      <w:r w:rsidRPr="00C42C16">
        <w:rPr>
          <w:rFonts w:ascii="Arial" w:hAnsi="Arial" w:cs="Arial"/>
          <w:bCs/>
          <w:i/>
          <w:sz w:val="24"/>
          <w:szCs w:val="24"/>
        </w:rPr>
        <w:t>arks</w:t>
      </w:r>
      <w:r w:rsidR="00C42C16" w:rsidRPr="00C42C16">
        <w:rPr>
          <w:rFonts w:ascii="Arial" w:hAnsi="Arial" w:cs="Arial"/>
          <w:bCs/>
          <w:i/>
          <w:sz w:val="24"/>
          <w:szCs w:val="24"/>
        </w:rPr>
        <w:t>)</w:t>
      </w:r>
    </w:p>
    <w:p w:rsidR="00736F5E" w:rsidRPr="0040329B" w:rsidRDefault="00736F5E" w:rsidP="00736F5E">
      <w:pPr>
        <w:spacing w:after="0"/>
        <w:ind w:left="1440" w:hanging="720"/>
        <w:jc w:val="both"/>
        <w:rPr>
          <w:rFonts w:ascii="Arial" w:hAnsi="Arial" w:cs="Arial"/>
          <w:sz w:val="24"/>
          <w:szCs w:val="24"/>
        </w:rPr>
      </w:pPr>
      <w:r w:rsidRPr="0040329B">
        <w:rPr>
          <w:rFonts w:ascii="Arial" w:hAnsi="Arial" w:cs="Arial"/>
          <w:sz w:val="24"/>
          <w:szCs w:val="24"/>
        </w:rPr>
        <w:t>(d)</w:t>
      </w:r>
      <w:r w:rsidRPr="0040329B">
        <w:rPr>
          <w:rFonts w:ascii="Arial" w:hAnsi="Arial" w:cs="Arial"/>
          <w:sz w:val="24"/>
          <w:szCs w:val="24"/>
        </w:rPr>
        <w:tab/>
        <w:t>A manufacturer incurred business expenditure during the year to 31 December 2015 as follows:</w:t>
      </w:r>
    </w:p>
    <w:p w:rsidR="00736F5E" w:rsidRPr="0040329B" w:rsidRDefault="00736F5E" w:rsidP="00736F5E">
      <w:pPr>
        <w:spacing w:after="0"/>
        <w:ind w:left="1440" w:hanging="720"/>
        <w:jc w:val="both"/>
        <w:rPr>
          <w:rFonts w:ascii="Arial" w:hAnsi="Arial" w:cs="Arial"/>
          <w:sz w:val="24"/>
          <w:szCs w:val="24"/>
        </w:rPr>
      </w:pPr>
    </w:p>
    <w:tbl>
      <w:tblPr>
        <w:tblW w:w="0" w:type="auto"/>
        <w:tblInd w:w="1440" w:type="dxa"/>
        <w:tblLook w:val="04A0" w:firstRow="1" w:lastRow="0" w:firstColumn="1" w:lastColumn="0" w:noHBand="0" w:noVBand="1"/>
      </w:tblPr>
      <w:tblGrid>
        <w:gridCol w:w="2988"/>
        <w:gridCol w:w="2160"/>
        <w:gridCol w:w="1292"/>
      </w:tblGrid>
      <w:tr w:rsidR="00736F5E" w:rsidRPr="0040329B" w:rsidTr="00736F5E">
        <w:tc>
          <w:tcPr>
            <w:tcW w:w="2988" w:type="dxa"/>
          </w:tcPr>
          <w:p w:rsidR="00736F5E" w:rsidRPr="0040329B" w:rsidRDefault="00736F5E">
            <w:pPr>
              <w:spacing w:after="0"/>
              <w:jc w:val="both"/>
              <w:rPr>
                <w:rFonts w:ascii="Arial" w:hAnsi="Arial" w:cs="Arial"/>
                <w:sz w:val="24"/>
                <w:szCs w:val="24"/>
              </w:rPr>
            </w:pPr>
            <w:r w:rsidRPr="0040329B">
              <w:rPr>
                <w:rFonts w:ascii="Arial" w:hAnsi="Arial" w:cs="Arial"/>
                <w:sz w:val="24"/>
                <w:szCs w:val="24"/>
              </w:rPr>
              <w:t>Nature</w:t>
            </w:r>
          </w:p>
          <w:p w:rsidR="00736F5E" w:rsidRPr="0040329B" w:rsidRDefault="00736F5E">
            <w:pPr>
              <w:spacing w:after="0"/>
              <w:jc w:val="both"/>
              <w:rPr>
                <w:rFonts w:ascii="Arial" w:hAnsi="Arial" w:cs="Arial"/>
                <w:sz w:val="24"/>
                <w:szCs w:val="24"/>
              </w:rPr>
            </w:pPr>
          </w:p>
          <w:p w:rsidR="00736F5E" w:rsidRPr="0040329B" w:rsidRDefault="00736F5E">
            <w:pPr>
              <w:spacing w:after="0"/>
              <w:jc w:val="both"/>
              <w:rPr>
                <w:rFonts w:ascii="Arial" w:hAnsi="Arial" w:cs="Arial"/>
                <w:sz w:val="24"/>
                <w:szCs w:val="24"/>
              </w:rPr>
            </w:pPr>
            <w:r w:rsidRPr="0040329B">
              <w:rPr>
                <w:rFonts w:ascii="Arial" w:hAnsi="Arial" w:cs="Arial"/>
                <w:sz w:val="24"/>
                <w:szCs w:val="24"/>
              </w:rPr>
              <w:t>Telephone charges</w:t>
            </w:r>
          </w:p>
          <w:p w:rsidR="00736F5E" w:rsidRPr="0040329B" w:rsidRDefault="00736F5E">
            <w:pPr>
              <w:spacing w:after="0"/>
              <w:jc w:val="both"/>
              <w:rPr>
                <w:rFonts w:ascii="Arial" w:hAnsi="Arial" w:cs="Arial"/>
                <w:sz w:val="24"/>
                <w:szCs w:val="24"/>
              </w:rPr>
            </w:pPr>
            <w:r w:rsidRPr="0040329B">
              <w:rPr>
                <w:rFonts w:ascii="Arial" w:hAnsi="Arial" w:cs="Arial"/>
                <w:sz w:val="24"/>
                <w:szCs w:val="24"/>
              </w:rPr>
              <w:t>Electricity charges</w:t>
            </w:r>
          </w:p>
          <w:p w:rsidR="00736F5E" w:rsidRPr="0040329B" w:rsidRDefault="00736F5E">
            <w:pPr>
              <w:spacing w:after="0"/>
              <w:jc w:val="both"/>
              <w:rPr>
                <w:rFonts w:ascii="Arial" w:hAnsi="Arial" w:cs="Arial"/>
                <w:sz w:val="24"/>
                <w:szCs w:val="24"/>
              </w:rPr>
            </w:pPr>
            <w:r w:rsidRPr="0040329B">
              <w:rPr>
                <w:rFonts w:ascii="Arial" w:hAnsi="Arial" w:cs="Arial"/>
                <w:sz w:val="24"/>
                <w:szCs w:val="24"/>
              </w:rPr>
              <w:t>Security charges</w:t>
            </w:r>
          </w:p>
          <w:p w:rsidR="00736F5E" w:rsidRPr="0040329B" w:rsidRDefault="00736F5E">
            <w:pPr>
              <w:spacing w:after="0"/>
              <w:jc w:val="both"/>
              <w:rPr>
                <w:rFonts w:ascii="Arial" w:hAnsi="Arial" w:cs="Arial"/>
                <w:sz w:val="24"/>
                <w:szCs w:val="24"/>
              </w:rPr>
            </w:pPr>
            <w:r w:rsidRPr="0040329B">
              <w:rPr>
                <w:rFonts w:ascii="Arial" w:hAnsi="Arial" w:cs="Arial"/>
                <w:sz w:val="24"/>
                <w:szCs w:val="24"/>
              </w:rPr>
              <w:t>Stationery</w:t>
            </w:r>
          </w:p>
          <w:p w:rsidR="00736F5E" w:rsidRPr="0040329B" w:rsidRDefault="00736F5E">
            <w:pPr>
              <w:spacing w:after="0"/>
              <w:jc w:val="both"/>
              <w:rPr>
                <w:rFonts w:ascii="Arial" w:hAnsi="Arial" w:cs="Arial"/>
                <w:sz w:val="24"/>
                <w:szCs w:val="24"/>
              </w:rPr>
            </w:pPr>
            <w:r w:rsidRPr="0040329B">
              <w:rPr>
                <w:rFonts w:ascii="Arial" w:hAnsi="Arial" w:cs="Arial"/>
                <w:sz w:val="24"/>
                <w:szCs w:val="24"/>
              </w:rPr>
              <w:t>Rent</w:t>
            </w:r>
          </w:p>
        </w:tc>
        <w:tc>
          <w:tcPr>
            <w:tcW w:w="2160" w:type="dxa"/>
            <w:hideMark/>
          </w:tcPr>
          <w:p w:rsidR="00736F5E" w:rsidRPr="0040329B" w:rsidRDefault="00736F5E">
            <w:pPr>
              <w:spacing w:after="0"/>
              <w:jc w:val="both"/>
              <w:rPr>
                <w:rFonts w:ascii="Arial" w:hAnsi="Arial" w:cs="Arial"/>
                <w:sz w:val="24"/>
                <w:szCs w:val="24"/>
              </w:rPr>
            </w:pPr>
            <w:r w:rsidRPr="0040329B">
              <w:rPr>
                <w:rFonts w:ascii="Arial" w:hAnsi="Arial" w:cs="Arial"/>
                <w:sz w:val="24"/>
                <w:szCs w:val="24"/>
              </w:rPr>
              <w:t xml:space="preserve">   Cost</w:t>
            </w:r>
          </w:p>
          <w:p w:rsidR="00736F5E" w:rsidRPr="0040329B" w:rsidRDefault="00736F5E">
            <w:pPr>
              <w:spacing w:after="0"/>
              <w:jc w:val="both"/>
              <w:rPr>
                <w:rFonts w:ascii="Arial" w:hAnsi="Arial" w:cs="Arial"/>
                <w:sz w:val="24"/>
                <w:szCs w:val="24"/>
              </w:rPr>
            </w:pPr>
            <w:r w:rsidRPr="0040329B">
              <w:rPr>
                <w:rFonts w:ascii="Arial" w:hAnsi="Arial" w:cs="Arial"/>
                <w:sz w:val="24"/>
                <w:szCs w:val="24"/>
              </w:rPr>
              <w:t xml:space="preserve">      K</w:t>
            </w:r>
          </w:p>
          <w:p w:rsidR="00736F5E" w:rsidRPr="0040329B" w:rsidRDefault="00736F5E">
            <w:pPr>
              <w:spacing w:after="0"/>
              <w:jc w:val="both"/>
              <w:rPr>
                <w:rFonts w:ascii="Arial" w:hAnsi="Arial" w:cs="Arial"/>
                <w:sz w:val="24"/>
                <w:szCs w:val="24"/>
              </w:rPr>
            </w:pPr>
            <w:r w:rsidRPr="0040329B">
              <w:rPr>
                <w:rFonts w:ascii="Arial" w:hAnsi="Arial" w:cs="Arial"/>
                <w:sz w:val="24"/>
                <w:szCs w:val="24"/>
              </w:rPr>
              <w:t>150,000</w:t>
            </w:r>
          </w:p>
          <w:p w:rsidR="00736F5E" w:rsidRPr="0040329B" w:rsidRDefault="00DF233E">
            <w:pPr>
              <w:spacing w:after="0"/>
              <w:jc w:val="both"/>
              <w:rPr>
                <w:rFonts w:ascii="Arial" w:hAnsi="Arial" w:cs="Arial"/>
                <w:sz w:val="24"/>
                <w:szCs w:val="24"/>
              </w:rPr>
            </w:pPr>
            <w:r>
              <w:rPr>
                <w:rFonts w:ascii="Arial" w:hAnsi="Arial" w:cs="Arial"/>
                <w:sz w:val="24"/>
                <w:szCs w:val="24"/>
              </w:rPr>
              <w:t xml:space="preserve">  </w:t>
            </w:r>
            <w:r w:rsidR="00736F5E" w:rsidRPr="0040329B">
              <w:rPr>
                <w:rFonts w:ascii="Arial" w:hAnsi="Arial" w:cs="Arial"/>
                <w:sz w:val="24"/>
                <w:szCs w:val="24"/>
              </w:rPr>
              <w:t>75,000</w:t>
            </w:r>
          </w:p>
          <w:p w:rsidR="00736F5E" w:rsidRPr="0040329B" w:rsidRDefault="00DF233E">
            <w:pPr>
              <w:spacing w:after="0"/>
              <w:jc w:val="both"/>
              <w:rPr>
                <w:rFonts w:ascii="Arial" w:hAnsi="Arial" w:cs="Arial"/>
                <w:sz w:val="24"/>
                <w:szCs w:val="24"/>
              </w:rPr>
            </w:pPr>
            <w:r>
              <w:rPr>
                <w:rFonts w:ascii="Arial" w:hAnsi="Arial" w:cs="Arial"/>
                <w:sz w:val="24"/>
                <w:szCs w:val="24"/>
              </w:rPr>
              <w:t xml:space="preserve">  </w:t>
            </w:r>
            <w:r w:rsidR="00736F5E" w:rsidRPr="0040329B">
              <w:rPr>
                <w:rFonts w:ascii="Arial" w:hAnsi="Arial" w:cs="Arial"/>
                <w:sz w:val="24"/>
                <w:szCs w:val="24"/>
              </w:rPr>
              <w:t>90,000</w:t>
            </w:r>
          </w:p>
          <w:p w:rsidR="00736F5E" w:rsidRPr="0040329B" w:rsidRDefault="00736F5E">
            <w:pPr>
              <w:spacing w:after="0"/>
              <w:jc w:val="both"/>
              <w:rPr>
                <w:rFonts w:ascii="Arial" w:hAnsi="Arial" w:cs="Arial"/>
                <w:sz w:val="24"/>
                <w:szCs w:val="24"/>
              </w:rPr>
            </w:pPr>
            <w:r w:rsidRPr="0040329B">
              <w:rPr>
                <w:rFonts w:ascii="Arial" w:hAnsi="Arial" w:cs="Arial"/>
                <w:sz w:val="24"/>
                <w:szCs w:val="24"/>
              </w:rPr>
              <w:t>122,000</w:t>
            </w:r>
          </w:p>
          <w:p w:rsidR="00736F5E" w:rsidRPr="0040329B" w:rsidRDefault="00736F5E">
            <w:pPr>
              <w:spacing w:after="0"/>
              <w:jc w:val="both"/>
              <w:rPr>
                <w:rFonts w:ascii="Arial" w:hAnsi="Arial" w:cs="Arial"/>
                <w:sz w:val="24"/>
                <w:szCs w:val="24"/>
              </w:rPr>
            </w:pPr>
            <w:r w:rsidRPr="0040329B">
              <w:rPr>
                <w:rFonts w:ascii="Arial" w:hAnsi="Arial" w:cs="Arial"/>
                <w:sz w:val="24"/>
                <w:szCs w:val="24"/>
              </w:rPr>
              <w:t xml:space="preserve">  50,000 </w:t>
            </w:r>
          </w:p>
        </w:tc>
        <w:tc>
          <w:tcPr>
            <w:tcW w:w="1292" w:type="dxa"/>
            <w:hideMark/>
          </w:tcPr>
          <w:p w:rsidR="00736F5E" w:rsidRPr="0040329B" w:rsidRDefault="00736F5E">
            <w:pPr>
              <w:spacing w:after="0"/>
              <w:jc w:val="both"/>
              <w:rPr>
                <w:rFonts w:ascii="Arial" w:hAnsi="Arial" w:cs="Arial"/>
                <w:sz w:val="24"/>
                <w:szCs w:val="24"/>
              </w:rPr>
            </w:pPr>
            <w:r w:rsidRPr="0040329B">
              <w:rPr>
                <w:rFonts w:ascii="Arial" w:hAnsi="Arial" w:cs="Arial"/>
                <w:sz w:val="24"/>
                <w:szCs w:val="24"/>
              </w:rPr>
              <w:t>VAT paid</w:t>
            </w:r>
          </w:p>
          <w:p w:rsidR="00736F5E" w:rsidRPr="0040329B" w:rsidRDefault="00736F5E">
            <w:pPr>
              <w:spacing w:after="0"/>
              <w:jc w:val="both"/>
              <w:rPr>
                <w:rFonts w:ascii="Arial" w:hAnsi="Arial" w:cs="Arial"/>
                <w:sz w:val="24"/>
                <w:szCs w:val="24"/>
              </w:rPr>
            </w:pPr>
            <w:r w:rsidRPr="0040329B">
              <w:rPr>
                <w:rFonts w:ascii="Arial" w:hAnsi="Arial" w:cs="Arial"/>
                <w:sz w:val="24"/>
                <w:szCs w:val="24"/>
              </w:rPr>
              <w:t xml:space="preserve">      K</w:t>
            </w:r>
          </w:p>
          <w:p w:rsidR="00736F5E" w:rsidRPr="0040329B" w:rsidRDefault="00736F5E">
            <w:pPr>
              <w:spacing w:after="0"/>
              <w:jc w:val="both"/>
              <w:rPr>
                <w:rFonts w:ascii="Arial" w:hAnsi="Arial" w:cs="Arial"/>
                <w:sz w:val="24"/>
                <w:szCs w:val="24"/>
              </w:rPr>
            </w:pPr>
            <w:r w:rsidRPr="0040329B">
              <w:rPr>
                <w:rFonts w:ascii="Arial" w:hAnsi="Arial" w:cs="Arial"/>
                <w:sz w:val="24"/>
                <w:szCs w:val="24"/>
              </w:rPr>
              <w:t xml:space="preserve">   24,750</w:t>
            </w:r>
          </w:p>
          <w:p w:rsidR="00736F5E" w:rsidRPr="0040329B" w:rsidRDefault="00736F5E">
            <w:pPr>
              <w:spacing w:after="0"/>
              <w:jc w:val="both"/>
              <w:rPr>
                <w:rFonts w:ascii="Arial" w:hAnsi="Arial" w:cs="Arial"/>
                <w:sz w:val="24"/>
                <w:szCs w:val="24"/>
              </w:rPr>
            </w:pPr>
            <w:r w:rsidRPr="0040329B">
              <w:rPr>
                <w:rFonts w:ascii="Arial" w:hAnsi="Arial" w:cs="Arial"/>
                <w:sz w:val="24"/>
                <w:szCs w:val="24"/>
              </w:rPr>
              <w:t xml:space="preserve">   12,375</w:t>
            </w:r>
          </w:p>
          <w:p w:rsidR="00736F5E" w:rsidRPr="0040329B" w:rsidRDefault="00736F5E">
            <w:pPr>
              <w:spacing w:after="0"/>
              <w:jc w:val="both"/>
              <w:rPr>
                <w:rFonts w:ascii="Arial" w:hAnsi="Arial" w:cs="Arial"/>
                <w:sz w:val="24"/>
                <w:szCs w:val="24"/>
              </w:rPr>
            </w:pPr>
            <w:r w:rsidRPr="0040329B">
              <w:rPr>
                <w:rFonts w:ascii="Arial" w:hAnsi="Arial" w:cs="Arial"/>
                <w:sz w:val="24"/>
                <w:szCs w:val="24"/>
              </w:rPr>
              <w:t xml:space="preserve">   18,850</w:t>
            </w:r>
          </w:p>
          <w:p w:rsidR="00736F5E" w:rsidRPr="0040329B" w:rsidRDefault="00736F5E">
            <w:pPr>
              <w:spacing w:after="0"/>
              <w:jc w:val="both"/>
              <w:rPr>
                <w:rFonts w:ascii="Arial" w:hAnsi="Arial" w:cs="Arial"/>
                <w:sz w:val="24"/>
                <w:szCs w:val="24"/>
              </w:rPr>
            </w:pPr>
            <w:r w:rsidRPr="0040329B">
              <w:rPr>
                <w:rFonts w:ascii="Arial" w:hAnsi="Arial" w:cs="Arial"/>
                <w:sz w:val="24"/>
                <w:szCs w:val="24"/>
              </w:rPr>
              <w:t xml:space="preserve">   20,130</w:t>
            </w:r>
          </w:p>
          <w:p w:rsidR="00736F5E" w:rsidRPr="0040329B" w:rsidRDefault="00736F5E">
            <w:pPr>
              <w:spacing w:after="0"/>
              <w:jc w:val="both"/>
              <w:rPr>
                <w:rFonts w:ascii="Arial" w:hAnsi="Arial" w:cs="Arial"/>
                <w:sz w:val="24"/>
                <w:szCs w:val="24"/>
              </w:rPr>
            </w:pPr>
            <w:r w:rsidRPr="0040329B">
              <w:rPr>
                <w:rFonts w:ascii="Arial" w:hAnsi="Arial" w:cs="Arial"/>
                <w:sz w:val="24"/>
                <w:szCs w:val="24"/>
              </w:rPr>
              <w:t xml:space="preserve">     8,250</w:t>
            </w:r>
          </w:p>
        </w:tc>
      </w:tr>
    </w:tbl>
    <w:p w:rsidR="00736F5E" w:rsidRPr="0040329B" w:rsidRDefault="00736F5E" w:rsidP="00736F5E">
      <w:pPr>
        <w:spacing w:after="0"/>
        <w:ind w:left="1440" w:hanging="720"/>
        <w:jc w:val="both"/>
        <w:rPr>
          <w:rFonts w:ascii="Arial" w:hAnsi="Arial" w:cs="Arial"/>
          <w:sz w:val="24"/>
          <w:szCs w:val="24"/>
        </w:rPr>
      </w:pPr>
    </w:p>
    <w:p w:rsidR="00736F5E" w:rsidRPr="0040329B" w:rsidRDefault="00736F5E" w:rsidP="00736F5E">
      <w:pPr>
        <w:spacing w:after="0"/>
        <w:ind w:left="1440" w:hanging="720"/>
        <w:jc w:val="both"/>
        <w:rPr>
          <w:rFonts w:ascii="Arial" w:hAnsi="Arial" w:cs="Arial"/>
          <w:sz w:val="24"/>
          <w:szCs w:val="24"/>
        </w:rPr>
      </w:pPr>
      <w:r w:rsidRPr="0040329B">
        <w:rPr>
          <w:rFonts w:ascii="Arial" w:hAnsi="Arial" w:cs="Arial"/>
          <w:sz w:val="24"/>
          <w:szCs w:val="24"/>
        </w:rPr>
        <w:tab/>
        <w:t>In addition, raw materials were purchased at a cost of K1, 3980,000 inclusive of VAT.</w:t>
      </w:r>
    </w:p>
    <w:p w:rsidR="00736F5E" w:rsidRPr="0040329B" w:rsidRDefault="00736F5E" w:rsidP="00736F5E">
      <w:pPr>
        <w:spacing w:after="0"/>
        <w:ind w:left="1440" w:hanging="720"/>
        <w:jc w:val="both"/>
        <w:rPr>
          <w:rFonts w:ascii="Arial" w:hAnsi="Arial" w:cs="Arial"/>
          <w:sz w:val="24"/>
          <w:szCs w:val="24"/>
        </w:rPr>
      </w:pPr>
    </w:p>
    <w:p w:rsidR="00736F5E" w:rsidRPr="0040329B" w:rsidRDefault="00736F5E" w:rsidP="00736F5E">
      <w:pPr>
        <w:spacing w:after="0"/>
        <w:ind w:left="1440" w:hanging="720"/>
        <w:jc w:val="both"/>
        <w:rPr>
          <w:rFonts w:ascii="Arial" w:hAnsi="Arial" w:cs="Arial"/>
          <w:sz w:val="24"/>
          <w:szCs w:val="24"/>
        </w:rPr>
      </w:pPr>
      <w:r w:rsidRPr="0040329B">
        <w:rPr>
          <w:rFonts w:ascii="Arial" w:hAnsi="Arial" w:cs="Arial"/>
          <w:sz w:val="24"/>
          <w:szCs w:val="24"/>
        </w:rPr>
        <w:tab/>
        <w:t>During the same year, revenue from exports of manufactured products and from local sales, exclusive of VAT, was K2.5 million and K2.2 million respectively.</w:t>
      </w:r>
    </w:p>
    <w:p w:rsidR="00736F5E" w:rsidRPr="0040329B" w:rsidRDefault="00736F5E" w:rsidP="00736F5E">
      <w:pPr>
        <w:spacing w:after="0"/>
        <w:ind w:left="1440" w:hanging="720"/>
        <w:jc w:val="both"/>
        <w:rPr>
          <w:rFonts w:ascii="Arial" w:hAnsi="Arial" w:cs="Arial"/>
          <w:sz w:val="24"/>
          <w:szCs w:val="24"/>
        </w:rPr>
      </w:pPr>
    </w:p>
    <w:p w:rsidR="00DF233E" w:rsidRDefault="00736F5E" w:rsidP="00736F5E">
      <w:pPr>
        <w:spacing w:after="0"/>
        <w:ind w:left="1440" w:hanging="720"/>
        <w:jc w:val="both"/>
        <w:rPr>
          <w:rFonts w:ascii="Arial" w:hAnsi="Arial" w:cs="Arial"/>
          <w:sz w:val="24"/>
          <w:szCs w:val="24"/>
        </w:rPr>
      </w:pPr>
      <w:r w:rsidRPr="0040329B">
        <w:rPr>
          <w:rFonts w:ascii="Arial" w:hAnsi="Arial" w:cs="Arial"/>
          <w:sz w:val="24"/>
          <w:szCs w:val="24"/>
        </w:rPr>
        <w:tab/>
      </w:r>
    </w:p>
    <w:p w:rsidR="00736F5E" w:rsidRPr="00C42C16" w:rsidRDefault="00736F5E" w:rsidP="00736F5E">
      <w:pPr>
        <w:spacing w:after="0"/>
        <w:ind w:left="1440" w:hanging="720"/>
        <w:jc w:val="both"/>
        <w:rPr>
          <w:rFonts w:ascii="Arial" w:hAnsi="Arial" w:cs="Arial"/>
          <w:b/>
          <w:bCs/>
          <w:sz w:val="24"/>
          <w:szCs w:val="24"/>
        </w:rPr>
      </w:pPr>
      <w:r w:rsidRPr="00C42C16">
        <w:rPr>
          <w:rFonts w:ascii="Arial" w:hAnsi="Arial" w:cs="Arial"/>
          <w:b/>
          <w:bCs/>
          <w:sz w:val="24"/>
          <w:szCs w:val="24"/>
        </w:rPr>
        <w:lastRenderedPageBreak/>
        <w:t>Required:</w:t>
      </w:r>
    </w:p>
    <w:p w:rsidR="00736F5E" w:rsidRPr="00C42C16" w:rsidRDefault="00736F5E" w:rsidP="00736F5E">
      <w:pPr>
        <w:spacing w:after="0"/>
        <w:ind w:left="1440" w:hanging="720"/>
        <w:jc w:val="both"/>
        <w:rPr>
          <w:rFonts w:ascii="Arial" w:hAnsi="Arial" w:cs="Arial"/>
          <w:i/>
          <w:sz w:val="24"/>
          <w:szCs w:val="24"/>
        </w:rPr>
      </w:pPr>
      <w:r w:rsidRPr="0040329B">
        <w:rPr>
          <w:rFonts w:ascii="Arial" w:hAnsi="Arial" w:cs="Arial"/>
          <w:sz w:val="24"/>
          <w:szCs w:val="24"/>
        </w:rPr>
        <w:tab/>
        <w:t>(i)</w:t>
      </w:r>
      <w:r w:rsidRPr="0040329B">
        <w:rPr>
          <w:rFonts w:ascii="Arial" w:hAnsi="Arial" w:cs="Arial"/>
          <w:sz w:val="24"/>
          <w:szCs w:val="24"/>
        </w:rPr>
        <w:tab/>
        <w:t xml:space="preserve">Calculate the amount of VAT paid on raw materials.       </w:t>
      </w:r>
      <w:r w:rsidR="00C42C16" w:rsidRPr="00C42C16">
        <w:rPr>
          <w:rFonts w:ascii="Arial" w:hAnsi="Arial" w:cs="Arial"/>
          <w:i/>
          <w:sz w:val="24"/>
          <w:szCs w:val="24"/>
        </w:rPr>
        <w:t>(</w:t>
      </w:r>
      <w:r w:rsidR="00C42C16" w:rsidRPr="00C42C16">
        <w:rPr>
          <w:rFonts w:ascii="Arial" w:hAnsi="Arial" w:cs="Arial"/>
          <w:bCs/>
          <w:i/>
          <w:sz w:val="24"/>
          <w:szCs w:val="24"/>
        </w:rPr>
        <w:t>2 m</w:t>
      </w:r>
      <w:r w:rsidRPr="00C42C16">
        <w:rPr>
          <w:rFonts w:ascii="Arial" w:hAnsi="Arial" w:cs="Arial"/>
          <w:bCs/>
          <w:i/>
          <w:sz w:val="24"/>
          <w:szCs w:val="24"/>
        </w:rPr>
        <w:t>arks</w:t>
      </w:r>
      <w:r w:rsidR="00C42C16" w:rsidRPr="00C42C16">
        <w:rPr>
          <w:rFonts w:ascii="Arial" w:hAnsi="Arial" w:cs="Arial"/>
          <w:bCs/>
          <w:i/>
          <w:sz w:val="24"/>
          <w:szCs w:val="24"/>
        </w:rPr>
        <w:t>)</w:t>
      </w:r>
    </w:p>
    <w:p w:rsidR="00736F5E" w:rsidRPr="00C42C16" w:rsidRDefault="00736F5E" w:rsidP="00736F5E">
      <w:pPr>
        <w:spacing w:after="0"/>
        <w:ind w:left="1440" w:hanging="720"/>
        <w:jc w:val="both"/>
        <w:rPr>
          <w:rFonts w:ascii="Arial" w:hAnsi="Arial" w:cs="Arial"/>
          <w:bCs/>
          <w:i/>
          <w:sz w:val="24"/>
          <w:szCs w:val="24"/>
        </w:rPr>
      </w:pPr>
      <w:r w:rsidRPr="0040329B">
        <w:rPr>
          <w:rFonts w:ascii="Arial" w:hAnsi="Arial" w:cs="Arial"/>
          <w:sz w:val="24"/>
          <w:szCs w:val="24"/>
        </w:rPr>
        <w:tab/>
        <w:t>(ii)</w:t>
      </w:r>
      <w:r w:rsidRPr="0040329B">
        <w:rPr>
          <w:rFonts w:ascii="Arial" w:hAnsi="Arial" w:cs="Arial"/>
          <w:sz w:val="24"/>
          <w:szCs w:val="24"/>
        </w:rPr>
        <w:tab/>
        <w:t>Calculate the amount of VAT chargeable on total sales</w:t>
      </w:r>
      <w:r w:rsidRPr="00C42C16">
        <w:rPr>
          <w:rFonts w:ascii="Arial" w:hAnsi="Arial" w:cs="Arial"/>
          <w:i/>
          <w:sz w:val="24"/>
          <w:szCs w:val="24"/>
        </w:rPr>
        <w:t>.</w:t>
      </w:r>
      <w:r w:rsidRPr="00C42C16">
        <w:rPr>
          <w:rFonts w:ascii="Arial" w:hAnsi="Arial" w:cs="Arial"/>
          <w:bCs/>
          <w:i/>
          <w:sz w:val="24"/>
          <w:szCs w:val="24"/>
        </w:rPr>
        <w:t xml:space="preserve">  </w:t>
      </w:r>
      <w:r w:rsidR="00C42C16" w:rsidRPr="00C42C16">
        <w:rPr>
          <w:rFonts w:ascii="Arial" w:hAnsi="Arial" w:cs="Arial"/>
          <w:bCs/>
          <w:i/>
          <w:sz w:val="24"/>
          <w:szCs w:val="24"/>
        </w:rPr>
        <w:t>(</w:t>
      </w:r>
      <w:r w:rsidRPr="00C42C16">
        <w:rPr>
          <w:rFonts w:ascii="Arial" w:hAnsi="Arial" w:cs="Arial"/>
          <w:bCs/>
          <w:i/>
          <w:sz w:val="24"/>
          <w:szCs w:val="24"/>
        </w:rPr>
        <w:t xml:space="preserve">3 </w:t>
      </w:r>
      <w:r w:rsidR="00C42C16" w:rsidRPr="00C42C16">
        <w:rPr>
          <w:rFonts w:ascii="Arial" w:hAnsi="Arial" w:cs="Arial"/>
          <w:bCs/>
          <w:i/>
          <w:sz w:val="24"/>
          <w:szCs w:val="24"/>
        </w:rPr>
        <w:t>m</w:t>
      </w:r>
      <w:r w:rsidRPr="00C42C16">
        <w:rPr>
          <w:rFonts w:ascii="Arial" w:hAnsi="Arial" w:cs="Arial"/>
          <w:bCs/>
          <w:i/>
          <w:sz w:val="24"/>
          <w:szCs w:val="24"/>
        </w:rPr>
        <w:t>arks</w:t>
      </w:r>
      <w:r w:rsidR="00C42C16" w:rsidRPr="00C42C16">
        <w:rPr>
          <w:rFonts w:ascii="Arial" w:hAnsi="Arial" w:cs="Arial"/>
          <w:bCs/>
          <w:i/>
          <w:sz w:val="24"/>
          <w:szCs w:val="24"/>
        </w:rPr>
        <w:t>)</w:t>
      </w:r>
    </w:p>
    <w:p w:rsidR="00736F5E" w:rsidRPr="0040329B" w:rsidRDefault="00736F5E" w:rsidP="00736F5E">
      <w:pPr>
        <w:spacing w:after="0"/>
        <w:ind w:left="1440" w:hanging="720"/>
        <w:jc w:val="both"/>
        <w:rPr>
          <w:rFonts w:ascii="Arial" w:hAnsi="Arial" w:cs="Arial"/>
          <w:sz w:val="24"/>
          <w:szCs w:val="24"/>
        </w:rPr>
      </w:pPr>
    </w:p>
    <w:p w:rsidR="00736F5E" w:rsidRPr="00C42C16" w:rsidRDefault="00736F5E" w:rsidP="00736F5E">
      <w:pPr>
        <w:spacing w:after="0"/>
        <w:ind w:left="2160" w:hanging="720"/>
        <w:jc w:val="both"/>
        <w:rPr>
          <w:rFonts w:ascii="Arial" w:hAnsi="Arial" w:cs="Arial"/>
          <w:bCs/>
          <w:i/>
          <w:sz w:val="24"/>
          <w:szCs w:val="24"/>
        </w:rPr>
      </w:pPr>
      <w:r w:rsidRPr="0040329B">
        <w:rPr>
          <w:rFonts w:ascii="Arial" w:hAnsi="Arial" w:cs="Arial"/>
          <w:sz w:val="24"/>
          <w:szCs w:val="24"/>
        </w:rPr>
        <w:t xml:space="preserve"> (iii)</w:t>
      </w:r>
      <w:r w:rsidRPr="0040329B">
        <w:rPr>
          <w:rFonts w:ascii="Arial" w:hAnsi="Arial" w:cs="Arial"/>
          <w:sz w:val="24"/>
          <w:szCs w:val="24"/>
        </w:rPr>
        <w:tab/>
        <w:t xml:space="preserve">Calculate the net amount of VAT (output tax) payable or recoverable, as the case may be, taking into account the input tax paid. </w:t>
      </w:r>
      <w:r w:rsidRPr="0040329B">
        <w:rPr>
          <w:rFonts w:ascii="Arial" w:hAnsi="Arial" w:cs="Arial"/>
          <w:sz w:val="24"/>
          <w:szCs w:val="24"/>
        </w:rPr>
        <w:tab/>
        <w:t xml:space="preserve"> </w:t>
      </w:r>
      <w:r w:rsidR="00C42C16">
        <w:rPr>
          <w:rFonts w:ascii="Arial" w:hAnsi="Arial" w:cs="Arial"/>
          <w:sz w:val="24"/>
          <w:szCs w:val="24"/>
        </w:rPr>
        <w:tab/>
      </w:r>
      <w:r w:rsidR="00C42C16">
        <w:rPr>
          <w:rFonts w:ascii="Arial" w:hAnsi="Arial" w:cs="Arial"/>
          <w:sz w:val="24"/>
          <w:szCs w:val="24"/>
        </w:rPr>
        <w:tab/>
      </w:r>
      <w:r w:rsidR="00C42C16">
        <w:rPr>
          <w:rFonts w:ascii="Arial" w:hAnsi="Arial" w:cs="Arial"/>
          <w:sz w:val="24"/>
          <w:szCs w:val="24"/>
        </w:rPr>
        <w:tab/>
      </w:r>
      <w:r w:rsidR="00C42C16">
        <w:rPr>
          <w:rFonts w:ascii="Arial" w:hAnsi="Arial" w:cs="Arial"/>
          <w:sz w:val="24"/>
          <w:szCs w:val="24"/>
        </w:rPr>
        <w:tab/>
      </w:r>
      <w:r w:rsidR="00C42C16">
        <w:rPr>
          <w:rFonts w:ascii="Arial" w:hAnsi="Arial" w:cs="Arial"/>
          <w:sz w:val="24"/>
          <w:szCs w:val="24"/>
        </w:rPr>
        <w:tab/>
      </w:r>
      <w:r w:rsidR="00C42C16">
        <w:rPr>
          <w:rFonts w:ascii="Arial" w:hAnsi="Arial" w:cs="Arial"/>
          <w:sz w:val="24"/>
          <w:szCs w:val="24"/>
        </w:rPr>
        <w:tab/>
      </w:r>
      <w:r w:rsidR="00C42C16">
        <w:rPr>
          <w:rFonts w:ascii="Arial" w:hAnsi="Arial" w:cs="Arial"/>
          <w:sz w:val="24"/>
          <w:szCs w:val="24"/>
        </w:rPr>
        <w:tab/>
      </w:r>
      <w:r w:rsidR="00DF233E">
        <w:rPr>
          <w:rFonts w:ascii="Arial" w:hAnsi="Arial" w:cs="Arial"/>
          <w:sz w:val="24"/>
          <w:szCs w:val="24"/>
        </w:rPr>
        <w:t xml:space="preserve"> </w:t>
      </w:r>
      <w:r w:rsidR="00C42C16" w:rsidRPr="00C42C16">
        <w:rPr>
          <w:rFonts w:ascii="Arial" w:hAnsi="Arial" w:cs="Arial"/>
          <w:i/>
          <w:sz w:val="24"/>
          <w:szCs w:val="24"/>
        </w:rPr>
        <w:t>(</w:t>
      </w:r>
      <w:r w:rsidRPr="00C42C16">
        <w:rPr>
          <w:rFonts w:ascii="Arial" w:hAnsi="Arial" w:cs="Arial"/>
          <w:bCs/>
          <w:i/>
          <w:sz w:val="24"/>
          <w:szCs w:val="24"/>
        </w:rPr>
        <w:t xml:space="preserve">5 </w:t>
      </w:r>
      <w:r w:rsidR="00C42C16" w:rsidRPr="00C42C16">
        <w:rPr>
          <w:rFonts w:ascii="Arial" w:hAnsi="Arial" w:cs="Arial"/>
          <w:bCs/>
          <w:i/>
          <w:sz w:val="24"/>
          <w:szCs w:val="24"/>
        </w:rPr>
        <w:t>m</w:t>
      </w:r>
      <w:r w:rsidRPr="00C42C16">
        <w:rPr>
          <w:rFonts w:ascii="Arial" w:hAnsi="Arial" w:cs="Arial"/>
          <w:bCs/>
          <w:i/>
          <w:sz w:val="24"/>
          <w:szCs w:val="24"/>
        </w:rPr>
        <w:t>arks</w:t>
      </w:r>
      <w:r w:rsidR="00C42C16" w:rsidRPr="00C42C16">
        <w:rPr>
          <w:rFonts w:ascii="Arial" w:hAnsi="Arial" w:cs="Arial"/>
          <w:bCs/>
          <w:i/>
          <w:sz w:val="24"/>
          <w:szCs w:val="24"/>
        </w:rPr>
        <w:t>)</w:t>
      </w:r>
    </w:p>
    <w:p w:rsidR="00736F5E" w:rsidRPr="00DF233E" w:rsidRDefault="00C42C16" w:rsidP="00C42C16">
      <w:pPr>
        <w:spacing w:after="0"/>
        <w:ind w:left="5760" w:firstLine="720"/>
        <w:jc w:val="both"/>
        <w:rPr>
          <w:rFonts w:ascii="Arial" w:hAnsi="Arial" w:cs="Arial"/>
          <w:b/>
          <w:bCs/>
          <w:sz w:val="24"/>
          <w:szCs w:val="24"/>
        </w:rPr>
      </w:pPr>
      <w:r w:rsidRPr="00DF233E">
        <w:rPr>
          <w:rFonts w:ascii="Arial" w:hAnsi="Arial" w:cs="Arial"/>
          <w:b/>
          <w:bCs/>
          <w:sz w:val="24"/>
          <w:szCs w:val="24"/>
        </w:rPr>
        <w:t xml:space="preserve">  </w:t>
      </w:r>
      <w:r w:rsidR="00DF233E">
        <w:rPr>
          <w:rFonts w:ascii="Arial" w:hAnsi="Arial" w:cs="Arial"/>
          <w:b/>
          <w:bCs/>
          <w:sz w:val="24"/>
          <w:szCs w:val="24"/>
        </w:rPr>
        <w:t xml:space="preserve">       </w:t>
      </w:r>
      <w:r w:rsidRPr="00DF233E">
        <w:rPr>
          <w:rFonts w:ascii="Arial" w:hAnsi="Arial" w:cs="Arial"/>
          <w:b/>
          <w:bCs/>
          <w:sz w:val="24"/>
          <w:szCs w:val="24"/>
        </w:rPr>
        <w:t xml:space="preserve"> </w:t>
      </w:r>
      <w:r w:rsidR="00736F5E" w:rsidRPr="00DF233E">
        <w:rPr>
          <w:rFonts w:ascii="Arial" w:hAnsi="Arial" w:cs="Arial"/>
          <w:b/>
          <w:bCs/>
          <w:sz w:val="24"/>
          <w:szCs w:val="24"/>
        </w:rPr>
        <w:t>(T</w:t>
      </w:r>
      <w:r w:rsidRPr="00DF233E">
        <w:rPr>
          <w:rFonts w:ascii="Arial" w:hAnsi="Arial" w:cs="Arial"/>
          <w:b/>
          <w:bCs/>
          <w:sz w:val="24"/>
          <w:szCs w:val="24"/>
        </w:rPr>
        <w:t>otal 20 marks</w:t>
      </w:r>
      <w:r w:rsidR="00736F5E" w:rsidRPr="00DF233E">
        <w:rPr>
          <w:rFonts w:ascii="Arial" w:hAnsi="Arial" w:cs="Arial"/>
          <w:b/>
          <w:bCs/>
          <w:sz w:val="24"/>
          <w:szCs w:val="24"/>
        </w:rPr>
        <w:t>)</w:t>
      </w:r>
    </w:p>
    <w:p w:rsidR="00736F5E" w:rsidRPr="0040329B" w:rsidRDefault="00736F5E" w:rsidP="00736F5E">
      <w:pPr>
        <w:spacing w:after="0"/>
        <w:ind w:left="2160" w:hanging="720"/>
        <w:jc w:val="both"/>
        <w:rPr>
          <w:rFonts w:ascii="Arial" w:hAnsi="Arial" w:cs="Arial"/>
          <w:bCs/>
          <w:sz w:val="24"/>
          <w:szCs w:val="24"/>
        </w:rPr>
      </w:pPr>
    </w:p>
    <w:p w:rsidR="00625604" w:rsidRDefault="00625604" w:rsidP="00736F5E">
      <w:pPr>
        <w:pStyle w:val="Header"/>
        <w:tabs>
          <w:tab w:val="left" w:pos="9810"/>
        </w:tabs>
        <w:ind w:right="450"/>
        <w:jc w:val="both"/>
        <w:rPr>
          <w:rFonts w:ascii="Arial" w:hAnsi="Arial" w:cs="Arial"/>
          <w:b/>
          <w:sz w:val="24"/>
          <w:szCs w:val="24"/>
        </w:rPr>
      </w:pPr>
    </w:p>
    <w:p w:rsidR="00736F5E" w:rsidRPr="00DF233E" w:rsidRDefault="00DF233E" w:rsidP="00736F5E">
      <w:pPr>
        <w:pStyle w:val="Header"/>
        <w:tabs>
          <w:tab w:val="left" w:pos="9810"/>
        </w:tabs>
        <w:ind w:right="450"/>
        <w:jc w:val="both"/>
        <w:rPr>
          <w:rFonts w:ascii="Arial" w:hAnsi="Arial" w:cs="Arial"/>
          <w:b/>
          <w:sz w:val="24"/>
          <w:szCs w:val="24"/>
        </w:rPr>
      </w:pPr>
      <w:r w:rsidRPr="00DF233E">
        <w:rPr>
          <w:rFonts w:ascii="Arial" w:hAnsi="Arial" w:cs="Arial"/>
          <w:b/>
          <w:sz w:val="24"/>
          <w:szCs w:val="24"/>
        </w:rPr>
        <w:t>QUESTION 6</w:t>
      </w:r>
      <w:r w:rsidR="00736F5E" w:rsidRPr="00DF233E">
        <w:rPr>
          <w:rFonts w:ascii="Arial" w:hAnsi="Arial" w:cs="Arial"/>
          <w:b/>
          <w:sz w:val="24"/>
          <w:szCs w:val="24"/>
        </w:rPr>
        <w:t xml:space="preserve"> </w:t>
      </w:r>
    </w:p>
    <w:p w:rsidR="00736F5E" w:rsidRPr="00C42C16" w:rsidRDefault="00736F5E" w:rsidP="003C5D77">
      <w:pPr>
        <w:pStyle w:val="Header"/>
        <w:tabs>
          <w:tab w:val="clear" w:pos="4680"/>
          <w:tab w:val="clear" w:pos="9360"/>
        </w:tabs>
        <w:jc w:val="both"/>
        <w:rPr>
          <w:rFonts w:ascii="Arial" w:hAnsi="Arial" w:cs="Arial"/>
          <w:sz w:val="24"/>
          <w:szCs w:val="24"/>
        </w:rPr>
      </w:pPr>
      <w:r w:rsidRPr="00C42C16">
        <w:rPr>
          <w:rFonts w:ascii="Arial" w:hAnsi="Arial" w:cs="Arial"/>
          <w:sz w:val="24"/>
          <w:szCs w:val="24"/>
        </w:rPr>
        <w:t>.(a)        (i)</w:t>
      </w:r>
      <w:r w:rsidRPr="00C42C16">
        <w:rPr>
          <w:rFonts w:ascii="Arial" w:hAnsi="Arial" w:cs="Arial"/>
          <w:sz w:val="24"/>
          <w:szCs w:val="24"/>
        </w:rPr>
        <w:tab/>
        <w:t xml:space="preserve">What term is used to describe the levying of income tax by more </w:t>
      </w:r>
    </w:p>
    <w:p w:rsidR="00736F5E" w:rsidRPr="00907FF3" w:rsidRDefault="00736F5E" w:rsidP="00736F5E">
      <w:pPr>
        <w:pStyle w:val="Header"/>
        <w:tabs>
          <w:tab w:val="left" w:pos="720"/>
        </w:tabs>
        <w:ind w:left="1440" w:firstLine="720"/>
        <w:jc w:val="both"/>
        <w:rPr>
          <w:rFonts w:ascii="Arial" w:hAnsi="Arial" w:cs="Arial"/>
          <w:bCs/>
          <w:i/>
          <w:sz w:val="24"/>
          <w:szCs w:val="24"/>
        </w:rPr>
      </w:pPr>
      <w:r w:rsidRPr="00C42C16">
        <w:rPr>
          <w:rFonts w:ascii="Arial" w:hAnsi="Arial" w:cs="Arial"/>
          <w:sz w:val="24"/>
          <w:szCs w:val="24"/>
        </w:rPr>
        <w:t xml:space="preserve">than one country on the same income of a taxpayer?        </w:t>
      </w:r>
      <w:r w:rsidR="00C42C16" w:rsidRPr="00907FF3">
        <w:rPr>
          <w:rFonts w:ascii="Arial" w:hAnsi="Arial" w:cs="Arial"/>
          <w:i/>
          <w:sz w:val="24"/>
          <w:szCs w:val="24"/>
        </w:rPr>
        <w:t>(</w:t>
      </w:r>
      <w:r w:rsidR="00C42C16" w:rsidRPr="00907FF3">
        <w:rPr>
          <w:rFonts w:ascii="Arial" w:hAnsi="Arial" w:cs="Arial"/>
          <w:bCs/>
          <w:i/>
          <w:sz w:val="24"/>
          <w:szCs w:val="24"/>
        </w:rPr>
        <w:t>1 m</w:t>
      </w:r>
      <w:r w:rsidRPr="00907FF3">
        <w:rPr>
          <w:rFonts w:ascii="Arial" w:hAnsi="Arial" w:cs="Arial"/>
          <w:bCs/>
          <w:i/>
          <w:sz w:val="24"/>
          <w:szCs w:val="24"/>
        </w:rPr>
        <w:t>ark</w:t>
      </w:r>
      <w:r w:rsidR="00C42C16" w:rsidRPr="00907FF3">
        <w:rPr>
          <w:rFonts w:ascii="Arial" w:hAnsi="Arial" w:cs="Arial"/>
          <w:bCs/>
          <w:i/>
          <w:sz w:val="24"/>
          <w:szCs w:val="24"/>
        </w:rPr>
        <w:t>)</w:t>
      </w:r>
    </w:p>
    <w:p w:rsidR="00736F5E" w:rsidRPr="00907FF3" w:rsidRDefault="00736F5E" w:rsidP="00736F5E">
      <w:pPr>
        <w:pStyle w:val="Header"/>
        <w:tabs>
          <w:tab w:val="left" w:pos="720"/>
        </w:tabs>
        <w:ind w:left="2160" w:hanging="720"/>
        <w:jc w:val="both"/>
        <w:rPr>
          <w:rFonts w:ascii="Arial" w:hAnsi="Arial" w:cs="Arial"/>
          <w:bCs/>
          <w:i/>
          <w:sz w:val="24"/>
          <w:szCs w:val="24"/>
        </w:rPr>
      </w:pPr>
      <w:r w:rsidRPr="00C42C16">
        <w:rPr>
          <w:rFonts w:ascii="Arial" w:hAnsi="Arial" w:cs="Arial"/>
          <w:sz w:val="24"/>
          <w:szCs w:val="24"/>
        </w:rPr>
        <w:t>(ii)</w:t>
      </w:r>
      <w:r w:rsidRPr="00C42C16">
        <w:rPr>
          <w:rFonts w:ascii="Arial" w:hAnsi="Arial" w:cs="Arial"/>
          <w:sz w:val="24"/>
          <w:szCs w:val="24"/>
        </w:rPr>
        <w:tab/>
        <w:t xml:space="preserve">How does this arise and how can it be mitigated or prevented in Malawi?    </w:t>
      </w:r>
      <w:r w:rsidRPr="00C42C16">
        <w:rPr>
          <w:rFonts w:ascii="Arial" w:hAnsi="Arial" w:cs="Arial"/>
          <w:sz w:val="24"/>
          <w:szCs w:val="24"/>
        </w:rPr>
        <w:tab/>
      </w:r>
      <w:r w:rsidRPr="00C42C16">
        <w:rPr>
          <w:rFonts w:ascii="Arial" w:hAnsi="Arial" w:cs="Arial"/>
          <w:sz w:val="24"/>
          <w:szCs w:val="24"/>
        </w:rPr>
        <w:tab/>
        <w:t xml:space="preserve">                                 </w:t>
      </w:r>
      <w:r w:rsidR="00C42C16" w:rsidRPr="00907FF3">
        <w:rPr>
          <w:rFonts w:ascii="Arial" w:hAnsi="Arial" w:cs="Arial"/>
          <w:i/>
          <w:sz w:val="24"/>
          <w:szCs w:val="24"/>
        </w:rPr>
        <w:t>(</w:t>
      </w:r>
      <w:r w:rsidR="00C42C16" w:rsidRPr="00907FF3">
        <w:rPr>
          <w:rFonts w:ascii="Arial" w:hAnsi="Arial" w:cs="Arial"/>
          <w:bCs/>
          <w:i/>
          <w:sz w:val="24"/>
          <w:szCs w:val="24"/>
        </w:rPr>
        <w:t>4 m</w:t>
      </w:r>
      <w:r w:rsidRPr="00907FF3">
        <w:rPr>
          <w:rFonts w:ascii="Arial" w:hAnsi="Arial" w:cs="Arial"/>
          <w:bCs/>
          <w:i/>
          <w:sz w:val="24"/>
          <w:szCs w:val="24"/>
        </w:rPr>
        <w:t>arks</w:t>
      </w:r>
      <w:r w:rsidR="00C42C16" w:rsidRPr="00907FF3">
        <w:rPr>
          <w:rFonts w:ascii="Arial" w:hAnsi="Arial" w:cs="Arial"/>
          <w:bCs/>
          <w:i/>
          <w:sz w:val="24"/>
          <w:szCs w:val="24"/>
        </w:rPr>
        <w:t>)</w:t>
      </w:r>
    </w:p>
    <w:p w:rsidR="00736F5E" w:rsidRPr="00C42C16" w:rsidRDefault="00736F5E" w:rsidP="003C5D77">
      <w:pPr>
        <w:pStyle w:val="Header"/>
        <w:tabs>
          <w:tab w:val="clear" w:pos="4680"/>
          <w:tab w:val="clear" w:pos="9360"/>
        </w:tabs>
        <w:ind w:left="720" w:hanging="720"/>
        <w:jc w:val="both"/>
        <w:rPr>
          <w:rFonts w:ascii="Arial" w:hAnsi="Arial" w:cs="Arial"/>
          <w:sz w:val="24"/>
          <w:szCs w:val="24"/>
        </w:rPr>
      </w:pPr>
      <w:r w:rsidRPr="00C42C16">
        <w:rPr>
          <w:rFonts w:ascii="Arial" w:hAnsi="Arial" w:cs="Arial"/>
          <w:sz w:val="24"/>
          <w:szCs w:val="24"/>
        </w:rPr>
        <w:t>(b)</w:t>
      </w:r>
      <w:r w:rsidRPr="00C42C16">
        <w:rPr>
          <w:rFonts w:ascii="Arial" w:hAnsi="Arial" w:cs="Arial"/>
          <w:sz w:val="24"/>
          <w:szCs w:val="24"/>
        </w:rPr>
        <w:tab/>
        <w:t>Godagoda General Suppliers is a firm operating in Malawi.  In April 2015 the firm became indebted to a supplier based in the United States of America in the sum of $55,000  on account of merchandise supplied.</w:t>
      </w:r>
    </w:p>
    <w:p w:rsidR="00736F5E" w:rsidRPr="00C42C16" w:rsidRDefault="00736F5E" w:rsidP="00736F5E">
      <w:pPr>
        <w:pStyle w:val="Header"/>
        <w:tabs>
          <w:tab w:val="left" w:pos="720"/>
        </w:tabs>
        <w:ind w:left="1440"/>
        <w:jc w:val="both"/>
        <w:rPr>
          <w:rFonts w:ascii="Arial" w:hAnsi="Arial" w:cs="Arial"/>
          <w:sz w:val="24"/>
          <w:szCs w:val="24"/>
        </w:rPr>
      </w:pPr>
      <w:r w:rsidRPr="00C42C16">
        <w:rPr>
          <w:rFonts w:ascii="Arial" w:hAnsi="Arial" w:cs="Arial"/>
          <w:sz w:val="24"/>
          <w:szCs w:val="24"/>
        </w:rPr>
        <w:t>$20,000 was paid in August 2015 and another $25,000 was paid in December 2015.  The balance of $10,000 was included in the accounts for 31</w:t>
      </w:r>
      <w:r w:rsidRPr="00C42C16">
        <w:rPr>
          <w:rFonts w:ascii="Arial" w:hAnsi="Arial" w:cs="Arial"/>
          <w:sz w:val="24"/>
          <w:szCs w:val="24"/>
          <w:vertAlign w:val="superscript"/>
        </w:rPr>
        <w:t xml:space="preserve"> </w:t>
      </w:r>
      <w:r w:rsidRPr="00C42C16">
        <w:rPr>
          <w:rFonts w:ascii="Arial" w:hAnsi="Arial" w:cs="Arial"/>
          <w:sz w:val="24"/>
          <w:szCs w:val="24"/>
        </w:rPr>
        <w:t>December 2015 at K7 million using an exchange rate of $1  =  K700.</w:t>
      </w:r>
    </w:p>
    <w:p w:rsidR="00736F5E" w:rsidRPr="00625604" w:rsidRDefault="00736F5E" w:rsidP="00625604">
      <w:pPr>
        <w:pStyle w:val="Header"/>
        <w:tabs>
          <w:tab w:val="left" w:pos="720"/>
        </w:tabs>
        <w:ind w:left="720"/>
        <w:jc w:val="both"/>
        <w:rPr>
          <w:rFonts w:ascii="Arial" w:hAnsi="Arial" w:cs="Arial"/>
          <w:b/>
          <w:sz w:val="24"/>
          <w:szCs w:val="24"/>
        </w:rPr>
      </w:pPr>
      <w:r w:rsidRPr="00625604">
        <w:rPr>
          <w:rFonts w:ascii="Arial" w:hAnsi="Arial" w:cs="Arial"/>
          <w:b/>
          <w:bCs/>
          <w:sz w:val="24"/>
          <w:szCs w:val="24"/>
        </w:rPr>
        <w:t>Required:</w:t>
      </w:r>
    </w:p>
    <w:p w:rsidR="00736F5E" w:rsidRPr="00C42C16" w:rsidRDefault="00736F5E" w:rsidP="00625604">
      <w:pPr>
        <w:spacing w:after="0"/>
        <w:ind w:left="1440" w:hanging="720"/>
        <w:jc w:val="both"/>
        <w:rPr>
          <w:rFonts w:ascii="Arial" w:hAnsi="Arial" w:cs="Arial"/>
          <w:sz w:val="24"/>
          <w:szCs w:val="24"/>
        </w:rPr>
      </w:pPr>
      <w:r w:rsidRPr="00C42C16">
        <w:rPr>
          <w:rFonts w:ascii="Arial" w:hAnsi="Arial" w:cs="Arial"/>
          <w:sz w:val="24"/>
          <w:szCs w:val="24"/>
        </w:rPr>
        <w:t>(i)</w:t>
      </w:r>
      <w:r w:rsidRPr="00C42C16">
        <w:rPr>
          <w:rFonts w:ascii="Arial" w:hAnsi="Arial" w:cs="Arial"/>
          <w:sz w:val="24"/>
          <w:szCs w:val="24"/>
        </w:rPr>
        <w:tab/>
        <w:t>Using the formula specified in the Taxation Act, calculate the foreign exchange gains or losses on the transactions given above to be claimed for the year of assessment to 31 December 2015. Assume the following exchange rates were in use:</w:t>
      </w:r>
    </w:p>
    <w:p w:rsidR="00736F5E" w:rsidRPr="00C42C16" w:rsidRDefault="00736F5E" w:rsidP="00625604">
      <w:pPr>
        <w:spacing w:after="0"/>
        <w:ind w:left="1440" w:hanging="720"/>
        <w:jc w:val="both"/>
        <w:rPr>
          <w:rFonts w:ascii="Arial" w:hAnsi="Arial" w:cs="Arial"/>
          <w:sz w:val="24"/>
          <w:szCs w:val="24"/>
        </w:rPr>
      </w:pPr>
    </w:p>
    <w:p w:rsidR="00736F5E" w:rsidRPr="00C42C16" w:rsidRDefault="00736F5E" w:rsidP="00625604">
      <w:pPr>
        <w:spacing w:after="0"/>
        <w:ind w:left="1440"/>
        <w:jc w:val="both"/>
        <w:rPr>
          <w:rFonts w:ascii="Arial" w:hAnsi="Arial" w:cs="Arial"/>
          <w:sz w:val="24"/>
          <w:szCs w:val="24"/>
        </w:rPr>
      </w:pPr>
      <w:r w:rsidRPr="00C42C16">
        <w:rPr>
          <w:rFonts w:ascii="Arial" w:hAnsi="Arial" w:cs="Arial"/>
          <w:sz w:val="24"/>
          <w:szCs w:val="24"/>
        </w:rPr>
        <w:t>April 2015          :</w:t>
      </w:r>
      <w:r w:rsidRPr="00C42C16">
        <w:rPr>
          <w:rFonts w:ascii="Arial" w:hAnsi="Arial" w:cs="Arial"/>
          <w:sz w:val="24"/>
          <w:szCs w:val="24"/>
        </w:rPr>
        <w:tab/>
        <w:t>$1  =  Malawi Kwacha</w:t>
      </w:r>
      <w:r w:rsidRPr="00C42C16">
        <w:rPr>
          <w:rFonts w:ascii="Arial" w:hAnsi="Arial" w:cs="Arial"/>
          <w:sz w:val="24"/>
          <w:szCs w:val="24"/>
        </w:rPr>
        <w:tab/>
        <w:t>K650</w:t>
      </w:r>
    </w:p>
    <w:p w:rsidR="00736F5E" w:rsidRPr="00C42C16" w:rsidRDefault="00736F5E" w:rsidP="00625604">
      <w:pPr>
        <w:spacing w:after="0"/>
        <w:ind w:left="1440"/>
        <w:jc w:val="both"/>
        <w:rPr>
          <w:rFonts w:ascii="Arial" w:hAnsi="Arial" w:cs="Arial"/>
          <w:sz w:val="24"/>
          <w:szCs w:val="24"/>
        </w:rPr>
      </w:pPr>
      <w:r w:rsidRPr="00C42C16">
        <w:rPr>
          <w:rFonts w:ascii="Arial" w:hAnsi="Arial" w:cs="Arial"/>
          <w:sz w:val="24"/>
          <w:szCs w:val="24"/>
        </w:rPr>
        <w:t>August 2015</w:t>
      </w:r>
      <w:r w:rsidRPr="00C42C16">
        <w:rPr>
          <w:rFonts w:ascii="Arial" w:hAnsi="Arial" w:cs="Arial"/>
          <w:sz w:val="24"/>
          <w:szCs w:val="24"/>
        </w:rPr>
        <w:tab/>
        <w:t xml:space="preserve">   :</w:t>
      </w:r>
      <w:r w:rsidRPr="00C42C16">
        <w:rPr>
          <w:rFonts w:ascii="Arial" w:hAnsi="Arial" w:cs="Arial"/>
          <w:sz w:val="24"/>
          <w:szCs w:val="24"/>
        </w:rPr>
        <w:tab/>
        <w:t>$1   =  Malawi Kwacha</w:t>
      </w:r>
      <w:r w:rsidRPr="00C42C16">
        <w:rPr>
          <w:rFonts w:ascii="Arial" w:hAnsi="Arial" w:cs="Arial"/>
          <w:sz w:val="24"/>
          <w:szCs w:val="24"/>
        </w:rPr>
        <w:tab/>
        <w:t>K715</w:t>
      </w:r>
    </w:p>
    <w:p w:rsidR="00736F5E" w:rsidRPr="00C42C16" w:rsidRDefault="00736F5E" w:rsidP="00625604">
      <w:pPr>
        <w:spacing w:after="0"/>
        <w:ind w:left="1440"/>
        <w:jc w:val="both"/>
        <w:rPr>
          <w:rFonts w:ascii="Arial" w:hAnsi="Arial" w:cs="Arial"/>
          <w:sz w:val="24"/>
          <w:szCs w:val="24"/>
        </w:rPr>
      </w:pPr>
      <w:r w:rsidRPr="00C42C16">
        <w:rPr>
          <w:rFonts w:ascii="Arial" w:hAnsi="Arial" w:cs="Arial"/>
          <w:sz w:val="24"/>
          <w:szCs w:val="24"/>
        </w:rPr>
        <w:t>December 2015 :</w:t>
      </w:r>
      <w:r w:rsidRPr="00C42C16">
        <w:rPr>
          <w:rFonts w:ascii="Arial" w:hAnsi="Arial" w:cs="Arial"/>
          <w:sz w:val="24"/>
          <w:szCs w:val="24"/>
        </w:rPr>
        <w:tab/>
        <w:t xml:space="preserve">$1   =  Malawi Kwacha </w:t>
      </w:r>
      <w:r w:rsidRPr="00C42C16">
        <w:rPr>
          <w:rFonts w:ascii="Arial" w:hAnsi="Arial" w:cs="Arial"/>
          <w:sz w:val="24"/>
          <w:szCs w:val="24"/>
        </w:rPr>
        <w:tab/>
        <w:t>K700</w:t>
      </w:r>
      <w:r w:rsidRPr="00C42C16">
        <w:rPr>
          <w:rFonts w:ascii="Arial" w:hAnsi="Arial" w:cs="Arial"/>
          <w:sz w:val="24"/>
          <w:szCs w:val="24"/>
        </w:rPr>
        <w:tab/>
      </w:r>
    </w:p>
    <w:p w:rsidR="00736F5E" w:rsidRPr="00907FF3" w:rsidRDefault="00736F5E" w:rsidP="00625604">
      <w:pPr>
        <w:spacing w:after="0"/>
        <w:ind w:left="1440"/>
        <w:jc w:val="both"/>
        <w:rPr>
          <w:rFonts w:ascii="Arial" w:hAnsi="Arial" w:cs="Arial"/>
          <w:i/>
          <w:sz w:val="24"/>
          <w:szCs w:val="24"/>
        </w:rPr>
      </w:pPr>
      <w:r w:rsidRPr="00C42C16">
        <w:rPr>
          <w:rFonts w:ascii="Arial" w:hAnsi="Arial" w:cs="Arial"/>
          <w:sz w:val="24"/>
          <w:szCs w:val="24"/>
        </w:rPr>
        <w:tab/>
        <w:t xml:space="preserve">     </w:t>
      </w:r>
      <w:r w:rsidRPr="00C42C16">
        <w:rPr>
          <w:rFonts w:ascii="Arial" w:hAnsi="Arial" w:cs="Arial"/>
          <w:sz w:val="24"/>
          <w:szCs w:val="24"/>
        </w:rPr>
        <w:tab/>
      </w:r>
      <w:r w:rsidRPr="00C42C16">
        <w:rPr>
          <w:rFonts w:ascii="Arial" w:hAnsi="Arial" w:cs="Arial"/>
          <w:sz w:val="24"/>
          <w:szCs w:val="24"/>
        </w:rPr>
        <w:tab/>
      </w:r>
      <w:r w:rsidRPr="00C42C16">
        <w:rPr>
          <w:rFonts w:ascii="Arial" w:hAnsi="Arial" w:cs="Arial"/>
          <w:sz w:val="24"/>
          <w:szCs w:val="24"/>
        </w:rPr>
        <w:tab/>
      </w:r>
      <w:r w:rsidRPr="00C42C16">
        <w:rPr>
          <w:rFonts w:ascii="Arial" w:hAnsi="Arial" w:cs="Arial"/>
          <w:sz w:val="24"/>
          <w:szCs w:val="24"/>
        </w:rPr>
        <w:tab/>
      </w:r>
      <w:r w:rsidRPr="00C42C16">
        <w:rPr>
          <w:rFonts w:ascii="Arial" w:hAnsi="Arial" w:cs="Arial"/>
          <w:sz w:val="24"/>
          <w:szCs w:val="24"/>
        </w:rPr>
        <w:tab/>
        <w:t xml:space="preserve">   </w:t>
      </w:r>
      <w:r w:rsidR="00907FF3">
        <w:rPr>
          <w:rFonts w:ascii="Arial" w:hAnsi="Arial" w:cs="Arial"/>
          <w:sz w:val="24"/>
          <w:szCs w:val="24"/>
        </w:rPr>
        <w:t xml:space="preserve">               </w:t>
      </w:r>
      <w:r w:rsidRPr="00C42C16">
        <w:rPr>
          <w:rFonts w:ascii="Arial" w:hAnsi="Arial" w:cs="Arial"/>
          <w:sz w:val="24"/>
          <w:szCs w:val="24"/>
        </w:rPr>
        <w:t xml:space="preserve"> </w:t>
      </w:r>
      <w:r w:rsidR="00625604">
        <w:rPr>
          <w:rFonts w:ascii="Arial" w:hAnsi="Arial" w:cs="Arial"/>
          <w:sz w:val="24"/>
          <w:szCs w:val="24"/>
        </w:rPr>
        <w:tab/>
        <w:t xml:space="preserve">          </w:t>
      </w:r>
      <w:r w:rsidRPr="00C42C16">
        <w:rPr>
          <w:rFonts w:ascii="Arial" w:hAnsi="Arial" w:cs="Arial"/>
          <w:sz w:val="24"/>
          <w:szCs w:val="24"/>
        </w:rPr>
        <w:t xml:space="preserve">  </w:t>
      </w:r>
      <w:r w:rsidR="00907FF3" w:rsidRPr="00907FF3">
        <w:rPr>
          <w:rFonts w:ascii="Arial" w:hAnsi="Arial" w:cs="Arial"/>
          <w:i/>
          <w:sz w:val="24"/>
          <w:szCs w:val="24"/>
        </w:rPr>
        <w:t>(</w:t>
      </w:r>
      <w:r w:rsidR="00907FF3" w:rsidRPr="00907FF3">
        <w:rPr>
          <w:rFonts w:ascii="Arial" w:hAnsi="Arial" w:cs="Arial"/>
          <w:bCs/>
          <w:i/>
          <w:sz w:val="24"/>
          <w:szCs w:val="24"/>
        </w:rPr>
        <w:t>4 m</w:t>
      </w:r>
      <w:r w:rsidRPr="00907FF3">
        <w:rPr>
          <w:rFonts w:ascii="Arial" w:hAnsi="Arial" w:cs="Arial"/>
          <w:bCs/>
          <w:i/>
          <w:sz w:val="24"/>
          <w:szCs w:val="24"/>
        </w:rPr>
        <w:t>arks</w:t>
      </w:r>
      <w:r w:rsidR="00907FF3" w:rsidRPr="00907FF3">
        <w:rPr>
          <w:rFonts w:ascii="Arial" w:hAnsi="Arial" w:cs="Arial"/>
          <w:bCs/>
          <w:i/>
          <w:sz w:val="24"/>
          <w:szCs w:val="24"/>
        </w:rPr>
        <w:t>)</w:t>
      </w:r>
    </w:p>
    <w:p w:rsidR="00736F5E" w:rsidRPr="00C42C16" w:rsidRDefault="00736F5E" w:rsidP="00625604">
      <w:pPr>
        <w:spacing w:after="0"/>
        <w:jc w:val="both"/>
        <w:rPr>
          <w:rFonts w:ascii="Arial" w:hAnsi="Arial" w:cs="Arial"/>
          <w:sz w:val="24"/>
          <w:szCs w:val="24"/>
        </w:rPr>
      </w:pPr>
    </w:p>
    <w:p w:rsidR="00736F5E" w:rsidRPr="00625604" w:rsidRDefault="00736F5E" w:rsidP="00625604">
      <w:pPr>
        <w:spacing w:after="0"/>
        <w:ind w:left="1440" w:hanging="720"/>
        <w:jc w:val="both"/>
        <w:rPr>
          <w:rFonts w:ascii="Arial" w:hAnsi="Arial" w:cs="Arial"/>
          <w:i/>
          <w:sz w:val="24"/>
          <w:szCs w:val="24"/>
        </w:rPr>
      </w:pPr>
      <w:r w:rsidRPr="00C42C16">
        <w:rPr>
          <w:rFonts w:ascii="Arial" w:hAnsi="Arial" w:cs="Arial"/>
          <w:sz w:val="24"/>
          <w:szCs w:val="24"/>
        </w:rPr>
        <w:t>(ii)</w:t>
      </w:r>
      <w:r w:rsidRPr="00C42C16">
        <w:rPr>
          <w:rFonts w:ascii="Arial" w:hAnsi="Arial" w:cs="Arial"/>
          <w:sz w:val="24"/>
          <w:szCs w:val="24"/>
        </w:rPr>
        <w:tab/>
        <w:t xml:space="preserve">State whether the foreign exchange loss on the outstanding $10,000 which has been converted to K7 million and included in the accounts to </w:t>
      </w:r>
      <w:r w:rsidRPr="00C42C16">
        <w:rPr>
          <w:rFonts w:ascii="Arial" w:hAnsi="Arial" w:cs="Arial"/>
          <w:sz w:val="24"/>
          <w:szCs w:val="24"/>
        </w:rPr>
        <w:lastRenderedPageBreak/>
        <w:t>31 December 2005 is an allowable deduction.</w:t>
      </w:r>
      <w:r w:rsidRPr="0040329B">
        <w:rPr>
          <w:rFonts w:ascii="Arial" w:hAnsi="Arial" w:cs="Arial"/>
          <w:sz w:val="24"/>
          <w:szCs w:val="24"/>
        </w:rPr>
        <w:t xml:space="preserve">  Give reasons for your answer.</w:t>
      </w:r>
      <w:r w:rsidRPr="0040329B">
        <w:rPr>
          <w:rFonts w:ascii="Arial" w:hAnsi="Arial" w:cs="Arial"/>
          <w:sz w:val="24"/>
          <w:szCs w:val="24"/>
        </w:rPr>
        <w:tab/>
      </w:r>
      <w:r w:rsidRPr="00625604">
        <w:rPr>
          <w:rFonts w:ascii="Arial" w:hAnsi="Arial" w:cs="Arial"/>
          <w:i/>
          <w:sz w:val="24"/>
          <w:szCs w:val="24"/>
        </w:rPr>
        <w:t xml:space="preserve">                         </w:t>
      </w:r>
      <w:r w:rsidR="00625604">
        <w:rPr>
          <w:rFonts w:ascii="Arial" w:hAnsi="Arial" w:cs="Arial"/>
          <w:i/>
          <w:sz w:val="24"/>
          <w:szCs w:val="24"/>
        </w:rPr>
        <w:t xml:space="preserve">    </w:t>
      </w:r>
      <w:r w:rsidR="00625604">
        <w:rPr>
          <w:rFonts w:ascii="Arial" w:hAnsi="Arial" w:cs="Arial"/>
          <w:i/>
          <w:sz w:val="24"/>
          <w:szCs w:val="24"/>
        </w:rPr>
        <w:tab/>
      </w:r>
      <w:r w:rsidR="00625604">
        <w:rPr>
          <w:rFonts w:ascii="Arial" w:hAnsi="Arial" w:cs="Arial"/>
          <w:i/>
          <w:sz w:val="24"/>
          <w:szCs w:val="24"/>
        </w:rPr>
        <w:tab/>
      </w:r>
      <w:r w:rsidR="00625604">
        <w:rPr>
          <w:rFonts w:ascii="Arial" w:hAnsi="Arial" w:cs="Arial"/>
          <w:i/>
          <w:sz w:val="24"/>
          <w:szCs w:val="24"/>
        </w:rPr>
        <w:tab/>
      </w:r>
      <w:r w:rsidR="00625604">
        <w:rPr>
          <w:rFonts w:ascii="Arial" w:hAnsi="Arial" w:cs="Arial"/>
          <w:i/>
          <w:sz w:val="24"/>
          <w:szCs w:val="24"/>
        </w:rPr>
        <w:tab/>
        <w:t xml:space="preserve">        </w:t>
      </w:r>
      <w:r w:rsidRPr="00625604">
        <w:rPr>
          <w:rFonts w:ascii="Arial" w:hAnsi="Arial" w:cs="Arial"/>
          <w:i/>
          <w:sz w:val="24"/>
          <w:szCs w:val="24"/>
        </w:rPr>
        <w:t xml:space="preserve">   </w:t>
      </w:r>
      <w:r w:rsidR="00625604" w:rsidRPr="00625604">
        <w:rPr>
          <w:rFonts w:ascii="Arial" w:hAnsi="Arial" w:cs="Arial"/>
          <w:i/>
          <w:sz w:val="24"/>
          <w:szCs w:val="24"/>
        </w:rPr>
        <w:t>(</w:t>
      </w:r>
      <w:r w:rsidRPr="00625604">
        <w:rPr>
          <w:rFonts w:ascii="Arial" w:hAnsi="Arial" w:cs="Arial"/>
          <w:bCs/>
          <w:i/>
          <w:sz w:val="24"/>
          <w:szCs w:val="24"/>
        </w:rPr>
        <w:t xml:space="preserve">2 </w:t>
      </w:r>
      <w:r w:rsidR="00625604" w:rsidRPr="00625604">
        <w:rPr>
          <w:rFonts w:ascii="Arial" w:hAnsi="Arial" w:cs="Arial"/>
          <w:bCs/>
          <w:i/>
          <w:sz w:val="24"/>
          <w:szCs w:val="24"/>
        </w:rPr>
        <w:t>m</w:t>
      </w:r>
      <w:r w:rsidRPr="00625604">
        <w:rPr>
          <w:rFonts w:ascii="Arial" w:hAnsi="Arial" w:cs="Arial"/>
          <w:bCs/>
          <w:i/>
          <w:sz w:val="24"/>
          <w:szCs w:val="24"/>
        </w:rPr>
        <w:t>ark</w:t>
      </w:r>
      <w:r w:rsidR="00625604" w:rsidRPr="00625604">
        <w:rPr>
          <w:rFonts w:ascii="Arial" w:hAnsi="Arial" w:cs="Arial"/>
          <w:bCs/>
          <w:i/>
          <w:sz w:val="24"/>
          <w:szCs w:val="24"/>
        </w:rPr>
        <w:t>s)</w:t>
      </w:r>
    </w:p>
    <w:p w:rsidR="003C5D77" w:rsidRPr="00C42C16" w:rsidRDefault="003C5D77" w:rsidP="00FA3811">
      <w:pPr>
        <w:pStyle w:val="Header"/>
        <w:numPr>
          <w:ilvl w:val="0"/>
          <w:numId w:val="16"/>
        </w:numPr>
        <w:tabs>
          <w:tab w:val="clear" w:pos="4680"/>
          <w:tab w:val="clear" w:pos="9360"/>
        </w:tabs>
        <w:ind w:left="360"/>
        <w:jc w:val="both"/>
        <w:rPr>
          <w:rFonts w:ascii="Arial" w:hAnsi="Arial" w:cs="Arial"/>
          <w:sz w:val="24"/>
          <w:szCs w:val="24"/>
        </w:rPr>
      </w:pPr>
      <w:r>
        <w:rPr>
          <w:rFonts w:ascii="Arial" w:hAnsi="Arial" w:cs="Arial"/>
          <w:sz w:val="24"/>
          <w:szCs w:val="24"/>
        </w:rPr>
        <w:t>C</w:t>
      </w:r>
      <w:r w:rsidRPr="00C42C16">
        <w:rPr>
          <w:rFonts w:ascii="Arial" w:hAnsi="Arial" w:cs="Arial"/>
          <w:sz w:val="24"/>
          <w:szCs w:val="24"/>
        </w:rPr>
        <w:t>ertain types of expenditure incurred by farmers during a year of assessment, which would normally be accounted for as capital expenditure, are fully deductible from the taxable income.</w:t>
      </w:r>
    </w:p>
    <w:p w:rsidR="003C5D77" w:rsidRPr="00C42C16" w:rsidRDefault="003C5D77" w:rsidP="003C5D77">
      <w:pPr>
        <w:spacing w:after="0"/>
        <w:jc w:val="both"/>
        <w:rPr>
          <w:rFonts w:ascii="Arial" w:hAnsi="Arial" w:cs="Arial"/>
          <w:sz w:val="24"/>
          <w:szCs w:val="24"/>
        </w:rPr>
      </w:pPr>
    </w:p>
    <w:p w:rsidR="003C5D77" w:rsidRPr="003C5D77" w:rsidRDefault="003C5D77" w:rsidP="003C5D77">
      <w:pPr>
        <w:spacing w:after="0"/>
        <w:jc w:val="both"/>
        <w:rPr>
          <w:rFonts w:ascii="Arial" w:hAnsi="Arial" w:cs="Arial"/>
          <w:b/>
          <w:bCs/>
          <w:sz w:val="24"/>
          <w:szCs w:val="24"/>
        </w:rPr>
      </w:pPr>
      <w:r w:rsidRPr="003C5D77">
        <w:rPr>
          <w:rFonts w:ascii="Arial" w:hAnsi="Arial" w:cs="Arial"/>
          <w:b/>
          <w:bCs/>
          <w:sz w:val="24"/>
          <w:szCs w:val="24"/>
        </w:rPr>
        <w:t>Required:</w:t>
      </w:r>
    </w:p>
    <w:p w:rsidR="003C5D77" w:rsidRDefault="003C5D77" w:rsidP="003C5D77">
      <w:pPr>
        <w:spacing w:after="0"/>
        <w:ind w:left="720" w:hanging="720"/>
        <w:jc w:val="both"/>
        <w:rPr>
          <w:rFonts w:ascii="Arial" w:hAnsi="Arial" w:cs="Arial"/>
          <w:sz w:val="24"/>
          <w:szCs w:val="24"/>
        </w:rPr>
      </w:pPr>
      <w:r>
        <w:rPr>
          <w:rFonts w:ascii="Arial" w:hAnsi="Arial" w:cs="Arial"/>
          <w:sz w:val="24"/>
          <w:szCs w:val="24"/>
        </w:rPr>
        <w:t>(i</w:t>
      </w:r>
      <w:r w:rsidRPr="00C42C16">
        <w:rPr>
          <w:rFonts w:ascii="Arial" w:hAnsi="Arial" w:cs="Arial"/>
          <w:sz w:val="24"/>
          <w:szCs w:val="24"/>
        </w:rPr>
        <w:t>)</w:t>
      </w:r>
      <w:r w:rsidRPr="00C42C16">
        <w:rPr>
          <w:rFonts w:ascii="Arial" w:hAnsi="Arial" w:cs="Arial"/>
          <w:sz w:val="24"/>
          <w:szCs w:val="24"/>
        </w:rPr>
        <w:tab/>
        <w:t xml:space="preserve">Define </w:t>
      </w:r>
      <w:r w:rsidRPr="00C42C16">
        <w:rPr>
          <w:rFonts w:ascii="Arial" w:hAnsi="Arial" w:cs="Arial"/>
          <w:bCs/>
          <w:sz w:val="24"/>
          <w:szCs w:val="24"/>
        </w:rPr>
        <w:t>water control</w:t>
      </w:r>
      <w:r w:rsidRPr="00C42C16">
        <w:rPr>
          <w:rFonts w:ascii="Arial" w:hAnsi="Arial" w:cs="Arial"/>
          <w:sz w:val="24"/>
          <w:szCs w:val="24"/>
        </w:rPr>
        <w:t xml:space="preserve"> work in the context of section 58 of the Taxation Act.</w:t>
      </w:r>
    </w:p>
    <w:p w:rsidR="003C5D77" w:rsidRPr="00DF233E" w:rsidRDefault="003C5D77" w:rsidP="003C5D77">
      <w:pPr>
        <w:spacing w:after="0"/>
        <w:ind w:left="7200" w:firstLine="720"/>
        <w:jc w:val="both"/>
        <w:rPr>
          <w:rFonts w:ascii="Arial" w:hAnsi="Arial" w:cs="Arial"/>
          <w:i/>
          <w:sz w:val="24"/>
          <w:szCs w:val="24"/>
        </w:rPr>
      </w:pPr>
      <w:r w:rsidRPr="00C42C16">
        <w:rPr>
          <w:rFonts w:ascii="Arial" w:hAnsi="Arial" w:cs="Arial"/>
          <w:bCs/>
          <w:sz w:val="24"/>
          <w:szCs w:val="24"/>
        </w:rPr>
        <w:t xml:space="preserve"> </w:t>
      </w:r>
      <w:r w:rsidRPr="00DF233E">
        <w:rPr>
          <w:rFonts w:ascii="Arial" w:hAnsi="Arial" w:cs="Arial"/>
          <w:bCs/>
          <w:i/>
          <w:sz w:val="24"/>
          <w:szCs w:val="24"/>
        </w:rPr>
        <w:t>(2 marks)</w:t>
      </w:r>
    </w:p>
    <w:p w:rsidR="003C5D77" w:rsidRPr="00C42C16" w:rsidRDefault="003C5D77" w:rsidP="003C5D77">
      <w:pPr>
        <w:spacing w:after="0"/>
        <w:ind w:left="720" w:hanging="720"/>
        <w:jc w:val="both"/>
        <w:rPr>
          <w:rFonts w:ascii="Arial" w:hAnsi="Arial" w:cs="Arial"/>
          <w:sz w:val="24"/>
          <w:szCs w:val="24"/>
        </w:rPr>
      </w:pPr>
      <w:r w:rsidRPr="00C42C16">
        <w:rPr>
          <w:rFonts w:ascii="Arial" w:hAnsi="Arial" w:cs="Arial"/>
          <w:sz w:val="24"/>
          <w:szCs w:val="24"/>
        </w:rPr>
        <w:t>(b)</w:t>
      </w:r>
      <w:r w:rsidRPr="00C42C16">
        <w:rPr>
          <w:rFonts w:ascii="Arial" w:hAnsi="Arial" w:cs="Arial"/>
          <w:sz w:val="24"/>
          <w:szCs w:val="24"/>
        </w:rPr>
        <w:tab/>
        <w:t>Farmers will normally be “seasonal income earners” in the context of payment of provisional tax.</w:t>
      </w:r>
      <w:r w:rsidRPr="00C42C16">
        <w:rPr>
          <w:rFonts w:ascii="Arial" w:hAnsi="Arial" w:cs="Arial"/>
          <w:sz w:val="24"/>
          <w:szCs w:val="24"/>
        </w:rPr>
        <w:tab/>
      </w:r>
      <w:r w:rsidRPr="00C42C16">
        <w:rPr>
          <w:rFonts w:ascii="Arial" w:hAnsi="Arial" w:cs="Arial"/>
          <w:sz w:val="24"/>
          <w:szCs w:val="24"/>
        </w:rPr>
        <w:tab/>
        <w:t xml:space="preserve">           </w:t>
      </w:r>
    </w:p>
    <w:p w:rsidR="003C5D77" w:rsidRDefault="003C5D77" w:rsidP="003C5D77">
      <w:pPr>
        <w:spacing w:after="0"/>
        <w:ind w:left="720"/>
        <w:jc w:val="both"/>
        <w:rPr>
          <w:rFonts w:ascii="Arial" w:hAnsi="Arial" w:cs="Arial"/>
          <w:bCs/>
          <w:sz w:val="24"/>
          <w:szCs w:val="24"/>
        </w:rPr>
      </w:pPr>
    </w:p>
    <w:p w:rsidR="003C5D77" w:rsidRPr="00DF233E" w:rsidRDefault="003C5D77" w:rsidP="003C5D77">
      <w:pPr>
        <w:spacing w:after="0"/>
        <w:ind w:left="720"/>
        <w:jc w:val="both"/>
        <w:rPr>
          <w:rFonts w:ascii="Arial" w:hAnsi="Arial" w:cs="Arial"/>
          <w:b/>
          <w:bCs/>
          <w:sz w:val="24"/>
          <w:szCs w:val="24"/>
        </w:rPr>
      </w:pPr>
      <w:r w:rsidRPr="00DF233E">
        <w:rPr>
          <w:rFonts w:ascii="Arial" w:hAnsi="Arial" w:cs="Arial"/>
          <w:b/>
          <w:bCs/>
          <w:sz w:val="24"/>
          <w:szCs w:val="24"/>
        </w:rPr>
        <w:t>Required:</w:t>
      </w:r>
    </w:p>
    <w:p w:rsidR="003C5D77" w:rsidRPr="00C42C16" w:rsidRDefault="003C5D77" w:rsidP="003C5D77">
      <w:pPr>
        <w:spacing w:after="0"/>
        <w:jc w:val="both"/>
        <w:rPr>
          <w:rFonts w:ascii="Arial" w:hAnsi="Arial" w:cs="Arial"/>
          <w:sz w:val="24"/>
          <w:szCs w:val="24"/>
        </w:rPr>
      </w:pPr>
    </w:p>
    <w:p w:rsidR="003C5D77" w:rsidRPr="00DF233E" w:rsidRDefault="003C5D77" w:rsidP="00FA3811">
      <w:pPr>
        <w:pStyle w:val="Header"/>
        <w:numPr>
          <w:ilvl w:val="0"/>
          <w:numId w:val="17"/>
        </w:numPr>
        <w:tabs>
          <w:tab w:val="left" w:pos="720"/>
        </w:tabs>
        <w:jc w:val="both"/>
        <w:rPr>
          <w:rFonts w:ascii="Arial" w:hAnsi="Arial" w:cs="Arial"/>
          <w:bCs/>
          <w:i/>
          <w:sz w:val="24"/>
          <w:szCs w:val="24"/>
        </w:rPr>
      </w:pPr>
      <w:r w:rsidRPr="00C42C16">
        <w:rPr>
          <w:rFonts w:ascii="Arial" w:hAnsi="Arial" w:cs="Arial"/>
          <w:sz w:val="24"/>
          <w:szCs w:val="24"/>
        </w:rPr>
        <w:t>When must a normal taxpayer pay provisional tax?</w:t>
      </w:r>
      <w:r w:rsidRPr="00C42C16">
        <w:rPr>
          <w:rFonts w:ascii="Arial" w:hAnsi="Arial" w:cs="Arial"/>
          <w:sz w:val="24"/>
          <w:szCs w:val="24"/>
        </w:rPr>
        <w:tab/>
        <w:t xml:space="preserve">           </w:t>
      </w:r>
      <w:r w:rsidRPr="00DF233E">
        <w:rPr>
          <w:rFonts w:ascii="Arial" w:hAnsi="Arial" w:cs="Arial"/>
          <w:i/>
          <w:sz w:val="24"/>
          <w:szCs w:val="24"/>
        </w:rPr>
        <w:t>(</w:t>
      </w:r>
      <w:r w:rsidRPr="00DF233E">
        <w:rPr>
          <w:rFonts w:ascii="Arial" w:hAnsi="Arial" w:cs="Arial"/>
          <w:bCs/>
          <w:i/>
          <w:sz w:val="24"/>
          <w:szCs w:val="24"/>
        </w:rPr>
        <w:t>1 mark)</w:t>
      </w:r>
    </w:p>
    <w:p w:rsidR="003C5D77" w:rsidRPr="00C42C16" w:rsidRDefault="003C5D77" w:rsidP="003C5D77">
      <w:pPr>
        <w:spacing w:after="0"/>
        <w:ind w:left="1440" w:hanging="720"/>
        <w:jc w:val="both"/>
        <w:rPr>
          <w:rFonts w:ascii="Arial" w:hAnsi="Arial" w:cs="Arial"/>
          <w:sz w:val="24"/>
          <w:szCs w:val="24"/>
        </w:rPr>
      </w:pPr>
      <w:r w:rsidRPr="00C42C16">
        <w:rPr>
          <w:rFonts w:ascii="Arial" w:hAnsi="Arial" w:cs="Arial"/>
          <w:sz w:val="24"/>
          <w:szCs w:val="24"/>
        </w:rPr>
        <w:t>(ii)</w:t>
      </w:r>
      <w:r w:rsidRPr="00C42C16">
        <w:rPr>
          <w:rFonts w:ascii="Arial" w:hAnsi="Arial" w:cs="Arial"/>
          <w:sz w:val="24"/>
          <w:szCs w:val="24"/>
        </w:rPr>
        <w:tab/>
        <w:t>Define “seasonal income” in the context of the legislation concerning the payment of provisional tax.</w:t>
      </w:r>
      <w:r w:rsidRPr="00C42C16">
        <w:rPr>
          <w:rFonts w:ascii="Arial" w:hAnsi="Arial" w:cs="Arial"/>
          <w:sz w:val="24"/>
          <w:szCs w:val="24"/>
        </w:rPr>
        <w:tab/>
      </w:r>
      <w:r w:rsidRPr="00C42C16">
        <w:rPr>
          <w:rFonts w:ascii="Arial" w:hAnsi="Arial" w:cs="Arial"/>
          <w:bCs/>
          <w:sz w:val="24"/>
          <w:szCs w:val="24"/>
        </w:rPr>
        <w:t xml:space="preserve">       </w:t>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t xml:space="preserve"> </w:t>
      </w:r>
      <w:r w:rsidRPr="00DF233E">
        <w:rPr>
          <w:rFonts w:ascii="Arial" w:hAnsi="Arial" w:cs="Arial"/>
          <w:bCs/>
          <w:i/>
          <w:sz w:val="24"/>
          <w:szCs w:val="24"/>
        </w:rPr>
        <w:t xml:space="preserve">(2 marks)                                                                                 </w:t>
      </w:r>
    </w:p>
    <w:p w:rsidR="003C5D77" w:rsidRPr="006F5022" w:rsidRDefault="003C5D77" w:rsidP="00FA3811">
      <w:pPr>
        <w:pStyle w:val="ListParagraph"/>
        <w:numPr>
          <w:ilvl w:val="0"/>
          <w:numId w:val="18"/>
        </w:numPr>
        <w:spacing w:after="0"/>
        <w:ind w:left="1440" w:hanging="720"/>
        <w:jc w:val="both"/>
        <w:rPr>
          <w:rFonts w:ascii="Arial" w:hAnsi="Arial" w:cs="Arial"/>
          <w:sz w:val="24"/>
          <w:szCs w:val="24"/>
        </w:rPr>
      </w:pPr>
      <w:r w:rsidRPr="006F5022">
        <w:rPr>
          <w:rFonts w:ascii="Arial" w:hAnsi="Arial" w:cs="Arial"/>
          <w:sz w:val="24"/>
          <w:szCs w:val="24"/>
        </w:rPr>
        <w:t>What proportion of the taxpayer’s income should be “seasonal income” to allow advantage to be taken of the special concessions available for the payment of provisional tax by seasonal income earners?</w:t>
      </w:r>
      <w:r w:rsidRPr="006F5022">
        <w:rPr>
          <w:rFonts w:ascii="Arial" w:hAnsi="Arial" w:cs="Arial"/>
          <w:sz w:val="24"/>
          <w:szCs w:val="24"/>
        </w:rPr>
        <w:tab/>
        <w:t xml:space="preserve"> </w:t>
      </w:r>
      <w:r w:rsidR="00625604">
        <w:rPr>
          <w:rFonts w:ascii="Arial" w:hAnsi="Arial" w:cs="Arial"/>
          <w:sz w:val="24"/>
          <w:szCs w:val="24"/>
        </w:rPr>
        <w:t xml:space="preserve">  </w:t>
      </w:r>
      <w:r w:rsidRPr="006F5022">
        <w:rPr>
          <w:rFonts w:ascii="Arial" w:hAnsi="Arial" w:cs="Arial"/>
          <w:i/>
          <w:sz w:val="24"/>
          <w:szCs w:val="24"/>
        </w:rPr>
        <w:t>(1</w:t>
      </w:r>
      <w:r w:rsidR="00625604">
        <w:rPr>
          <w:rFonts w:ascii="Arial" w:hAnsi="Arial" w:cs="Arial"/>
          <w:i/>
          <w:sz w:val="24"/>
          <w:szCs w:val="24"/>
        </w:rPr>
        <w:t xml:space="preserve"> </w:t>
      </w:r>
      <w:r w:rsidRPr="006F5022">
        <w:rPr>
          <w:rFonts w:ascii="Arial" w:hAnsi="Arial" w:cs="Arial"/>
          <w:i/>
          <w:sz w:val="24"/>
          <w:szCs w:val="24"/>
        </w:rPr>
        <w:t>mark)</w:t>
      </w:r>
      <w:r w:rsidRPr="006F5022">
        <w:rPr>
          <w:rFonts w:ascii="Arial" w:hAnsi="Arial" w:cs="Arial"/>
          <w:sz w:val="24"/>
          <w:szCs w:val="24"/>
        </w:rPr>
        <w:tab/>
      </w:r>
      <w:r w:rsidRPr="006F5022">
        <w:rPr>
          <w:rFonts w:ascii="Arial" w:hAnsi="Arial" w:cs="Arial"/>
          <w:sz w:val="24"/>
          <w:szCs w:val="24"/>
        </w:rPr>
        <w:tab/>
      </w:r>
    </w:p>
    <w:p w:rsidR="003C5D77" w:rsidRPr="0040329B" w:rsidRDefault="003C5D77" w:rsidP="003C5D77">
      <w:pPr>
        <w:spacing w:after="0"/>
        <w:ind w:left="1440" w:hanging="720"/>
        <w:jc w:val="both"/>
        <w:rPr>
          <w:rFonts w:ascii="Arial" w:hAnsi="Arial" w:cs="Arial"/>
          <w:sz w:val="24"/>
          <w:szCs w:val="24"/>
        </w:rPr>
      </w:pPr>
      <w:r w:rsidRPr="0040329B">
        <w:rPr>
          <w:rFonts w:ascii="Arial" w:hAnsi="Arial" w:cs="Arial"/>
          <w:sz w:val="24"/>
          <w:szCs w:val="24"/>
        </w:rPr>
        <w:t>(iv)</w:t>
      </w:r>
      <w:r w:rsidRPr="0040329B">
        <w:rPr>
          <w:rFonts w:ascii="Arial" w:hAnsi="Arial" w:cs="Arial"/>
          <w:sz w:val="24"/>
          <w:szCs w:val="24"/>
        </w:rPr>
        <w:tab/>
        <w:t>When should a taxpayer earning the appropriate proportion of seasonal income pay provisional tax?</w:t>
      </w:r>
      <w:r w:rsidRPr="0040329B">
        <w:rPr>
          <w:rFonts w:ascii="Arial" w:hAnsi="Arial" w:cs="Arial"/>
          <w:sz w:val="24"/>
          <w:szCs w:val="24"/>
        </w:rPr>
        <w:tab/>
      </w:r>
      <w:r w:rsidRPr="0040329B">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Pr>
          <w:rFonts w:ascii="Arial" w:hAnsi="Arial" w:cs="Arial"/>
          <w:sz w:val="24"/>
          <w:szCs w:val="24"/>
        </w:rPr>
        <w:tab/>
      </w:r>
      <w:r w:rsidR="00625604">
        <w:rPr>
          <w:rFonts w:ascii="Arial" w:hAnsi="Arial" w:cs="Arial"/>
          <w:sz w:val="24"/>
          <w:szCs w:val="24"/>
        </w:rPr>
        <w:t xml:space="preserve"> </w:t>
      </w:r>
      <w:r w:rsidRPr="00DF233E">
        <w:rPr>
          <w:rFonts w:ascii="Arial" w:hAnsi="Arial" w:cs="Arial"/>
          <w:i/>
          <w:sz w:val="24"/>
          <w:szCs w:val="24"/>
        </w:rPr>
        <w:t>(2 marks)</w:t>
      </w:r>
      <w:r w:rsidRPr="0040329B">
        <w:rPr>
          <w:rFonts w:ascii="Arial" w:hAnsi="Arial" w:cs="Arial"/>
          <w:sz w:val="24"/>
          <w:szCs w:val="24"/>
        </w:rPr>
        <w:t xml:space="preserve">                                                 </w:t>
      </w:r>
    </w:p>
    <w:p w:rsidR="003C5D77" w:rsidRPr="0040329B" w:rsidRDefault="003C5D77" w:rsidP="003C5D77">
      <w:pPr>
        <w:spacing w:after="0"/>
        <w:ind w:left="2160" w:hanging="720"/>
        <w:jc w:val="both"/>
        <w:rPr>
          <w:rFonts w:ascii="Arial" w:hAnsi="Arial" w:cs="Arial"/>
          <w:sz w:val="24"/>
          <w:szCs w:val="24"/>
        </w:rPr>
      </w:pPr>
    </w:p>
    <w:p w:rsidR="003C5D77" w:rsidRPr="0096402C" w:rsidRDefault="003C5D77" w:rsidP="00FA3811">
      <w:pPr>
        <w:pStyle w:val="ListParagraph"/>
        <w:numPr>
          <w:ilvl w:val="0"/>
          <w:numId w:val="10"/>
        </w:numPr>
        <w:tabs>
          <w:tab w:val="clear" w:pos="2160"/>
        </w:tabs>
        <w:spacing w:after="0"/>
        <w:ind w:left="810" w:hanging="90"/>
        <w:jc w:val="both"/>
        <w:rPr>
          <w:rFonts w:ascii="Arial" w:hAnsi="Arial" w:cs="Arial"/>
          <w:i/>
          <w:sz w:val="24"/>
          <w:szCs w:val="24"/>
        </w:rPr>
      </w:pPr>
      <w:r w:rsidRPr="00DF233E">
        <w:rPr>
          <w:rFonts w:ascii="Arial" w:hAnsi="Arial" w:cs="Arial"/>
          <w:sz w:val="24"/>
          <w:szCs w:val="24"/>
        </w:rPr>
        <w:t xml:space="preserve">Describe the benefit to the taxpayer of the concession regarding provisional tax payments available to a taxpayer such as a farmer whose income is seasonal to the required proportion. </w:t>
      </w:r>
      <w:r w:rsidR="00625604">
        <w:rPr>
          <w:rFonts w:ascii="Arial" w:hAnsi="Arial" w:cs="Arial"/>
          <w:sz w:val="24"/>
          <w:szCs w:val="24"/>
        </w:rPr>
        <w:tab/>
      </w:r>
      <w:r w:rsidR="00625604">
        <w:rPr>
          <w:rFonts w:ascii="Arial" w:hAnsi="Arial" w:cs="Arial"/>
          <w:sz w:val="24"/>
          <w:szCs w:val="24"/>
        </w:rPr>
        <w:tab/>
      </w:r>
      <w:r w:rsidR="00625604">
        <w:rPr>
          <w:rFonts w:ascii="Arial" w:hAnsi="Arial" w:cs="Arial"/>
          <w:sz w:val="24"/>
          <w:szCs w:val="24"/>
        </w:rPr>
        <w:tab/>
      </w:r>
      <w:r w:rsidR="00625604">
        <w:rPr>
          <w:rFonts w:ascii="Arial" w:hAnsi="Arial" w:cs="Arial"/>
          <w:sz w:val="24"/>
          <w:szCs w:val="24"/>
        </w:rPr>
        <w:tab/>
      </w:r>
      <w:r w:rsidR="0096402C">
        <w:rPr>
          <w:rFonts w:ascii="Arial" w:hAnsi="Arial" w:cs="Arial"/>
          <w:sz w:val="24"/>
          <w:szCs w:val="24"/>
        </w:rPr>
        <w:t xml:space="preserve">   </w:t>
      </w:r>
      <w:r w:rsidR="00625604" w:rsidRPr="0096402C">
        <w:rPr>
          <w:rFonts w:ascii="Arial" w:hAnsi="Arial" w:cs="Arial"/>
          <w:i/>
          <w:sz w:val="24"/>
          <w:szCs w:val="24"/>
        </w:rPr>
        <w:t>(1 mark)</w:t>
      </w:r>
    </w:p>
    <w:p w:rsidR="00736F5E" w:rsidRPr="00907FF3" w:rsidRDefault="003C5D77" w:rsidP="00625604">
      <w:pPr>
        <w:spacing w:after="0"/>
        <w:ind w:left="1440" w:firstLine="720"/>
        <w:jc w:val="both"/>
        <w:rPr>
          <w:rFonts w:ascii="Arial" w:hAnsi="Arial" w:cs="Arial"/>
          <w:b/>
          <w:bCs/>
          <w:sz w:val="24"/>
          <w:szCs w:val="24"/>
        </w:rPr>
      </w:pPr>
      <w:r w:rsidRPr="00DF233E">
        <w:rPr>
          <w:rFonts w:ascii="Arial" w:hAnsi="Arial" w:cs="Arial"/>
          <w:sz w:val="24"/>
          <w:szCs w:val="24"/>
        </w:rPr>
        <w:t xml:space="preserve">                                                                      </w:t>
      </w:r>
      <w:r w:rsidR="0096402C">
        <w:rPr>
          <w:rFonts w:ascii="Arial" w:hAnsi="Arial" w:cs="Arial"/>
          <w:sz w:val="24"/>
          <w:szCs w:val="24"/>
        </w:rPr>
        <w:t xml:space="preserve">  </w:t>
      </w:r>
      <w:r w:rsidRPr="00DF233E">
        <w:rPr>
          <w:rFonts w:ascii="Arial" w:hAnsi="Arial" w:cs="Arial"/>
          <w:sz w:val="24"/>
          <w:szCs w:val="24"/>
        </w:rPr>
        <w:t xml:space="preserve"> </w:t>
      </w:r>
      <w:r w:rsidR="00907FF3">
        <w:rPr>
          <w:rFonts w:ascii="Arial" w:hAnsi="Arial" w:cs="Arial"/>
          <w:b/>
          <w:bCs/>
          <w:sz w:val="24"/>
          <w:szCs w:val="24"/>
        </w:rPr>
        <w:t xml:space="preserve">  </w:t>
      </w:r>
      <w:r w:rsidR="00736F5E" w:rsidRPr="00907FF3">
        <w:rPr>
          <w:rFonts w:ascii="Arial" w:hAnsi="Arial" w:cs="Arial"/>
          <w:b/>
          <w:bCs/>
          <w:sz w:val="24"/>
          <w:szCs w:val="24"/>
        </w:rPr>
        <w:t>(T</w:t>
      </w:r>
      <w:r w:rsidR="00907FF3" w:rsidRPr="00907FF3">
        <w:rPr>
          <w:rFonts w:ascii="Arial" w:hAnsi="Arial" w:cs="Arial"/>
          <w:b/>
          <w:bCs/>
          <w:sz w:val="24"/>
          <w:szCs w:val="24"/>
        </w:rPr>
        <w:t>otal 20 marks</w:t>
      </w:r>
      <w:r w:rsidR="00736F5E" w:rsidRPr="00907FF3">
        <w:rPr>
          <w:rFonts w:ascii="Arial" w:hAnsi="Arial" w:cs="Arial"/>
          <w:b/>
          <w:bCs/>
          <w:sz w:val="24"/>
          <w:szCs w:val="24"/>
        </w:rPr>
        <w:t>)</w:t>
      </w:r>
    </w:p>
    <w:p w:rsidR="00736F5E" w:rsidRPr="00907FF3" w:rsidRDefault="00736F5E" w:rsidP="00736F5E">
      <w:pPr>
        <w:spacing w:after="0"/>
        <w:ind w:left="2160" w:firstLine="720"/>
        <w:jc w:val="both"/>
        <w:rPr>
          <w:rFonts w:ascii="Arial" w:hAnsi="Arial" w:cs="Arial"/>
          <w:b/>
          <w:bCs/>
          <w:sz w:val="24"/>
          <w:szCs w:val="24"/>
        </w:rPr>
      </w:pPr>
    </w:p>
    <w:p w:rsidR="003C5D77" w:rsidRDefault="003C5D77" w:rsidP="00736F5E">
      <w:pPr>
        <w:spacing w:after="0"/>
        <w:ind w:left="720" w:right="-694"/>
        <w:jc w:val="both"/>
        <w:rPr>
          <w:rFonts w:ascii="Arial" w:hAnsi="Arial" w:cs="Arial"/>
          <w:sz w:val="24"/>
          <w:szCs w:val="24"/>
        </w:rPr>
      </w:pPr>
    </w:p>
    <w:p w:rsidR="00736F5E" w:rsidRPr="003E0A21" w:rsidRDefault="00736F5E" w:rsidP="00736F5E">
      <w:pPr>
        <w:spacing w:after="0"/>
        <w:ind w:left="720" w:right="-694"/>
        <w:jc w:val="both"/>
        <w:rPr>
          <w:rFonts w:ascii="Arial" w:hAnsi="Arial" w:cs="Arial"/>
          <w:b/>
          <w:sz w:val="24"/>
          <w:szCs w:val="24"/>
        </w:rPr>
      </w:pPr>
      <w:r w:rsidRPr="003E0A21">
        <w:rPr>
          <w:rFonts w:ascii="Arial" w:hAnsi="Arial" w:cs="Arial"/>
          <w:b/>
          <w:sz w:val="24"/>
          <w:szCs w:val="24"/>
        </w:rPr>
        <w:t>Q</w:t>
      </w:r>
      <w:r w:rsidR="00C42C16" w:rsidRPr="003E0A21">
        <w:rPr>
          <w:rFonts w:ascii="Arial" w:hAnsi="Arial" w:cs="Arial"/>
          <w:b/>
          <w:sz w:val="24"/>
          <w:szCs w:val="24"/>
        </w:rPr>
        <w:t>UESTION</w:t>
      </w:r>
      <w:r w:rsidR="006F5022" w:rsidRPr="003E0A21">
        <w:rPr>
          <w:rFonts w:ascii="Arial" w:hAnsi="Arial" w:cs="Arial"/>
          <w:b/>
          <w:sz w:val="24"/>
          <w:szCs w:val="24"/>
        </w:rPr>
        <w:t xml:space="preserve"> 7</w:t>
      </w:r>
    </w:p>
    <w:p w:rsidR="00736F5E" w:rsidRPr="0040329B" w:rsidRDefault="00736F5E" w:rsidP="00736F5E">
      <w:pPr>
        <w:spacing w:after="0"/>
        <w:ind w:left="720" w:right="-694"/>
        <w:jc w:val="both"/>
        <w:rPr>
          <w:rFonts w:ascii="Arial" w:hAnsi="Arial" w:cs="Arial"/>
          <w:sz w:val="24"/>
          <w:szCs w:val="24"/>
        </w:rPr>
      </w:pPr>
    </w:p>
    <w:p w:rsidR="00736F5E" w:rsidRPr="0040329B" w:rsidRDefault="00736F5E" w:rsidP="00736F5E">
      <w:pPr>
        <w:spacing w:after="0"/>
        <w:ind w:left="720" w:right="-694"/>
        <w:jc w:val="both"/>
        <w:rPr>
          <w:rFonts w:ascii="Arial" w:hAnsi="Arial" w:cs="Arial"/>
          <w:sz w:val="24"/>
          <w:szCs w:val="24"/>
        </w:rPr>
      </w:pPr>
      <w:r w:rsidRPr="0040329B">
        <w:rPr>
          <w:rFonts w:ascii="Arial" w:hAnsi="Arial" w:cs="Arial"/>
          <w:sz w:val="24"/>
          <w:szCs w:val="24"/>
        </w:rPr>
        <w:t>Mr Kadale runs a transport business and has provided you with the following information for the year ended 30 June 2015.</w:t>
      </w:r>
    </w:p>
    <w:p w:rsidR="00736F5E" w:rsidRPr="0040329B" w:rsidRDefault="00736F5E" w:rsidP="00736F5E">
      <w:pPr>
        <w:spacing w:after="0"/>
        <w:ind w:right="-694"/>
        <w:jc w:val="both"/>
        <w:rPr>
          <w:rFonts w:ascii="Arial" w:hAnsi="Arial" w:cs="Arial"/>
          <w:sz w:val="24"/>
          <w:szCs w:val="24"/>
        </w:rPr>
      </w:pPr>
    </w:p>
    <w:p w:rsidR="00736F5E" w:rsidRPr="0040329B" w:rsidRDefault="00736F5E" w:rsidP="00736F5E">
      <w:pPr>
        <w:spacing w:after="0"/>
        <w:ind w:left="720" w:right="-694"/>
        <w:jc w:val="both"/>
        <w:rPr>
          <w:rFonts w:ascii="Arial" w:hAnsi="Arial" w:cs="Arial"/>
          <w:sz w:val="24"/>
          <w:szCs w:val="24"/>
        </w:rPr>
      </w:pPr>
      <w:r w:rsidRPr="0040329B">
        <w:rPr>
          <w:rFonts w:ascii="Arial" w:hAnsi="Arial" w:cs="Arial"/>
          <w:sz w:val="24"/>
          <w:szCs w:val="24"/>
        </w:rPr>
        <w:t>Mr Kadale income and expenditure account – year ended 30 June 2015</w:t>
      </w:r>
    </w:p>
    <w:p w:rsidR="00736F5E" w:rsidRDefault="00736F5E" w:rsidP="00736F5E">
      <w:pPr>
        <w:spacing w:after="0"/>
        <w:ind w:right="-694"/>
        <w:jc w:val="both"/>
        <w:rPr>
          <w:rFonts w:ascii="Arial" w:hAnsi="Arial" w:cs="Arial"/>
          <w:sz w:val="24"/>
          <w:szCs w:val="24"/>
        </w:rPr>
      </w:pPr>
    </w:p>
    <w:p w:rsidR="00A90B1C" w:rsidRDefault="00A90B1C" w:rsidP="00736F5E">
      <w:pPr>
        <w:spacing w:after="0"/>
        <w:ind w:right="-694"/>
        <w:jc w:val="both"/>
        <w:rPr>
          <w:rFonts w:ascii="Arial" w:hAnsi="Arial" w:cs="Arial"/>
          <w:sz w:val="24"/>
          <w:szCs w:val="24"/>
        </w:rPr>
      </w:pPr>
    </w:p>
    <w:p w:rsidR="00A90B1C" w:rsidRPr="0040329B" w:rsidRDefault="00A90B1C" w:rsidP="00736F5E">
      <w:pPr>
        <w:spacing w:after="0"/>
        <w:ind w:right="-694"/>
        <w:jc w:val="both"/>
        <w:rPr>
          <w:rFonts w:ascii="Arial" w:hAnsi="Arial" w:cs="Arial"/>
          <w:sz w:val="24"/>
          <w:szCs w:val="24"/>
        </w:rPr>
      </w:pPr>
    </w:p>
    <w:tbl>
      <w:tblPr>
        <w:tblW w:w="7431" w:type="dxa"/>
        <w:tblInd w:w="828" w:type="dxa"/>
        <w:tblLook w:val="04A0" w:firstRow="1" w:lastRow="0" w:firstColumn="1" w:lastColumn="0" w:noHBand="0" w:noVBand="1"/>
      </w:tblPr>
      <w:tblGrid>
        <w:gridCol w:w="3780"/>
        <w:gridCol w:w="900"/>
        <w:gridCol w:w="1440"/>
        <w:gridCol w:w="1311"/>
      </w:tblGrid>
      <w:tr w:rsidR="00736F5E" w:rsidRPr="0040329B" w:rsidTr="00736F5E">
        <w:tc>
          <w:tcPr>
            <w:tcW w:w="3780" w:type="dxa"/>
          </w:tcPr>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p>
          <w:p w:rsidR="00736F5E" w:rsidRPr="0040329B" w:rsidRDefault="00736F5E">
            <w:pPr>
              <w:spacing w:after="0"/>
              <w:jc w:val="both"/>
              <w:rPr>
                <w:rFonts w:ascii="Arial" w:hAnsi="Arial" w:cs="Arial"/>
                <w:sz w:val="24"/>
                <w:szCs w:val="24"/>
              </w:rPr>
            </w:pPr>
            <w:r w:rsidRPr="0040329B">
              <w:rPr>
                <w:rFonts w:ascii="Arial" w:hAnsi="Arial" w:cs="Arial"/>
                <w:sz w:val="24"/>
                <w:szCs w:val="24"/>
              </w:rPr>
              <w:t>Transport revenue</w:t>
            </w:r>
          </w:p>
          <w:p w:rsidR="00736F5E" w:rsidRPr="0040329B" w:rsidRDefault="00736F5E">
            <w:pPr>
              <w:spacing w:after="0"/>
              <w:jc w:val="both"/>
              <w:rPr>
                <w:rFonts w:ascii="Arial" w:hAnsi="Arial" w:cs="Arial"/>
                <w:sz w:val="24"/>
                <w:szCs w:val="24"/>
              </w:rPr>
            </w:pPr>
            <w:r w:rsidRPr="0040329B">
              <w:rPr>
                <w:rFonts w:ascii="Arial" w:hAnsi="Arial" w:cs="Arial"/>
                <w:sz w:val="24"/>
                <w:szCs w:val="24"/>
              </w:rPr>
              <w:t>Add:  Sundry income</w:t>
            </w:r>
          </w:p>
          <w:p w:rsidR="00736F5E" w:rsidRPr="0040329B" w:rsidRDefault="00736F5E">
            <w:pPr>
              <w:spacing w:after="0"/>
              <w:jc w:val="both"/>
              <w:rPr>
                <w:rFonts w:ascii="Arial" w:hAnsi="Arial" w:cs="Arial"/>
                <w:sz w:val="24"/>
                <w:szCs w:val="24"/>
              </w:rPr>
            </w:pPr>
          </w:p>
          <w:p w:rsidR="00736F5E" w:rsidRPr="0040329B" w:rsidRDefault="00736F5E">
            <w:pPr>
              <w:spacing w:after="0"/>
              <w:jc w:val="both"/>
              <w:rPr>
                <w:rFonts w:ascii="Arial" w:hAnsi="Arial" w:cs="Arial"/>
                <w:sz w:val="24"/>
                <w:szCs w:val="24"/>
              </w:rPr>
            </w:pPr>
            <w:r w:rsidRPr="0040329B">
              <w:rPr>
                <w:rFonts w:ascii="Arial" w:hAnsi="Arial" w:cs="Arial"/>
                <w:sz w:val="24"/>
                <w:szCs w:val="24"/>
              </w:rPr>
              <w:t>Less:    Salaries &amp; wages</w:t>
            </w:r>
          </w:p>
          <w:p w:rsidR="00736F5E" w:rsidRPr="0040329B" w:rsidRDefault="00736F5E">
            <w:pPr>
              <w:spacing w:after="0"/>
              <w:jc w:val="both"/>
              <w:rPr>
                <w:rFonts w:ascii="Arial" w:hAnsi="Arial" w:cs="Arial"/>
                <w:sz w:val="24"/>
                <w:szCs w:val="24"/>
              </w:rPr>
            </w:pPr>
            <w:r w:rsidRPr="0040329B">
              <w:rPr>
                <w:rFonts w:ascii="Arial" w:hAnsi="Arial" w:cs="Arial"/>
                <w:sz w:val="24"/>
                <w:szCs w:val="24"/>
              </w:rPr>
              <w:t xml:space="preserve">             General expenses</w:t>
            </w:r>
          </w:p>
          <w:p w:rsidR="00736F5E" w:rsidRPr="0040329B" w:rsidRDefault="00736F5E">
            <w:pPr>
              <w:spacing w:after="0"/>
              <w:jc w:val="both"/>
              <w:rPr>
                <w:rFonts w:ascii="Arial" w:hAnsi="Arial" w:cs="Arial"/>
                <w:sz w:val="24"/>
                <w:szCs w:val="24"/>
              </w:rPr>
            </w:pPr>
            <w:r w:rsidRPr="0040329B">
              <w:rPr>
                <w:rFonts w:ascii="Arial" w:hAnsi="Arial" w:cs="Arial"/>
                <w:sz w:val="24"/>
                <w:szCs w:val="24"/>
              </w:rPr>
              <w:t xml:space="preserve">             Vehicle maintenance</w:t>
            </w:r>
          </w:p>
          <w:p w:rsidR="00736F5E" w:rsidRPr="0040329B" w:rsidRDefault="00736F5E">
            <w:pPr>
              <w:spacing w:after="0"/>
              <w:jc w:val="both"/>
              <w:rPr>
                <w:rFonts w:ascii="Arial" w:hAnsi="Arial" w:cs="Arial"/>
                <w:sz w:val="24"/>
                <w:szCs w:val="24"/>
              </w:rPr>
            </w:pPr>
            <w:r w:rsidRPr="0040329B">
              <w:rPr>
                <w:rFonts w:ascii="Arial" w:hAnsi="Arial" w:cs="Arial"/>
                <w:sz w:val="24"/>
                <w:szCs w:val="24"/>
              </w:rPr>
              <w:t xml:space="preserve">              Repairs: office </w:t>
            </w:r>
            <w:r w:rsidR="00C36928">
              <w:rPr>
                <w:rFonts w:ascii="Arial" w:hAnsi="Arial" w:cs="Arial"/>
                <w:sz w:val="24"/>
                <w:szCs w:val="24"/>
              </w:rPr>
              <w:t xml:space="preserve">   </w:t>
            </w:r>
            <w:r w:rsidRPr="0040329B">
              <w:rPr>
                <w:rFonts w:ascii="Arial" w:hAnsi="Arial" w:cs="Arial"/>
                <w:sz w:val="24"/>
                <w:szCs w:val="24"/>
              </w:rPr>
              <w:t>equipment</w:t>
            </w:r>
          </w:p>
          <w:p w:rsidR="00736F5E" w:rsidRPr="0040329B" w:rsidRDefault="00736F5E">
            <w:pPr>
              <w:spacing w:after="0"/>
              <w:jc w:val="both"/>
              <w:rPr>
                <w:rFonts w:ascii="Arial" w:hAnsi="Arial" w:cs="Arial"/>
                <w:sz w:val="24"/>
                <w:szCs w:val="24"/>
              </w:rPr>
            </w:pPr>
            <w:r w:rsidRPr="0040329B">
              <w:rPr>
                <w:rFonts w:ascii="Arial" w:hAnsi="Arial" w:cs="Arial"/>
                <w:sz w:val="24"/>
                <w:szCs w:val="24"/>
              </w:rPr>
              <w:t xml:space="preserve">              Advertisements</w:t>
            </w:r>
          </w:p>
          <w:p w:rsidR="00736F5E" w:rsidRPr="0040329B" w:rsidRDefault="00736F5E">
            <w:pPr>
              <w:spacing w:after="0"/>
              <w:jc w:val="both"/>
              <w:rPr>
                <w:rFonts w:ascii="Arial" w:hAnsi="Arial" w:cs="Arial"/>
                <w:sz w:val="24"/>
                <w:szCs w:val="24"/>
              </w:rPr>
            </w:pPr>
            <w:r w:rsidRPr="0040329B">
              <w:rPr>
                <w:rFonts w:ascii="Arial" w:hAnsi="Arial" w:cs="Arial"/>
                <w:sz w:val="24"/>
                <w:szCs w:val="24"/>
              </w:rPr>
              <w:t xml:space="preserve">              Rent payable</w:t>
            </w:r>
          </w:p>
          <w:p w:rsidR="00736F5E" w:rsidRPr="0040329B" w:rsidRDefault="00736F5E">
            <w:pPr>
              <w:spacing w:after="0"/>
              <w:jc w:val="both"/>
              <w:rPr>
                <w:rFonts w:ascii="Arial" w:hAnsi="Arial" w:cs="Arial"/>
                <w:sz w:val="24"/>
                <w:szCs w:val="24"/>
              </w:rPr>
            </w:pPr>
            <w:r w:rsidRPr="0040329B">
              <w:rPr>
                <w:rFonts w:ascii="Arial" w:hAnsi="Arial" w:cs="Arial"/>
                <w:sz w:val="24"/>
                <w:szCs w:val="24"/>
              </w:rPr>
              <w:t xml:space="preserve">              Water</w:t>
            </w:r>
          </w:p>
          <w:p w:rsidR="00736F5E" w:rsidRPr="0040329B" w:rsidRDefault="00736F5E">
            <w:pPr>
              <w:spacing w:after="0"/>
              <w:jc w:val="both"/>
              <w:rPr>
                <w:rFonts w:ascii="Arial" w:hAnsi="Arial" w:cs="Arial"/>
                <w:sz w:val="24"/>
                <w:szCs w:val="24"/>
              </w:rPr>
            </w:pPr>
            <w:r w:rsidRPr="0040329B">
              <w:rPr>
                <w:rFonts w:ascii="Arial" w:hAnsi="Arial" w:cs="Arial"/>
                <w:sz w:val="24"/>
                <w:szCs w:val="24"/>
              </w:rPr>
              <w:t xml:space="preserve">              Depreciation</w:t>
            </w:r>
          </w:p>
          <w:p w:rsidR="00736F5E" w:rsidRPr="0040329B" w:rsidRDefault="00736F5E">
            <w:pPr>
              <w:spacing w:after="0"/>
              <w:jc w:val="both"/>
              <w:rPr>
                <w:rFonts w:ascii="Arial" w:hAnsi="Arial" w:cs="Arial"/>
                <w:sz w:val="24"/>
                <w:szCs w:val="24"/>
              </w:rPr>
            </w:pPr>
            <w:r w:rsidRPr="0040329B">
              <w:rPr>
                <w:rFonts w:ascii="Arial" w:hAnsi="Arial" w:cs="Arial"/>
                <w:sz w:val="24"/>
                <w:szCs w:val="24"/>
              </w:rPr>
              <w:t xml:space="preserve">              Licenses</w:t>
            </w:r>
          </w:p>
          <w:p w:rsidR="00736F5E" w:rsidRPr="0040329B" w:rsidRDefault="00736F5E">
            <w:pPr>
              <w:spacing w:after="0"/>
              <w:jc w:val="both"/>
              <w:rPr>
                <w:rFonts w:ascii="Arial" w:hAnsi="Arial" w:cs="Arial"/>
                <w:sz w:val="24"/>
                <w:szCs w:val="24"/>
              </w:rPr>
            </w:pPr>
            <w:r w:rsidRPr="0040329B">
              <w:rPr>
                <w:rFonts w:ascii="Arial" w:hAnsi="Arial" w:cs="Arial"/>
                <w:sz w:val="24"/>
                <w:szCs w:val="24"/>
              </w:rPr>
              <w:t xml:space="preserve">              Electricity</w:t>
            </w:r>
          </w:p>
          <w:p w:rsidR="00736F5E" w:rsidRPr="0040329B" w:rsidRDefault="00736F5E">
            <w:pPr>
              <w:spacing w:after="0"/>
              <w:jc w:val="both"/>
              <w:rPr>
                <w:rFonts w:ascii="Arial" w:hAnsi="Arial" w:cs="Arial"/>
                <w:sz w:val="24"/>
                <w:szCs w:val="24"/>
              </w:rPr>
            </w:pPr>
            <w:r w:rsidRPr="0040329B">
              <w:rPr>
                <w:rFonts w:ascii="Arial" w:hAnsi="Arial" w:cs="Arial"/>
                <w:sz w:val="24"/>
                <w:szCs w:val="24"/>
              </w:rPr>
              <w:t xml:space="preserve">              Fuels &amp; lubricants</w:t>
            </w:r>
          </w:p>
          <w:p w:rsidR="00736F5E" w:rsidRPr="0040329B" w:rsidRDefault="00736F5E">
            <w:pPr>
              <w:spacing w:after="0"/>
              <w:jc w:val="both"/>
              <w:rPr>
                <w:rFonts w:ascii="Arial" w:hAnsi="Arial" w:cs="Arial"/>
                <w:sz w:val="24"/>
                <w:szCs w:val="24"/>
              </w:rPr>
            </w:pPr>
            <w:r w:rsidRPr="0040329B">
              <w:rPr>
                <w:rFonts w:ascii="Arial" w:hAnsi="Arial" w:cs="Arial"/>
                <w:sz w:val="24"/>
                <w:szCs w:val="24"/>
              </w:rPr>
              <w:t xml:space="preserve">              Profit before tax   </w:t>
            </w:r>
          </w:p>
        </w:tc>
        <w:tc>
          <w:tcPr>
            <w:tcW w:w="900" w:type="dxa"/>
          </w:tcPr>
          <w:p w:rsidR="00736F5E" w:rsidRPr="0040329B" w:rsidRDefault="00736F5E">
            <w:pPr>
              <w:spacing w:after="0"/>
              <w:ind w:right="-694"/>
              <w:jc w:val="both"/>
              <w:rPr>
                <w:rFonts w:ascii="Arial" w:hAnsi="Arial" w:cs="Arial"/>
                <w:sz w:val="24"/>
                <w:szCs w:val="24"/>
              </w:rPr>
            </w:pPr>
            <w:r w:rsidRPr="0040329B">
              <w:rPr>
                <w:rFonts w:ascii="Arial" w:hAnsi="Arial" w:cs="Arial"/>
                <w:sz w:val="24"/>
                <w:szCs w:val="24"/>
                <w:u w:val="single"/>
              </w:rPr>
              <w:t>Note</w:t>
            </w: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r w:rsidRPr="0040329B">
              <w:rPr>
                <w:rFonts w:ascii="Arial" w:hAnsi="Arial" w:cs="Arial"/>
                <w:sz w:val="24"/>
                <w:szCs w:val="24"/>
              </w:rPr>
              <w:t xml:space="preserve">   2</w:t>
            </w:r>
          </w:p>
          <w:p w:rsidR="00736F5E" w:rsidRPr="0040329B" w:rsidRDefault="00736F5E">
            <w:pPr>
              <w:spacing w:after="0"/>
              <w:ind w:right="-694"/>
              <w:jc w:val="both"/>
              <w:rPr>
                <w:rFonts w:ascii="Arial" w:hAnsi="Arial" w:cs="Arial"/>
                <w:sz w:val="24"/>
                <w:szCs w:val="24"/>
              </w:rPr>
            </w:pPr>
            <w:r w:rsidRPr="0040329B">
              <w:rPr>
                <w:rFonts w:ascii="Arial" w:hAnsi="Arial" w:cs="Arial"/>
                <w:sz w:val="24"/>
                <w:szCs w:val="24"/>
              </w:rPr>
              <w:t xml:space="preserve">   3</w:t>
            </w:r>
          </w:p>
          <w:p w:rsidR="00736F5E" w:rsidRPr="0040329B" w:rsidRDefault="00736F5E">
            <w:pPr>
              <w:spacing w:after="0"/>
              <w:ind w:right="-694"/>
              <w:jc w:val="both"/>
              <w:rPr>
                <w:rFonts w:ascii="Arial" w:hAnsi="Arial" w:cs="Arial"/>
                <w:sz w:val="24"/>
                <w:szCs w:val="24"/>
              </w:rPr>
            </w:pPr>
            <w:r w:rsidRPr="0040329B">
              <w:rPr>
                <w:rFonts w:ascii="Arial" w:hAnsi="Arial" w:cs="Arial"/>
                <w:sz w:val="24"/>
                <w:szCs w:val="24"/>
              </w:rPr>
              <w:t xml:space="preserve">   4</w:t>
            </w: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r w:rsidRPr="0040329B">
              <w:rPr>
                <w:rFonts w:ascii="Arial" w:hAnsi="Arial" w:cs="Arial"/>
                <w:sz w:val="24"/>
                <w:szCs w:val="24"/>
              </w:rPr>
              <w:t xml:space="preserve">   4 </w:t>
            </w:r>
          </w:p>
        </w:tc>
        <w:tc>
          <w:tcPr>
            <w:tcW w:w="1440" w:type="dxa"/>
          </w:tcPr>
          <w:p w:rsidR="00736F5E" w:rsidRPr="0040329B" w:rsidRDefault="00736F5E">
            <w:pPr>
              <w:spacing w:after="0"/>
              <w:ind w:right="-694"/>
              <w:jc w:val="both"/>
              <w:rPr>
                <w:rFonts w:ascii="Arial" w:hAnsi="Arial" w:cs="Arial"/>
                <w:sz w:val="24"/>
                <w:szCs w:val="24"/>
                <w:u w:val="single"/>
              </w:rPr>
            </w:pPr>
            <w:r w:rsidRPr="0040329B">
              <w:rPr>
                <w:rFonts w:ascii="Arial" w:hAnsi="Arial" w:cs="Arial"/>
                <w:sz w:val="24"/>
                <w:szCs w:val="24"/>
              </w:rPr>
              <w:t xml:space="preserve">     </w:t>
            </w:r>
            <w:r w:rsidRPr="0040329B">
              <w:rPr>
                <w:rFonts w:ascii="Arial" w:hAnsi="Arial" w:cs="Arial"/>
                <w:sz w:val="24"/>
                <w:szCs w:val="24"/>
                <w:u w:val="single"/>
              </w:rPr>
              <w:t>K’000</w:t>
            </w:r>
          </w:p>
          <w:p w:rsidR="00736F5E" w:rsidRPr="0040329B" w:rsidRDefault="00736F5E">
            <w:pPr>
              <w:spacing w:after="0"/>
              <w:ind w:right="-694"/>
              <w:jc w:val="both"/>
              <w:rPr>
                <w:rFonts w:ascii="Arial" w:hAnsi="Arial" w:cs="Arial"/>
                <w:sz w:val="24"/>
                <w:szCs w:val="24"/>
              </w:rPr>
            </w:pPr>
            <w:r w:rsidRPr="0040329B">
              <w:rPr>
                <w:rFonts w:ascii="Arial" w:hAnsi="Arial" w:cs="Arial"/>
                <w:sz w:val="24"/>
                <w:szCs w:val="24"/>
              </w:rPr>
              <w:t xml:space="preserve">           </w:t>
            </w: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r w:rsidRPr="0040329B">
              <w:rPr>
                <w:rFonts w:ascii="Arial" w:hAnsi="Arial" w:cs="Arial"/>
                <w:sz w:val="24"/>
                <w:szCs w:val="24"/>
              </w:rPr>
              <w:t xml:space="preserve">      1,100</w:t>
            </w:r>
          </w:p>
          <w:p w:rsidR="00736F5E" w:rsidRPr="0040329B" w:rsidRDefault="00736F5E">
            <w:pPr>
              <w:spacing w:after="0"/>
              <w:ind w:right="-694"/>
              <w:jc w:val="both"/>
              <w:rPr>
                <w:rFonts w:ascii="Arial" w:hAnsi="Arial" w:cs="Arial"/>
                <w:sz w:val="24"/>
                <w:szCs w:val="24"/>
              </w:rPr>
            </w:pPr>
            <w:r w:rsidRPr="0040329B">
              <w:rPr>
                <w:rFonts w:ascii="Arial" w:hAnsi="Arial" w:cs="Arial"/>
                <w:sz w:val="24"/>
                <w:szCs w:val="24"/>
              </w:rPr>
              <w:t xml:space="preserve">         220</w:t>
            </w:r>
          </w:p>
          <w:p w:rsidR="00736F5E" w:rsidRPr="0040329B" w:rsidRDefault="00736F5E">
            <w:pPr>
              <w:spacing w:after="0"/>
              <w:ind w:right="-694"/>
              <w:jc w:val="both"/>
              <w:rPr>
                <w:rFonts w:ascii="Arial" w:hAnsi="Arial" w:cs="Arial"/>
                <w:sz w:val="24"/>
                <w:szCs w:val="24"/>
              </w:rPr>
            </w:pPr>
            <w:r w:rsidRPr="0040329B">
              <w:rPr>
                <w:rFonts w:ascii="Arial" w:hAnsi="Arial" w:cs="Arial"/>
                <w:sz w:val="24"/>
                <w:szCs w:val="24"/>
              </w:rPr>
              <w:t xml:space="preserve">         190</w:t>
            </w:r>
          </w:p>
          <w:p w:rsidR="00736F5E" w:rsidRPr="0040329B" w:rsidRDefault="00736F5E">
            <w:pPr>
              <w:spacing w:after="0"/>
              <w:ind w:right="-694"/>
              <w:jc w:val="both"/>
              <w:rPr>
                <w:rFonts w:ascii="Arial" w:hAnsi="Arial" w:cs="Arial"/>
                <w:sz w:val="24"/>
                <w:szCs w:val="24"/>
              </w:rPr>
            </w:pPr>
            <w:r w:rsidRPr="0040329B">
              <w:rPr>
                <w:rFonts w:ascii="Arial" w:hAnsi="Arial" w:cs="Arial"/>
                <w:sz w:val="24"/>
                <w:szCs w:val="24"/>
              </w:rPr>
              <w:t xml:space="preserve">         125</w:t>
            </w:r>
          </w:p>
          <w:p w:rsidR="00736F5E" w:rsidRPr="0040329B" w:rsidRDefault="00736F5E">
            <w:pPr>
              <w:spacing w:after="0"/>
              <w:ind w:right="-694"/>
              <w:jc w:val="both"/>
              <w:rPr>
                <w:rFonts w:ascii="Arial" w:hAnsi="Arial" w:cs="Arial"/>
                <w:sz w:val="24"/>
                <w:szCs w:val="24"/>
              </w:rPr>
            </w:pPr>
            <w:r w:rsidRPr="0040329B">
              <w:rPr>
                <w:rFonts w:ascii="Arial" w:hAnsi="Arial" w:cs="Arial"/>
                <w:sz w:val="24"/>
                <w:szCs w:val="24"/>
              </w:rPr>
              <w:t xml:space="preserve">         850</w:t>
            </w:r>
          </w:p>
          <w:p w:rsidR="00736F5E" w:rsidRPr="0040329B" w:rsidRDefault="00736F5E">
            <w:pPr>
              <w:spacing w:after="0"/>
              <w:ind w:right="-694"/>
              <w:jc w:val="both"/>
              <w:rPr>
                <w:rFonts w:ascii="Arial" w:hAnsi="Arial" w:cs="Arial"/>
                <w:sz w:val="24"/>
                <w:szCs w:val="24"/>
              </w:rPr>
            </w:pPr>
            <w:r w:rsidRPr="0040329B">
              <w:rPr>
                <w:rFonts w:ascii="Arial" w:hAnsi="Arial" w:cs="Arial"/>
                <w:sz w:val="24"/>
                <w:szCs w:val="24"/>
              </w:rPr>
              <w:t xml:space="preserve">         245</w:t>
            </w:r>
          </w:p>
          <w:p w:rsidR="00736F5E" w:rsidRPr="0040329B" w:rsidRDefault="00736F5E">
            <w:pPr>
              <w:spacing w:after="0"/>
              <w:ind w:right="-694"/>
              <w:jc w:val="both"/>
              <w:rPr>
                <w:rFonts w:ascii="Arial" w:hAnsi="Arial" w:cs="Arial"/>
                <w:sz w:val="24"/>
                <w:szCs w:val="24"/>
              </w:rPr>
            </w:pPr>
            <w:r w:rsidRPr="0040329B">
              <w:rPr>
                <w:rFonts w:ascii="Arial" w:hAnsi="Arial" w:cs="Arial"/>
                <w:sz w:val="24"/>
                <w:szCs w:val="24"/>
              </w:rPr>
              <w:t xml:space="preserve">         115</w:t>
            </w:r>
          </w:p>
          <w:p w:rsidR="00736F5E" w:rsidRPr="0040329B" w:rsidRDefault="00736F5E">
            <w:pPr>
              <w:spacing w:after="0"/>
              <w:ind w:right="-694"/>
              <w:jc w:val="both"/>
              <w:rPr>
                <w:rFonts w:ascii="Arial" w:hAnsi="Arial" w:cs="Arial"/>
                <w:sz w:val="24"/>
                <w:szCs w:val="24"/>
              </w:rPr>
            </w:pPr>
            <w:r w:rsidRPr="0040329B">
              <w:rPr>
                <w:rFonts w:ascii="Arial" w:hAnsi="Arial" w:cs="Arial"/>
                <w:sz w:val="24"/>
                <w:szCs w:val="24"/>
              </w:rPr>
              <w:t xml:space="preserve">         560</w:t>
            </w:r>
          </w:p>
          <w:p w:rsidR="00736F5E" w:rsidRPr="0040329B" w:rsidRDefault="00736F5E">
            <w:pPr>
              <w:spacing w:after="0"/>
              <w:ind w:right="-694"/>
              <w:jc w:val="both"/>
              <w:rPr>
                <w:rFonts w:ascii="Arial" w:hAnsi="Arial" w:cs="Arial"/>
                <w:sz w:val="24"/>
                <w:szCs w:val="24"/>
              </w:rPr>
            </w:pPr>
            <w:r w:rsidRPr="0040329B">
              <w:rPr>
                <w:rFonts w:ascii="Arial" w:hAnsi="Arial" w:cs="Arial"/>
                <w:sz w:val="24"/>
                <w:szCs w:val="24"/>
              </w:rPr>
              <w:t xml:space="preserve">           85</w:t>
            </w:r>
          </w:p>
          <w:p w:rsidR="00736F5E" w:rsidRPr="0040329B" w:rsidRDefault="00736F5E">
            <w:pPr>
              <w:spacing w:after="0"/>
              <w:ind w:right="-694"/>
              <w:jc w:val="both"/>
              <w:rPr>
                <w:rFonts w:ascii="Arial" w:hAnsi="Arial" w:cs="Arial"/>
                <w:sz w:val="24"/>
                <w:szCs w:val="24"/>
              </w:rPr>
            </w:pPr>
            <w:r w:rsidRPr="0040329B">
              <w:rPr>
                <w:rFonts w:ascii="Arial" w:hAnsi="Arial" w:cs="Arial"/>
                <w:sz w:val="24"/>
                <w:szCs w:val="24"/>
              </w:rPr>
              <w:t xml:space="preserve">           48</w:t>
            </w:r>
          </w:p>
          <w:p w:rsidR="00736F5E" w:rsidRPr="0040329B" w:rsidRDefault="00736F5E">
            <w:pPr>
              <w:spacing w:after="0"/>
              <w:ind w:right="-694"/>
              <w:jc w:val="both"/>
              <w:rPr>
                <w:rFonts w:ascii="Arial" w:hAnsi="Arial" w:cs="Arial"/>
                <w:sz w:val="24"/>
                <w:szCs w:val="24"/>
              </w:rPr>
            </w:pPr>
            <w:r w:rsidRPr="0040329B">
              <w:rPr>
                <w:rFonts w:ascii="Arial" w:hAnsi="Arial" w:cs="Arial"/>
                <w:sz w:val="24"/>
                <w:szCs w:val="24"/>
              </w:rPr>
              <w:t xml:space="preserve">         720     </w:t>
            </w:r>
          </w:p>
        </w:tc>
        <w:tc>
          <w:tcPr>
            <w:tcW w:w="1311" w:type="dxa"/>
          </w:tcPr>
          <w:p w:rsidR="00736F5E" w:rsidRPr="0040329B" w:rsidRDefault="00736F5E">
            <w:pPr>
              <w:spacing w:after="0"/>
              <w:ind w:right="-694"/>
              <w:jc w:val="both"/>
              <w:rPr>
                <w:rFonts w:ascii="Arial" w:hAnsi="Arial" w:cs="Arial"/>
                <w:sz w:val="24"/>
                <w:szCs w:val="24"/>
              </w:rPr>
            </w:pPr>
            <w:r w:rsidRPr="0040329B">
              <w:rPr>
                <w:rFonts w:ascii="Arial" w:hAnsi="Arial" w:cs="Arial"/>
                <w:sz w:val="24"/>
                <w:szCs w:val="24"/>
              </w:rPr>
              <w:t xml:space="preserve">     </w:t>
            </w:r>
            <w:r w:rsidRPr="0040329B">
              <w:rPr>
                <w:rFonts w:ascii="Arial" w:hAnsi="Arial" w:cs="Arial"/>
                <w:sz w:val="24"/>
                <w:szCs w:val="24"/>
                <w:u w:val="single"/>
              </w:rPr>
              <w:t>K’000</w:t>
            </w: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r w:rsidRPr="0040329B">
              <w:rPr>
                <w:rFonts w:ascii="Arial" w:hAnsi="Arial" w:cs="Arial"/>
                <w:sz w:val="24"/>
                <w:szCs w:val="24"/>
              </w:rPr>
              <w:t xml:space="preserve">    10,275</w:t>
            </w:r>
          </w:p>
          <w:p w:rsidR="00736F5E" w:rsidRPr="0040329B" w:rsidRDefault="00736F5E">
            <w:pPr>
              <w:spacing w:after="0"/>
              <w:ind w:right="-694"/>
              <w:jc w:val="both"/>
              <w:rPr>
                <w:rFonts w:ascii="Arial" w:hAnsi="Arial" w:cs="Arial"/>
                <w:sz w:val="24"/>
                <w:szCs w:val="24"/>
                <w:u w:val="single"/>
              </w:rPr>
            </w:pPr>
            <w:r w:rsidRPr="0040329B">
              <w:rPr>
                <w:rFonts w:ascii="Arial" w:hAnsi="Arial" w:cs="Arial"/>
                <w:sz w:val="24"/>
                <w:szCs w:val="24"/>
              </w:rPr>
              <w:t xml:space="preserve">     </w:t>
            </w:r>
            <w:r w:rsidRPr="0040329B">
              <w:rPr>
                <w:rFonts w:ascii="Arial" w:hAnsi="Arial" w:cs="Arial"/>
                <w:sz w:val="24"/>
                <w:szCs w:val="24"/>
                <w:u w:val="single"/>
              </w:rPr>
              <w:t xml:space="preserve">    462</w:t>
            </w:r>
          </w:p>
          <w:p w:rsidR="00736F5E" w:rsidRPr="0040329B" w:rsidRDefault="00736F5E">
            <w:pPr>
              <w:spacing w:after="0"/>
              <w:ind w:right="-694"/>
              <w:jc w:val="both"/>
              <w:rPr>
                <w:rFonts w:ascii="Arial" w:hAnsi="Arial" w:cs="Arial"/>
                <w:sz w:val="24"/>
                <w:szCs w:val="24"/>
              </w:rPr>
            </w:pPr>
            <w:r w:rsidRPr="0040329B">
              <w:rPr>
                <w:rFonts w:ascii="Arial" w:hAnsi="Arial" w:cs="Arial"/>
                <w:sz w:val="24"/>
                <w:szCs w:val="24"/>
              </w:rPr>
              <w:t xml:space="preserve">    10,737</w:t>
            </w: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p>
          <w:p w:rsidR="00736F5E" w:rsidRPr="0040329B" w:rsidRDefault="00736F5E">
            <w:pPr>
              <w:spacing w:after="0"/>
              <w:ind w:right="-694"/>
              <w:jc w:val="both"/>
              <w:rPr>
                <w:rFonts w:ascii="Arial" w:hAnsi="Arial" w:cs="Arial"/>
                <w:sz w:val="24"/>
                <w:szCs w:val="24"/>
              </w:rPr>
            </w:pPr>
            <w:r w:rsidRPr="0040329B">
              <w:rPr>
                <w:rFonts w:ascii="Arial" w:hAnsi="Arial" w:cs="Arial"/>
                <w:sz w:val="24"/>
                <w:szCs w:val="24"/>
              </w:rPr>
              <w:t xml:space="preserve">    </w:t>
            </w:r>
            <w:r w:rsidRPr="0040329B">
              <w:rPr>
                <w:rFonts w:ascii="Arial" w:hAnsi="Arial" w:cs="Arial"/>
                <w:sz w:val="24"/>
                <w:szCs w:val="24"/>
                <w:u w:val="single"/>
              </w:rPr>
              <w:t xml:space="preserve"> 4,258</w:t>
            </w:r>
          </w:p>
          <w:p w:rsidR="00736F5E" w:rsidRPr="0040329B" w:rsidRDefault="00736F5E">
            <w:pPr>
              <w:spacing w:after="0"/>
              <w:ind w:right="-694"/>
              <w:jc w:val="both"/>
              <w:rPr>
                <w:rFonts w:ascii="Arial" w:hAnsi="Arial" w:cs="Arial"/>
                <w:sz w:val="24"/>
                <w:szCs w:val="24"/>
                <w:u w:val="single"/>
              </w:rPr>
            </w:pPr>
            <w:r w:rsidRPr="0040329B">
              <w:rPr>
                <w:rFonts w:ascii="Arial" w:hAnsi="Arial" w:cs="Arial"/>
                <w:sz w:val="24"/>
                <w:szCs w:val="24"/>
              </w:rPr>
              <w:t xml:space="preserve">    </w:t>
            </w:r>
            <w:r w:rsidRPr="0040329B">
              <w:rPr>
                <w:rFonts w:ascii="Arial" w:hAnsi="Arial" w:cs="Arial"/>
                <w:sz w:val="24"/>
                <w:szCs w:val="24"/>
                <w:u w:val="single"/>
              </w:rPr>
              <w:t xml:space="preserve"> 6,479      </w:t>
            </w:r>
          </w:p>
        </w:tc>
      </w:tr>
    </w:tbl>
    <w:p w:rsidR="00736F5E" w:rsidRPr="0040329B" w:rsidRDefault="00736F5E" w:rsidP="00736F5E">
      <w:pPr>
        <w:spacing w:after="0"/>
        <w:ind w:left="720" w:right="-694"/>
        <w:jc w:val="both"/>
        <w:rPr>
          <w:rFonts w:ascii="Arial" w:hAnsi="Arial" w:cs="Arial"/>
          <w:sz w:val="24"/>
          <w:szCs w:val="24"/>
        </w:rPr>
      </w:pPr>
    </w:p>
    <w:tbl>
      <w:tblPr>
        <w:tblW w:w="6883" w:type="dxa"/>
        <w:tblInd w:w="1008" w:type="dxa"/>
        <w:tblLook w:val="04A0" w:firstRow="1" w:lastRow="0" w:firstColumn="1" w:lastColumn="0" w:noHBand="0" w:noVBand="1"/>
      </w:tblPr>
      <w:tblGrid>
        <w:gridCol w:w="4770"/>
        <w:gridCol w:w="2113"/>
      </w:tblGrid>
      <w:tr w:rsidR="00736F5E" w:rsidRPr="0040329B" w:rsidTr="00736F5E">
        <w:tc>
          <w:tcPr>
            <w:tcW w:w="4770" w:type="dxa"/>
          </w:tcPr>
          <w:p w:rsidR="00736F5E" w:rsidRPr="0040329B" w:rsidRDefault="00736F5E">
            <w:pPr>
              <w:spacing w:after="0"/>
              <w:ind w:right="-694"/>
              <w:jc w:val="both"/>
              <w:rPr>
                <w:rFonts w:ascii="Arial" w:hAnsi="Arial" w:cs="Arial"/>
                <w:bCs/>
                <w:sz w:val="24"/>
                <w:szCs w:val="24"/>
              </w:rPr>
            </w:pPr>
            <w:r w:rsidRPr="0040329B">
              <w:rPr>
                <w:rFonts w:ascii="Arial" w:hAnsi="Arial" w:cs="Arial"/>
                <w:bCs/>
                <w:sz w:val="24"/>
                <w:szCs w:val="24"/>
                <w:u w:val="single"/>
              </w:rPr>
              <w:t>Notes</w:t>
            </w:r>
          </w:p>
          <w:p w:rsidR="00736F5E" w:rsidRPr="0040329B" w:rsidRDefault="00736F5E">
            <w:pPr>
              <w:spacing w:after="0"/>
              <w:ind w:right="-694"/>
              <w:jc w:val="both"/>
              <w:rPr>
                <w:rFonts w:ascii="Arial" w:hAnsi="Arial" w:cs="Arial"/>
                <w:bCs/>
                <w:sz w:val="24"/>
                <w:szCs w:val="24"/>
              </w:rPr>
            </w:pPr>
          </w:p>
          <w:p w:rsidR="00736F5E" w:rsidRPr="0040329B" w:rsidRDefault="00736F5E" w:rsidP="00FA3811">
            <w:pPr>
              <w:numPr>
                <w:ilvl w:val="0"/>
                <w:numId w:val="11"/>
              </w:numPr>
              <w:spacing w:after="0"/>
              <w:ind w:right="-694" w:hanging="738"/>
              <w:jc w:val="both"/>
              <w:rPr>
                <w:rFonts w:ascii="Arial" w:hAnsi="Arial" w:cs="Arial"/>
                <w:bCs/>
                <w:sz w:val="24"/>
                <w:szCs w:val="24"/>
              </w:rPr>
            </w:pPr>
            <w:r w:rsidRPr="0040329B">
              <w:rPr>
                <w:rFonts w:ascii="Arial" w:hAnsi="Arial" w:cs="Arial"/>
                <w:bCs/>
                <w:sz w:val="24"/>
                <w:szCs w:val="24"/>
              </w:rPr>
              <w:t>Sundry Income :  K462,000</w:t>
            </w:r>
          </w:p>
          <w:p w:rsidR="00736F5E" w:rsidRPr="0040329B" w:rsidRDefault="00736F5E">
            <w:pPr>
              <w:spacing w:after="0"/>
              <w:ind w:left="720" w:right="-694"/>
              <w:jc w:val="both"/>
              <w:rPr>
                <w:rFonts w:ascii="Arial" w:hAnsi="Arial" w:cs="Arial"/>
                <w:bCs/>
                <w:sz w:val="24"/>
                <w:szCs w:val="24"/>
              </w:rPr>
            </w:pPr>
            <w:r w:rsidRPr="0040329B">
              <w:rPr>
                <w:rFonts w:ascii="Arial" w:hAnsi="Arial" w:cs="Arial"/>
                <w:bCs/>
                <w:sz w:val="24"/>
                <w:szCs w:val="24"/>
              </w:rPr>
              <w:t>This is arrived as follows</w:t>
            </w:r>
          </w:p>
          <w:p w:rsidR="00736F5E" w:rsidRPr="0040329B" w:rsidRDefault="00736F5E">
            <w:pPr>
              <w:spacing w:after="0"/>
              <w:ind w:right="-694"/>
              <w:jc w:val="both"/>
              <w:rPr>
                <w:rFonts w:ascii="Arial" w:hAnsi="Arial" w:cs="Arial"/>
                <w:bCs/>
                <w:sz w:val="24"/>
                <w:szCs w:val="24"/>
              </w:rPr>
            </w:pPr>
            <w:r w:rsidRPr="0040329B">
              <w:rPr>
                <w:rFonts w:ascii="Arial" w:hAnsi="Arial" w:cs="Arial"/>
                <w:bCs/>
                <w:sz w:val="24"/>
                <w:szCs w:val="24"/>
              </w:rPr>
              <w:t xml:space="preserve">            Sale of obsolete spares</w:t>
            </w:r>
          </w:p>
          <w:p w:rsidR="00736F5E" w:rsidRPr="0040329B" w:rsidRDefault="00736F5E">
            <w:pPr>
              <w:spacing w:after="0"/>
              <w:ind w:right="-694"/>
              <w:jc w:val="both"/>
              <w:rPr>
                <w:rFonts w:ascii="Arial" w:hAnsi="Arial" w:cs="Arial"/>
                <w:bCs/>
                <w:sz w:val="24"/>
                <w:szCs w:val="24"/>
              </w:rPr>
            </w:pPr>
            <w:r w:rsidRPr="0040329B">
              <w:rPr>
                <w:rFonts w:ascii="Arial" w:hAnsi="Arial" w:cs="Arial"/>
                <w:bCs/>
                <w:sz w:val="24"/>
                <w:szCs w:val="24"/>
              </w:rPr>
              <w:t xml:space="preserve">            Add:  bank interest (net of 20% WHT)</w:t>
            </w:r>
          </w:p>
          <w:p w:rsidR="00736F5E" w:rsidRPr="0040329B" w:rsidRDefault="00736F5E">
            <w:pPr>
              <w:spacing w:after="0"/>
              <w:ind w:right="-694"/>
              <w:jc w:val="both"/>
              <w:rPr>
                <w:rFonts w:ascii="Arial" w:hAnsi="Arial" w:cs="Arial"/>
                <w:bCs/>
                <w:sz w:val="24"/>
                <w:szCs w:val="24"/>
              </w:rPr>
            </w:pPr>
            <w:r w:rsidRPr="0040329B">
              <w:rPr>
                <w:rFonts w:ascii="Arial" w:hAnsi="Arial" w:cs="Arial"/>
                <w:bCs/>
                <w:sz w:val="24"/>
                <w:szCs w:val="24"/>
              </w:rPr>
              <w:t xml:space="preserve">            Less:  Traffic fines</w:t>
            </w:r>
          </w:p>
        </w:tc>
        <w:tc>
          <w:tcPr>
            <w:tcW w:w="2113" w:type="dxa"/>
            <w:hideMark/>
          </w:tcPr>
          <w:p w:rsidR="00736F5E" w:rsidRPr="0040329B" w:rsidRDefault="00736F5E">
            <w:pPr>
              <w:spacing w:after="0"/>
              <w:ind w:right="-694"/>
              <w:jc w:val="both"/>
              <w:rPr>
                <w:rFonts w:ascii="Arial" w:hAnsi="Arial" w:cs="Arial"/>
                <w:bCs/>
                <w:sz w:val="24"/>
                <w:szCs w:val="24"/>
              </w:rPr>
            </w:pPr>
            <w:r w:rsidRPr="0040329B">
              <w:rPr>
                <w:rFonts w:ascii="Arial" w:hAnsi="Arial" w:cs="Arial"/>
                <w:bCs/>
                <w:sz w:val="24"/>
                <w:szCs w:val="24"/>
              </w:rPr>
              <w:t xml:space="preserve">       </w:t>
            </w:r>
          </w:p>
          <w:p w:rsidR="00736F5E" w:rsidRPr="0040329B" w:rsidRDefault="00736F5E">
            <w:pPr>
              <w:spacing w:after="0"/>
              <w:ind w:right="-694"/>
              <w:jc w:val="both"/>
              <w:rPr>
                <w:rFonts w:ascii="Arial" w:hAnsi="Arial" w:cs="Arial"/>
                <w:bCs/>
                <w:sz w:val="24"/>
                <w:szCs w:val="24"/>
              </w:rPr>
            </w:pPr>
            <w:r w:rsidRPr="0040329B">
              <w:rPr>
                <w:rFonts w:ascii="Arial" w:hAnsi="Arial" w:cs="Arial"/>
                <w:bCs/>
                <w:sz w:val="24"/>
                <w:szCs w:val="24"/>
              </w:rPr>
              <w:t xml:space="preserve">    </w:t>
            </w:r>
          </w:p>
          <w:p w:rsidR="00736F5E" w:rsidRPr="0040329B" w:rsidRDefault="00736F5E">
            <w:pPr>
              <w:spacing w:after="0"/>
              <w:ind w:right="-694"/>
              <w:jc w:val="both"/>
              <w:rPr>
                <w:rFonts w:ascii="Arial" w:hAnsi="Arial" w:cs="Arial"/>
                <w:bCs/>
                <w:sz w:val="24"/>
                <w:szCs w:val="24"/>
              </w:rPr>
            </w:pPr>
            <w:r w:rsidRPr="0040329B">
              <w:rPr>
                <w:rFonts w:ascii="Arial" w:hAnsi="Arial" w:cs="Arial"/>
                <w:bCs/>
                <w:sz w:val="24"/>
                <w:szCs w:val="24"/>
              </w:rPr>
              <w:t xml:space="preserve">    K’000</w:t>
            </w:r>
          </w:p>
          <w:p w:rsidR="00736F5E" w:rsidRPr="0040329B" w:rsidRDefault="00736F5E">
            <w:pPr>
              <w:spacing w:after="0"/>
              <w:ind w:right="-694"/>
              <w:jc w:val="both"/>
              <w:rPr>
                <w:rFonts w:ascii="Arial" w:hAnsi="Arial" w:cs="Arial"/>
                <w:bCs/>
                <w:sz w:val="24"/>
                <w:szCs w:val="24"/>
              </w:rPr>
            </w:pPr>
            <w:r w:rsidRPr="0040329B">
              <w:rPr>
                <w:rFonts w:ascii="Arial" w:hAnsi="Arial" w:cs="Arial"/>
                <w:bCs/>
                <w:sz w:val="24"/>
                <w:szCs w:val="24"/>
              </w:rPr>
              <w:t xml:space="preserve">        362</w:t>
            </w:r>
          </w:p>
          <w:p w:rsidR="00736F5E" w:rsidRPr="0040329B" w:rsidRDefault="00736F5E">
            <w:pPr>
              <w:spacing w:after="0"/>
              <w:ind w:right="-694"/>
              <w:jc w:val="both"/>
              <w:rPr>
                <w:rFonts w:ascii="Arial" w:hAnsi="Arial" w:cs="Arial"/>
                <w:bCs/>
                <w:sz w:val="24"/>
                <w:szCs w:val="24"/>
              </w:rPr>
            </w:pPr>
            <w:r w:rsidRPr="0040329B">
              <w:rPr>
                <w:rFonts w:ascii="Arial" w:hAnsi="Arial" w:cs="Arial"/>
                <w:bCs/>
                <w:sz w:val="24"/>
                <w:szCs w:val="24"/>
              </w:rPr>
              <w:t xml:space="preserve">        250</w:t>
            </w:r>
          </w:p>
          <w:p w:rsidR="00736F5E" w:rsidRPr="0040329B" w:rsidRDefault="00736F5E">
            <w:pPr>
              <w:spacing w:after="0"/>
              <w:ind w:right="-694"/>
              <w:jc w:val="both"/>
              <w:rPr>
                <w:rFonts w:ascii="Arial" w:hAnsi="Arial" w:cs="Arial"/>
                <w:bCs/>
                <w:sz w:val="24"/>
                <w:szCs w:val="24"/>
                <w:u w:val="single"/>
              </w:rPr>
            </w:pPr>
            <w:r w:rsidRPr="0040329B">
              <w:rPr>
                <w:rFonts w:ascii="Arial" w:hAnsi="Arial" w:cs="Arial"/>
                <w:bCs/>
                <w:sz w:val="24"/>
                <w:szCs w:val="24"/>
              </w:rPr>
              <w:t xml:space="preserve">    </w:t>
            </w:r>
            <w:r w:rsidR="0096402C">
              <w:rPr>
                <w:rFonts w:ascii="Arial" w:hAnsi="Arial" w:cs="Arial"/>
                <w:bCs/>
                <w:sz w:val="24"/>
                <w:szCs w:val="24"/>
              </w:rPr>
              <w:t xml:space="preserve"> </w:t>
            </w:r>
            <w:r w:rsidRPr="0040329B">
              <w:rPr>
                <w:rFonts w:ascii="Arial" w:hAnsi="Arial" w:cs="Arial"/>
                <w:bCs/>
                <w:sz w:val="24"/>
                <w:szCs w:val="24"/>
                <w:u w:val="single"/>
              </w:rPr>
              <w:t xml:space="preserve">  (150)</w:t>
            </w:r>
          </w:p>
          <w:p w:rsidR="00736F5E" w:rsidRPr="0040329B" w:rsidRDefault="00736F5E">
            <w:pPr>
              <w:spacing w:after="0"/>
              <w:ind w:right="-694"/>
              <w:jc w:val="both"/>
              <w:rPr>
                <w:rFonts w:ascii="Arial" w:hAnsi="Arial" w:cs="Arial"/>
                <w:bCs/>
                <w:sz w:val="24"/>
                <w:szCs w:val="24"/>
                <w:u w:val="single"/>
              </w:rPr>
            </w:pPr>
            <w:r w:rsidRPr="0040329B">
              <w:rPr>
                <w:rFonts w:ascii="Arial" w:hAnsi="Arial" w:cs="Arial"/>
                <w:bCs/>
                <w:sz w:val="24"/>
                <w:szCs w:val="24"/>
              </w:rPr>
              <w:t xml:space="preserve">    </w:t>
            </w:r>
            <w:r w:rsidRPr="0040329B">
              <w:rPr>
                <w:rFonts w:ascii="Arial" w:hAnsi="Arial" w:cs="Arial"/>
                <w:bCs/>
                <w:sz w:val="24"/>
                <w:szCs w:val="24"/>
                <w:u w:val="single"/>
              </w:rPr>
              <w:t xml:space="preserve">    462</w:t>
            </w:r>
          </w:p>
        </w:tc>
      </w:tr>
    </w:tbl>
    <w:p w:rsidR="00736F5E" w:rsidRPr="0040329B" w:rsidRDefault="00736F5E" w:rsidP="00736F5E">
      <w:pPr>
        <w:spacing w:after="0"/>
        <w:ind w:left="720" w:right="-694"/>
        <w:jc w:val="both"/>
        <w:rPr>
          <w:rFonts w:ascii="Arial" w:hAnsi="Arial" w:cs="Arial"/>
          <w:sz w:val="24"/>
          <w:szCs w:val="24"/>
        </w:rPr>
      </w:pPr>
    </w:p>
    <w:p w:rsidR="00736F5E" w:rsidRPr="0040329B" w:rsidRDefault="00736F5E" w:rsidP="00736F5E">
      <w:pPr>
        <w:spacing w:after="0"/>
        <w:ind w:left="990" w:right="-694"/>
        <w:jc w:val="both"/>
        <w:rPr>
          <w:rFonts w:ascii="Arial" w:hAnsi="Arial" w:cs="Arial"/>
          <w:sz w:val="24"/>
          <w:szCs w:val="24"/>
        </w:rPr>
      </w:pPr>
      <w:r w:rsidRPr="0040329B">
        <w:rPr>
          <w:rFonts w:ascii="Arial" w:hAnsi="Arial" w:cs="Arial"/>
          <w:sz w:val="24"/>
          <w:szCs w:val="24"/>
        </w:rPr>
        <w:t>(2)     Salaries and wages: K1,100,000</w:t>
      </w:r>
    </w:p>
    <w:p w:rsidR="00736F5E" w:rsidRPr="0040329B" w:rsidRDefault="00736F5E" w:rsidP="00736F5E">
      <w:pPr>
        <w:spacing w:after="0"/>
        <w:ind w:left="1440" w:right="-694"/>
        <w:jc w:val="both"/>
        <w:rPr>
          <w:rFonts w:ascii="Arial" w:hAnsi="Arial" w:cs="Arial"/>
          <w:sz w:val="24"/>
          <w:szCs w:val="24"/>
        </w:rPr>
      </w:pPr>
      <w:r w:rsidRPr="0040329B">
        <w:rPr>
          <w:rFonts w:ascii="Arial" w:hAnsi="Arial" w:cs="Arial"/>
          <w:sz w:val="24"/>
          <w:szCs w:val="24"/>
        </w:rPr>
        <w:t xml:space="preserve">     Salaries include payment of K350,000 to Mrs Kadale for her services </w:t>
      </w:r>
    </w:p>
    <w:p w:rsidR="00736F5E" w:rsidRPr="0040329B" w:rsidRDefault="00736F5E" w:rsidP="00736F5E">
      <w:pPr>
        <w:spacing w:after="0"/>
        <w:ind w:left="1440" w:right="-694"/>
        <w:jc w:val="both"/>
        <w:rPr>
          <w:rFonts w:ascii="Arial" w:hAnsi="Arial" w:cs="Arial"/>
          <w:sz w:val="24"/>
          <w:szCs w:val="24"/>
        </w:rPr>
      </w:pPr>
      <w:r w:rsidRPr="0040329B">
        <w:rPr>
          <w:rFonts w:ascii="Arial" w:hAnsi="Arial" w:cs="Arial"/>
          <w:sz w:val="24"/>
          <w:szCs w:val="24"/>
        </w:rPr>
        <w:t xml:space="preserve">     rendered to the business. </w:t>
      </w:r>
    </w:p>
    <w:p w:rsidR="00736F5E" w:rsidRPr="0040329B" w:rsidRDefault="00736F5E" w:rsidP="00736F5E">
      <w:pPr>
        <w:spacing w:after="0"/>
        <w:ind w:left="1440" w:right="-694"/>
        <w:jc w:val="both"/>
        <w:rPr>
          <w:rFonts w:ascii="Arial" w:hAnsi="Arial" w:cs="Arial"/>
          <w:sz w:val="24"/>
          <w:szCs w:val="24"/>
        </w:rPr>
      </w:pPr>
    </w:p>
    <w:p w:rsidR="00736F5E" w:rsidRPr="0040329B" w:rsidRDefault="00736F5E" w:rsidP="00736F5E">
      <w:pPr>
        <w:spacing w:after="0"/>
        <w:ind w:left="1725" w:right="-694"/>
        <w:jc w:val="both"/>
        <w:rPr>
          <w:rFonts w:ascii="Arial" w:hAnsi="Arial" w:cs="Arial"/>
          <w:sz w:val="24"/>
          <w:szCs w:val="24"/>
        </w:rPr>
      </w:pPr>
      <w:r w:rsidRPr="0040329B">
        <w:rPr>
          <w:rFonts w:ascii="Arial" w:hAnsi="Arial" w:cs="Arial"/>
          <w:sz w:val="24"/>
          <w:szCs w:val="24"/>
        </w:rPr>
        <w:t>Mr Kadale has paid his employees their gross salaries without PAYE deduction and has not operated the PAYE scheme since the business commenced in April 2013, although registration for that purpose was done soon after operations began.</w:t>
      </w:r>
    </w:p>
    <w:tbl>
      <w:tblPr>
        <w:tblW w:w="6883" w:type="dxa"/>
        <w:tblInd w:w="1008" w:type="dxa"/>
        <w:tblLook w:val="04A0" w:firstRow="1" w:lastRow="0" w:firstColumn="1" w:lastColumn="0" w:noHBand="0" w:noVBand="1"/>
      </w:tblPr>
      <w:tblGrid>
        <w:gridCol w:w="4770"/>
        <w:gridCol w:w="2113"/>
      </w:tblGrid>
      <w:tr w:rsidR="00736F5E" w:rsidRPr="0040329B" w:rsidTr="00736F5E">
        <w:tc>
          <w:tcPr>
            <w:tcW w:w="4770" w:type="dxa"/>
          </w:tcPr>
          <w:p w:rsidR="00736F5E" w:rsidRPr="0040329B" w:rsidRDefault="00736F5E">
            <w:pPr>
              <w:spacing w:after="0"/>
              <w:ind w:left="720" w:right="-694"/>
              <w:jc w:val="both"/>
              <w:rPr>
                <w:rFonts w:ascii="Arial" w:hAnsi="Arial" w:cs="Arial"/>
                <w:bCs/>
                <w:sz w:val="24"/>
                <w:szCs w:val="24"/>
              </w:rPr>
            </w:pPr>
          </w:p>
          <w:p w:rsidR="00736F5E" w:rsidRPr="0040329B" w:rsidRDefault="00736F5E">
            <w:pPr>
              <w:spacing w:after="0"/>
              <w:ind w:right="-694"/>
              <w:jc w:val="both"/>
              <w:rPr>
                <w:rFonts w:ascii="Arial" w:hAnsi="Arial" w:cs="Arial"/>
                <w:bCs/>
                <w:sz w:val="24"/>
                <w:szCs w:val="24"/>
              </w:rPr>
            </w:pPr>
            <w:r w:rsidRPr="0040329B">
              <w:rPr>
                <w:rFonts w:ascii="Arial" w:hAnsi="Arial" w:cs="Arial"/>
                <w:bCs/>
                <w:sz w:val="24"/>
                <w:szCs w:val="24"/>
              </w:rPr>
              <w:t xml:space="preserve">(3)       General expenses : </w:t>
            </w:r>
          </w:p>
          <w:p w:rsidR="00736F5E" w:rsidRPr="0040329B" w:rsidRDefault="00736F5E">
            <w:pPr>
              <w:spacing w:after="0"/>
              <w:ind w:left="720" w:right="-694"/>
              <w:jc w:val="both"/>
              <w:rPr>
                <w:rFonts w:ascii="Arial" w:hAnsi="Arial" w:cs="Arial"/>
                <w:bCs/>
                <w:sz w:val="24"/>
                <w:szCs w:val="24"/>
              </w:rPr>
            </w:pPr>
            <w:r w:rsidRPr="0040329B">
              <w:rPr>
                <w:rFonts w:ascii="Arial" w:hAnsi="Arial" w:cs="Arial"/>
                <w:bCs/>
                <w:sz w:val="24"/>
                <w:szCs w:val="24"/>
              </w:rPr>
              <w:t xml:space="preserve"> </w:t>
            </w:r>
          </w:p>
          <w:p w:rsidR="00736F5E" w:rsidRPr="0040329B" w:rsidRDefault="00736F5E">
            <w:pPr>
              <w:spacing w:after="0"/>
              <w:ind w:right="-694"/>
              <w:jc w:val="both"/>
              <w:rPr>
                <w:rFonts w:ascii="Arial" w:hAnsi="Arial" w:cs="Arial"/>
                <w:bCs/>
                <w:sz w:val="24"/>
                <w:szCs w:val="24"/>
              </w:rPr>
            </w:pPr>
            <w:r w:rsidRPr="0040329B">
              <w:rPr>
                <w:rFonts w:ascii="Arial" w:hAnsi="Arial" w:cs="Arial"/>
                <w:bCs/>
                <w:sz w:val="24"/>
                <w:szCs w:val="24"/>
              </w:rPr>
              <w:t xml:space="preserve">            Local business travel</w:t>
            </w:r>
          </w:p>
          <w:p w:rsidR="00736F5E" w:rsidRPr="0040329B" w:rsidRDefault="00736F5E">
            <w:pPr>
              <w:spacing w:after="0"/>
              <w:ind w:right="-694"/>
              <w:jc w:val="both"/>
              <w:rPr>
                <w:rFonts w:ascii="Arial" w:hAnsi="Arial" w:cs="Arial"/>
                <w:bCs/>
                <w:sz w:val="24"/>
                <w:szCs w:val="24"/>
              </w:rPr>
            </w:pPr>
            <w:r w:rsidRPr="0040329B">
              <w:rPr>
                <w:rFonts w:ascii="Arial" w:hAnsi="Arial" w:cs="Arial"/>
                <w:bCs/>
                <w:sz w:val="24"/>
                <w:szCs w:val="24"/>
              </w:rPr>
              <w:t xml:space="preserve">            Cleaning materials</w:t>
            </w:r>
          </w:p>
          <w:p w:rsidR="00736F5E" w:rsidRPr="0040329B" w:rsidRDefault="00736F5E">
            <w:pPr>
              <w:spacing w:after="0"/>
              <w:ind w:right="-694"/>
              <w:jc w:val="both"/>
              <w:rPr>
                <w:rFonts w:ascii="Arial" w:hAnsi="Arial" w:cs="Arial"/>
                <w:bCs/>
                <w:sz w:val="24"/>
                <w:szCs w:val="24"/>
              </w:rPr>
            </w:pPr>
            <w:r w:rsidRPr="0040329B">
              <w:rPr>
                <w:rFonts w:ascii="Arial" w:hAnsi="Arial" w:cs="Arial"/>
                <w:bCs/>
                <w:sz w:val="24"/>
                <w:szCs w:val="24"/>
              </w:rPr>
              <w:lastRenderedPageBreak/>
              <w:t xml:space="preserve">            Donation to local church</w:t>
            </w:r>
          </w:p>
          <w:p w:rsidR="00736F5E" w:rsidRPr="0040329B" w:rsidRDefault="00736F5E">
            <w:pPr>
              <w:spacing w:after="0"/>
              <w:ind w:right="-694"/>
              <w:jc w:val="both"/>
              <w:rPr>
                <w:rFonts w:ascii="Arial" w:hAnsi="Arial" w:cs="Arial"/>
                <w:bCs/>
                <w:sz w:val="24"/>
                <w:szCs w:val="24"/>
              </w:rPr>
            </w:pPr>
            <w:r w:rsidRPr="0040329B">
              <w:rPr>
                <w:rFonts w:ascii="Arial" w:hAnsi="Arial" w:cs="Arial"/>
                <w:bCs/>
                <w:sz w:val="24"/>
                <w:szCs w:val="24"/>
              </w:rPr>
              <w:t xml:space="preserve">            Office refreshments</w:t>
            </w:r>
          </w:p>
        </w:tc>
        <w:tc>
          <w:tcPr>
            <w:tcW w:w="2113" w:type="dxa"/>
            <w:hideMark/>
          </w:tcPr>
          <w:p w:rsidR="00736F5E" w:rsidRPr="0040329B" w:rsidRDefault="00736F5E">
            <w:pPr>
              <w:spacing w:after="0"/>
              <w:ind w:right="-694"/>
              <w:jc w:val="both"/>
              <w:rPr>
                <w:rFonts w:ascii="Arial" w:hAnsi="Arial" w:cs="Arial"/>
                <w:bCs/>
                <w:sz w:val="24"/>
                <w:szCs w:val="24"/>
              </w:rPr>
            </w:pPr>
            <w:r w:rsidRPr="0040329B">
              <w:rPr>
                <w:rFonts w:ascii="Arial" w:hAnsi="Arial" w:cs="Arial"/>
                <w:bCs/>
                <w:sz w:val="24"/>
                <w:szCs w:val="24"/>
              </w:rPr>
              <w:lastRenderedPageBreak/>
              <w:t xml:space="preserve">       </w:t>
            </w:r>
          </w:p>
          <w:p w:rsidR="00736F5E" w:rsidRPr="0040329B" w:rsidRDefault="00736F5E">
            <w:pPr>
              <w:spacing w:after="0"/>
              <w:ind w:right="-694"/>
              <w:jc w:val="both"/>
              <w:rPr>
                <w:rFonts w:ascii="Arial" w:hAnsi="Arial" w:cs="Arial"/>
                <w:bCs/>
                <w:sz w:val="24"/>
                <w:szCs w:val="24"/>
              </w:rPr>
            </w:pPr>
            <w:r w:rsidRPr="0040329B">
              <w:rPr>
                <w:rFonts w:ascii="Arial" w:hAnsi="Arial" w:cs="Arial"/>
                <w:bCs/>
                <w:sz w:val="24"/>
                <w:szCs w:val="24"/>
              </w:rPr>
              <w:t xml:space="preserve"> K220,000   </w:t>
            </w:r>
          </w:p>
          <w:p w:rsidR="00736F5E" w:rsidRPr="0040329B" w:rsidRDefault="00736F5E">
            <w:pPr>
              <w:spacing w:after="0"/>
              <w:ind w:right="-694"/>
              <w:jc w:val="both"/>
              <w:rPr>
                <w:rFonts w:ascii="Arial" w:hAnsi="Arial" w:cs="Arial"/>
                <w:bCs/>
                <w:sz w:val="24"/>
                <w:szCs w:val="24"/>
              </w:rPr>
            </w:pPr>
            <w:r w:rsidRPr="0040329B">
              <w:rPr>
                <w:rFonts w:ascii="Arial" w:hAnsi="Arial" w:cs="Arial"/>
                <w:bCs/>
                <w:sz w:val="24"/>
                <w:szCs w:val="24"/>
              </w:rPr>
              <w:t xml:space="preserve">       K’000</w:t>
            </w:r>
          </w:p>
          <w:p w:rsidR="00736F5E" w:rsidRPr="0040329B" w:rsidRDefault="00736F5E">
            <w:pPr>
              <w:spacing w:after="0"/>
              <w:ind w:right="-694"/>
              <w:jc w:val="both"/>
              <w:rPr>
                <w:rFonts w:ascii="Arial" w:hAnsi="Arial" w:cs="Arial"/>
                <w:bCs/>
                <w:sz w:val="24"/>
                <w:szCs w:val="24"/>
              </w:rPr>
            </w:pPr>
            <w:r w:rsidRPr="0040329B">
              <w:rPr>
                <w:rFonts w:ascii="Arial" w:hAnsi="Arial" w:cs="Arial"/>
                <w:bCs/>
                <w:sz w:val="24"/>
                <w:szCs w:val="24"/>
              </w:rPr>
              <w:t xml:space="preserve">             84</w:t>
            </w:r>
          </w:p>
          <w:p w:rsidR="00736F5E" w:rsidRPr="0040329B" w:rsidRDefault="00736F5E">
            <w:pPr>
              <w:spacing w:after="0"/>
              <w:ind w:right="-694"/>
              <w:jc w:val="both"/>
              <w:rPr>
                <w:rFonts w:ascii="Arial" w:hAnsi="Arial" w:cs="Arial"/>
                <w:bCs/>
                <w:sz w:val="24"/>
                <w:szCs w:val="24"/>
              </w:rPr>
            </w:pPr>
            <w:r w:rsidRPr="0040329B">
              <w:rPr>
                <w:rFonts w:ascii="Arial" w:hAnsi="Arial" w:cs="Arial"/>
                <w:bCs/>
                <w:sz w:val="24"/>
                <w:szCs w:val="24"/>
              </w:rPr>
              <w:t xml:space="preserve">             66</w:t>
            </w:r>
          </w:p>
          <w:p w:rsidR="00736F5E" w:rsidRPr="0040329B" w:rsidRDefault="00736F5E">
            <w:pPr>
              <w:spacing w:after="0"/>
              <w:ind w:right="-694"/>
              <w:jc w:val="both"/>
              <w:rPr>
                <w:rFonts w:ascii="Arial" w:hAnsi="Arial" w:cs="Arial"/>
                <w:bCs/>
                <w:sz w:val="24"/>
                <w:szCs w:val="24"/>
              </w:rPr>
            </w:pPr>
            <w:r w:rsidRPr="0040329B">
              <w:rPr>
                <w:rFonts w:ascii="Arial" w:hAnsi="Arial" w:cs="Arial"/>
                <w:bCs/>
                <w:sz w:val="24"/>
                <w:szCs w:val="24"/>
              </w:rPr>
              <w:lastRenderedPageBreak/>
              <w:t xml:space="preserve">             40</w:t>
            </w:r>
          </w:p>
          <w:p w:rsidR="00736F5E" w:rsidRPr="0040329B" w:rsidRDefault="00736F5E">
            <w:pPr>
              <w:spacing w:after="0"/>
              <w:ind w:right="-694"/>
              <w:jc w:val="both"/>
              <w:rPr>
                <w:rFonts w:ascii="Arial" w:hAnsi="Arial" w:cs="Arial"/>
                <w:bCs/>
                <w:sz w:val="24"/>
                <w:szCs w:val="24"/>
                <w:u w:val="single"/>
              </w:rPr>
            </w:pPr>
            <w:r w:rsidRPr="0040329B">
              <w:rPr>
                <w:rFonts w:ascii="Arial" w:hAnsi="Arial" w:cs="Arial"/>
                <w:bCs/>
                <w:sz w:val="24"/>
                <w:szCs w:val="24"/>
              </w:rPr>
              <w:t xml:space="preserve">    </w:t>
            </w:r>
            <w:r w:rsidRPr="0040329B">
              <w:rPr>
                <w:rFonts w:ascii="Arial" w:hAnsi="Arial" w:cs="Arial"/>
                <w:bCs/>
                <w:sz w:val="24"/>
                <w:szCs w:val="24"/>
                <w:u w:val="single"/>
              </w:rPr>
              <w:t xml:space="preserve">         30</w:t>
            </w:r>
          </w:p>
          <w:p w:rsidR="00736F5E" w:rsidRPr="0040329B" w:rsidRDefault="00736F5E">
            <w:pPr>
              <w:spacing w:after="0"/>
              <w:ind w:right="-694"/>
              <w:jc w:val="both"/>
              <w:rPr>
                <w:rFonts w:ascii="Arial" w:hAnsi="Arial" w:cs="Arial"/>
                <w:bCs/>
                <w:sz w:val="24"/>
                <w:szCs w:val="24"/>
                <w:u w:val="single"/>
              </w:rPr>
            </w:pPr>
            <w:r w:rsidRPr="0040329B">
              <w:rPr>
                <w:rFonts w:ascii="Arial" w:hAnsi="Arial" w:cs="Arial"/>
                <w:bCs/>
                <w:sz w:val="24"/>
                <w:szCs w:val="24"/>
              </w:rPr>
              <w:t xml:space="preserve">    </w:t>
            </w:r>
            <w:r w:rsidRPr="0040329B">
              <w:rPr>
                <w:rFonts w:ascii="Arial" w:hAnsi="Arial" w:cs="Arial"/>
                <w:bCs/>
                <w:sz w:val="24"/>
                <w:szCs w:val="24"/>
                <w:u w:val="single"/>
              </w:rPr>
              <w:t xml:space="preserve">       220</w:t>
            </w:r>
          </w:p>
        </w:tc>
      </w:tr>
    </w:tbl>
    <w:p w:rsidR="00736F5E" w:rsidRPr="0040329B" w:rsidRDefault="00736F5E" w:rsidP="00736F5E">
      <w:pPr>
        <w:tabs>
          <w:tab w:val="left" w:pos="2385"/>
          <w:tab w:val="right" w:pos="12214"/>
        </w:tabs>
        <w:ind w:right="-694"/>
        <w:rPr>
          <w:rFonts w:ascii="Arial" w:hAnsi="Arial" w:cs="Arial"/>
          <w:sz w:val="24"/>
          <w:szCs w:val="24"/>
        </w:rPr>
      </w:pPr>
      <w:r w:rsidRPr="0040329B">
        <w:rPr>
          <w:rFonts w:ascii="Arial" w:hAnsi="Arial" w:cs="Arial"/>
          <w:sz w:val="24"/>
          <w:szCs w:val="24"/>
        </w:rPr>
        <w:lastRenderedPageBreak/>
        <w:t xml:space="preserve">                (4)        Vehicle maintenance, fuel and licences</w:t>
      </w:r>
    </w:p>
    <w:p w:rsidR="00736F5E" w:rsidRPr="0040329B" w:rsidRDefault="00736F5E" w:rsidP="00736F5E">
      <w:pPr>
        <w:ind w:right="-694"/>
        <w:rPr>
          <w:rFonts w:ascii="Arial" w:hAnsi="Arial" w:cs="Arial"/>
          <w:sz w:val="24"/>
          <w:szCs w:val="24"/>
        </w:rPr>
      </w:pPr>
    </w:p>
    <w:p w:rsidR="00736F5E" w:rsidRPr="0040329B" w:rsidRDefault="00736F5E" w:rsidP="00FA3811">
      <w:pPr>
        <w:numPr>
          <w:ilvl w:val="0"/>
          <w:numId w:val="12"/>
        </w:numPr>
        <w:spacing w:after="0"/>
        <w:ind w:left="2430"/>
        <w:rPr>
          <w:rFonts w:ascii="Arial" w:hAnsi="Arial" w:cs="Arial"/>
          <w:sz w:val="24"/>
          <w:szCs w:val="24"/>
        </w:rPr>
      </w:pPr>
      <w:r w:rsidRPr="0040329B">
        <w:rPr>
          <w:rFonts w:ascii="Arial" w:hAnsi="Arial" w:cs="Arial"/>
          <w:sz w:val="24"/>
          <w:szCs w:val="24"/>
        </w:rPr>
        <w:t>Vehicle maintenance includes K145,000 in respect of repairs to private car used by Mr Kadale for private purposes.</w:t>
      </w:r>
    </w:p>
    <w:p w:rsidR="00736F5E" w:rsidRPr="0040329B" w:rsidRDefault="00736F5E" w:rsidP="00FA3811">
      <w:pPr>
        <w:numPr>
          <w:ilvl w:val="0"/>
          <w:numId w:val="12"/>
        </w:numPr>
        <w:spacing w:after="0"/>
        <w:ind w:right="-694"/>
        <w:rPr>
          <w:rFonts w:ascii="Arial" w:hAnsi="Arial" w:cs="Arial"/>
          <w:sz w:val="24"/>
          <w:szCs w:val="24"/>
        </w:rPr>
      </w:pPr>
      <w:r w:rsidRPr="0040329B">
        <w:rPr>
          <w:rFonts w:ascii="Arial" w:hAnsi="Arial" w:cs="Arial"/>
          <w:sz w:val="24"/>
          <w:szCs w:val="24"/>
        </w:rPr>
        <w:t>K420,000 of fuels and lubricants related to the wife’s vehicle for private use.</w:t>
      </w:r>
    </w:p>
    <w:p w:rsidR="00736F5E" w:rsidRPr="0040329B" w:rsidRDefault="00736F5E" w:rsidP="00736F5E">
      <w:pPr>
        <w:ind w:left="1725" w:right="-694"/>
        <w:rPr>
          <w:rFonts w:ascii="Arial" w:hAnsi="Arial" w:cs="Arial"/>
          <w:sz w:val="24"/>
          <w:szCs w:val="24"/>
        </w:rPr>
      </w:pPr>
    </w:p>
    <w:p w:rsidR="00736F5E" w:rsidRPr="0040329B" w:rsidRDefault="00736F5E" w:rsidP="00FA3811">
      <w:pPr>
        <w:numPr>
          <w:ilvl w:val="0"/>
          <w:numId w:val="12"/>
        </w:numPr>
        <w:spacing w:after="0"/>
        <w:ind w:right="-694"/>
        <w:rPr>
          <w:rFonts w:ascii="Arial" w:hAnsi="Arial" w:cs="Arial"/>
          <w:sz w:val="24"/>
          <w:szCs w:val="24"/>
        </w:rPr>
      </w:pPr>
      <w:r w:rsidRPr="0040329B">
        <w:rPr>
          <w:rFonts w:ascii="Arial" w:hAnsi="Arial" w:cs="Arial"/>
          <w:sz w:val="24"/>
          <w:szCs w:val="24"/>
        </w:rPr>
        <w:t>K25,000 of the licences relates to personal vehicles.</w:t>
      </w:r>
    </w:p>
    <w:p w:rsidR="00736F5E" w:rsidRPr="0040329B" w:rsidRDefault="00736F5E" w:rsidP="00736F5E">
      <w:pPr>
        <w:ind w:left="720" w:right="-694"/>
        <w:jc w:val="both"/>
        <w:rPr>
          <w:rFonts w:ascii="Arial" w:hAnsi="Arial" w:cs="Arial"/>
          <w:sz w:val="24"/>
          <w:szCs w:val="24"/>
        </w:rPr>
      </w:pPr>
    </w:p>
    <w:p w:rsidR="00736F5E" w:rsidRPr="0040329B" w:rsidRDefault="00736F5E" w:rsidP="00736F5E">
      <w:pPr>
        <w:ind w:left="1710" w:right="-694" w:hanging="720"/>
        <w:jc w:val="both"/>
        <w:rPr>
          <w:rFonts w:ascii="Arial" w:hAnsi="Arial" w:cs="Arial"/>
          <w:sz w:val="24"/>
          <w:szCs w:val="24"/>
        </w:rPr>
      </w:pPr>
      <w:r w:rsidRPr="0040329B">
        <w:rPr>
          <w:rFonts w:ascii="Arial" w:hAnsi="Arial" w:cs="Arial"/>
          <w:sz w:val="24"/>
          <w:szCs w:val="24"/>
        </w:rPr>
        <w:t>(5)</w:t>
      </w:r>
      <w:r w:rsidRPr="0040329B">
        <w:rPr>
          <w:rFonts w:ascii="Arial" w:hAnsi="Arial" w:cs="Arial"/>
          <w:sz w:val="24"/>
          <w:szCs w:val="24"/>
        </w:rPr>
        <w:tab/>
      </w:r>
      <w:r w:rsidRPr="0040329B">
        <w:rPr>
          <w:rFonts w:ascii="Arial" w:hAnsi="Arial" w:cs="Arial"/>
          <w:sz w:val="24"/>
          <w:szCs w:val="24"/>
          <w:u w:val="single"/>
        </w:rPr>
        <w:t>Capital allowances</w:t>
      </w:r>
    </w:p>
    <w:p w:rsidR="00736F5E" w:rsidRPr="0040329B" w:rsidRDefault="00736F5E" w:rsidP="00736F5E">
      <w:pPr>
        <w:ind w:left="1710" w:right="-694"/>
        <w:jc w:val="both"/>
        <w:rPr>
          <w:rFonts w:ascii="Arial" w:hAnsi="Arial" w:cs="Arial"/>
          <w:sz w:val="24"/>
          <w:szCs w:val="24"/>
        </w:rPr>
      </w:pPr>
      <w:r w:rsidRPr="0040329B">
        <w:rPr>
          <w:rFonts w:ascii="Arial" w:hAnsi="Arial" w:cs="Arial"/>
          <w:sz w:val="24"/>
          <w:szCs w:val="24"/>
        </w:rPr>
        <w:t>These were computed and amounted to K752,000.</w:t>
      </w:r>
    </w:p>
    <w:p w:rsidR="00736F5E" w:rsidRPr="00C42C16" w:rsidRDefault="00736F5E" w:rsidP="00736F5E">
      <w:pPr>
        <w:ind w:left="720" w:right="-694"/>
        <w:jc w:val="both"/>
        <w:rPr>
          <w:rFonts w:ascii="Arial" w:hAnsi="Arial" w:cs="Arial"/>
          <w:b/>
          <w:bCs/>
          <w:sz w:val="24"/>
          <w:szCs w:val="24"/>
        </w:rPr>
      </w:pPr>
      <w:r w:rsidRPr="00C42C16">
        <w:rPr>
          <w:rFonts w:ascii="Arial" w:hAnsi="Arial" w:cs="Arial"/>
          <w:b/>
          <w:bCs/>
          <w:sz w:val="24"/>
          <w:szCs w:val="24"/>
        </w:rPr>
        <w:t>Required:</w:t>
      </w:r>
    </w:p>
    <w:p w:rsidR="00736F5E" w:rsidRPr="003E0A21" w:rsidRDefault="00736F5E" w:rsidP="00C42C16">
      <w:pPr>
        <w:ind w:left="1440" w:right="26" w:hanging="720"/>
        <w:jc w:val="both"/>
        <w:rPr>
          <w:rFonts w:ascii="Arial" w:hAnsi="Arial" w:cs="Arial"/>
          <w:i/>
          <w:sz w:val="24"/>
          <w:szCs w:val="24"/>
        </w:rPr>
      </w:pPr>
      <w:r w:rsidRPr="0040329B">
        <w:rPr>
          <w:rFonts w:ascii="Arial" w:hAnsi="Arial" w:cs="Arial"/>
          <w:sz w:val="24"/>
          <w:szCs w:val="24"/>
        </w:rPr>
        <w:t>(a)</w:t>
      </w:r>
      <w:r w:rsidRPr="0040329B">
        <w:rPr>
          <w:rFonts w:ascii="Arial" w:hAnsi="Arial" w:cs="Arial"/>
          <w:sz w:val="24"/>
          <w:szCs w:val="24"/>
        </w:rPr>
        <w:tab/>
        <w:t>(i)</w:t>
      </w:r>
      <w:r w:rsidRPr="0040329B">
        <w:rPr>
          <w:rFonts w:ascii="Arial" w:hAnsi="Arial" w:cs="Arial"/>
          <w:sz w:val="24"/>
          <w:szCs w:val="24"/>
        </w:rPr>
        <w:tab/>
        <w:t>Compute Mr Kadale’s taxable income for the year ended 30 June 2015.</w:t>
      </w:r>
      <w:r w:rsidRPr="0040329B">
        <w:rPr>
          <w:rFonts w:ascii="Arial" w:hAnsi="Arial" w:cs="Arial"/>
          <w:sz w:val="24"/>
          <w:szCs w:val="24"/>
        </w:rPr>
        <w:tab/>
        <w:t xml:space="preserve">   </w:t>
      </w:r>
      <w:r w:rsidR="003E0A21">
        <w:rPr>
          <w:rFonts w:ascii="Arial" w:hAnsi="Arial" w:cs="Arial"/>
          <w:sz w:val="24"/>
          <w:szCs w:val="24"/>
        </w:rPr>
        <w:tab/>
      </w:r>
      <w:r w:rsidR="003E0A21">
        <w:rPr>
          <w:rFonts w:ascii="Arial" w:hAnsi="Arial" w:cs="Arial"/>
          <w:sz w:val="24"/>
          <w:szCs w:val="24"/>
        </w:rPr>
        <w:tab/>
      </w:r>
      <w:r w:rsidR="003E0A21">
        <w:rPr>
          <w:rFonts w:ascii="Arial" w:hAnsi="Arial" w:cs="Arial"/>
          <w:sz w:val="24"/>
          <w:szCs w:val="24"/>
        </w:rPr>
        <w:tab/>
      </w:r>
      <w:r w:rsidR="003E0A21">
        <w:rPr>
          <w:rFonts w:ascii="Arial" w:hAnsi="Arial" w:cs="Arial"/>
          <w:sz w:val="24"/>
          <w:szCs w:val="24"/>
        </w:rPr>
        <w:tab/>
      </w:r>
      <w:r w:rsidR="003E0A21">
        <w:rPr>
          <w:rFonts w:ascii="Arial" w:hAnsi="Arial" w:cs="Arial"/>
          <w:sz w:val="24"/>
          <w:szCs w:val="24"/>
        </w:rPr>
        <w:tab/>
      </w:r>
      <w:r w:rsidR="003E0A21">
        <w:rPr>
          <w:rFonts w:ascii="Arial" w:hAnsi="Arial" w:cs="Arial"/>
          <w:sz w:val="24"/>
          <w:szCs w:val="24"/>
        </w:rPr>
        <w:tab/>
      </w:r>
      <w:r w:rsidR="003E0A21">
        <w:rPr>
          <w:rFonts w:ascii="Arial" w:hAnsi="Arial" w:cs="Arial"/>
          <w:sz w:val="24"/>
          <w:szCs w:val="24"/>
        </w:rPr>
        <w:tab/>
      </w:r>
      <w:r w:rsidR="003E0A21" w:rsidRPr="003E0A21">
        <w:rPr>
          <w:rFonts w:ascii="Arial" w:hAnsi="Arial" w:cs="Arial"/>
          <w:i/>
          <w:sz w:val="24"/>
          <w:szCs w:val="24"/>
        </w:rPr>
        <w:t xml:space="preserve">      </w:t>
      </w:r>
      <w:r w:rsidR="009F5177">
        <w:rPr>
          <w:rFonts w:ascii="Arial" w:hAnsi="Arial" w:cs="Arial"/>
          <w:i/>
          <w:sz w:val="24"/>
          <w:szCs w:val="24"/>
        </w:rPr>
        <w:t xml:space="preserve"> </w:t>
      </w:r>
      <w:r w:rsidR="003E0A21" w:rsidRPr="003E0A21">
        <w:rPr>
          <w:rFonts w:ascii="Arial" w:hAnsi="Arial" w:cs="Arial"/>
          <w:i/>
          <w:sz w:val="24"/>
          <w:szCs w:val="24"/>
        </w:rPr>
        <w:t xml:space="preserve"> (</w:t>
      </w:r>
      <w:r w:rsidRPr="003E0A21">
        <w:rPr>
          <w:rFonts w:ascii="Arial" w:hAnsi="Arial" w:cs="Arial"/>
          <w:bCs/>
          <w:i/>
          <w:sz w:val="24"/>
          <w:szCs w:val="24"/>
        </w:rPr>
        <w:t xml:space="preserve">5½ </w:t>
      </w:r>
      <w:r w:rsidR="003E0A21" w:rsidRPr="003E0A21">
        <w:rPr>
          <w:rFonts w:ascii="Arial" w:hAnsi="Arial" w:cs="Arial"/>
          <w:bCs/>
          <w:i/>
          <w:sz w:val="24"/>
          <w:szCs w:val="24"/>
        </w:rPr>
        <w:t>m</w:t>
      </w:r>
      <w:r w:rsidRPr="003E0A21">
        <w:rPr>
          <w:rFonts w:ascii="Arial" w:hAnsi="Arial" w:cs="Arial"/>
          <w:bCs/>
          <w:i/>
          <w:sz w:val="24"/>
          <w:szCs w:val="24"/>
        </w:rPr>
        <w:t>arks</w:t>
      </w:r>
      <w:r w:rsidR="003E0A21" w:rsidRPr="003E0A21">
        <w:rPr>
          <w:rFonts w:ascii="Arial" w:hAnsi="Arial" w:cs="Arial"/>
          <w:bCs/>
          <w:i/>
          <w:sz w:val="24"/>
          <w:szCs w:val="24"/>
        </w:rPr>
        <w:t>)</w:t>
      </w:r>
    </w:p>
    <w:p w:rsidR="009F5177" w:rsidRPr="009F5177" w:rsidRDefault="00736F5E" w:rsidP="00FA3811">
      <w:pPr>
        <w:pStyle w:val="ListParagraph"/>
        <w:numPr>
          <w:ilvl w:val="0"/>
          <w:numId w:val="17"/>
        </w:numPr>
        <w:spacing w:after="0"/>
        <w:ind w:right="-64"/>
        <w:jc w:val="both"/>
        <w:rPr>
          <w:rFonts w:ascii="Arial" w:hAnsi="Arial" w:cs="Arial"/>
          <w:sz w:val="24"/>
          <w:szCs w:val="24"/>
        </w:rPr>
      </w:pPr>
      <w:r w:rsidRPr="009F5177">
        <w:rPr>
          <w:rFonts w:ascii="Arial" w:hAnsi="Arial" w:cs="Arial"/>
          <w:sz w:val="24"/>
          <w:szCs w:val="24"/>
        </w:rPr>
        <w:t>Advise Mr Kadale of the consequences of not operating a PAYE scheme.</w:t>
      </w:r>
    </w:p>
    <w:p w:rsidR="00736F5E" w:rsidRPr="009F5177" w:rsidRDefault="00736F5E" w:rsidP="009F5177">
      <w:pPr>
        <w:spacing w:after="0"/>
        <w:ind w:left="720" w:right="-64"/>
        <w:jc w:val="both"/>
        <w:rPr>
          <w:rFonts w:ascii="Arial" w:hAnsi="Arial" w:cs="Arial"/>
          <w:bCs/>
          <w:i/>
          <w:sz w:val="24"/>
          <w:szCs w:val="24"/>
        </w:rPr>
      </w:pPr>
      <w:r w:rsidRPr="009F5177">
        <w:rPr>
          <w:rFonts w:ascii="Arial" w:hAnsi="Arial" w:cs="Arial"/>
          <w:sz w:val="24"/>
          <w:szCs w:val="24"/>
        </w:rPr>
        <w:tab/>
        <w:t xml:space="preserve"> </w:t>
      </w:r>
      <w:r w:rsidR="009F5177">
        <w:rPr>
          <w:rFonts w:ascii="Arial" w:hAnsi="Arial" w:cs="Arial"/>
          <w:sz w:val="24"/>
          <w:szCs w:val="24"/>
        </w:rPr>
        <w:tab/>
      </w:r>
      <w:r w:rsidR="009F5177">
        <w:rPr>
          <w:rFonts w:ascii="Arial" w:hAnsi="Arial" w:cs="Arial"/>
          <w:sz w:val="24"/>
          <w:szCs w:val="24"/>
        </w:rPr>
        <w:tab/>
      </w:r>
      <w:r w:rsidR="009F5177">
        <w:rPr>
          <w:rFonts w:ascii="Arial" w:hAnsi="Arial" w:cs="Arial"/>
          <w:sz w:val="24"/>
          <w:szCs w:val="24"/>
        </w:rPr>
        <w:tab/>
      </w:r>
      <w:r w:rsidR="009F5177">
        <w:rPr>
          <w:rFonts w:ascii="Arial" w:hAnsi="Arial" w:cs="Arial"/>
          <w:sz w:val="24"/>
          <w:szCs w:val="24"/>
        </w:rPr>
        <w:tab/>
      </w:r>
      <w:r w:rsidR="009F5177">
        <w:rPr>
          <w:rFonts w:ascii="Arial" w:hAnsi="Arial" w:cs="Arial"/>
          <w:sz w:val="24"/>
          <w:szCs w:val="24"/>
        </w:rPr>
        <w:tab/>
      </w:r>
      <w:r w:rsidR="009F5177">
        <w:rPr>
          <w:rFonts w:ascii="Arial" w:hAnsi="Arial" w:cs="Arial"/>
          <w:sz w:val="24"/>
          <w:szCs w:val="24"/>
        </w:rPr>
        <w:tab/>
      </w:r>
      <w:r w:rsidR="009F5177">
        <w:rPr>
          <w:rFonts w:ascii="Arial" w:hAnsi="Arial" w:cs="Arial"/>
          <w:sz w:val="24"/>
          <w:szCs w:val="24"/>
        </w:rPr>
        <w:tab/>
      </w:r>
      <w:r w:rsidR="009F5177">
        <w:rPr>
          <w:rFonts w:ascii="Arial" w:hAnsi="Arial" w:cs="Arial"/>
          <w:sz w:val="24"/>
          <w:szCs w:val="24"/>
        </w:rPr>
        <w:tab/>
      </w:r>
      <w:r w:rsidRPr="009F5177">
        <w:rPr>
          <w:rFonts w:ascii="Arial" w:hAnsi="Arial" w:cs="Arial"/>
          <w:i/>
          <w:sz w:val="24"/>
          <w:szCs w:val="24"/>
        </w:rPr>
        <w:t xml:space="preserve"> </w:t>
      </w:r>
      <w:r w:rsidR="009F5177">
        <w:rPr>
          <w:rFonts w:ascii="Arial" w:hAnsi="Arial" w:cs="Arial"/>
          <w:i/>
          <w:sz w:val="24"/>
          <w:szCs w:val="24"/>
        </w:rPr>
        <w:t xml:space="preserve">          </w:t>
      </w:r>
      <w:r w:rsidR="009F5177" w:rsidRPr="009F5177">
        <w:rPr>
          <w:rFonts w:ascii="Arial" w:hAnsi="Arial" w:cs="Arial"/>
          <w:i/>
          <w:sz w:val="24"/>
          <w:szCs w:val="24"/>
        </w:rPr>
        <w:t>(</w:t>
      </w:r>
      <w:r w:rsidRPr="009F5177">
        <w:rPr>
          <w:rFonts w:ascii="Arial" w:hAnsi="Arial" w:cs="Arial"/>
          <w:bCs/>
          <w:i/>
          <w:sz w:val="24"/>
          <w:szCs w:val="24"/>
        </w:rPr>
        <w:t xml:space="preserve">3 </w:t>
      </w:r>
      <w:r w:rsidR="009F5177" w:rsidRPr="009F5177">
        <w:rPr>
          <w:rFonts w:ascii="Arial" w:hAnsi="Arial" w:cs="Arial"/>
          <w:bCs/>
          <w:i/>
          <w:sz w:val="24"/>
          <w:szCs w:val="24"/>
        </w:rPr>
        <w:t>m</w:t>
      </w:r>
      <w:r w:rsidRPr="009F5177">
        <w:rPr>
          <w:rFonts w:ascii="Arial" w:hAnsi="Arial" w:cs="Arial"/>
          <w:bCs/>
          <w:i/>
          <w:sz w:val="24"/>
          <w:szCs w:val="24"/>
        </w:rPr>
        <w:t>arks</w:t>
      </w:r>
      <w:r w:rsidR="009F5177" w:rsidRPr="009F5177">
        <w:rPr>
          <w:rFonts w:ascii="Arial" w:hAnsi="Arial" w:cs="Arial"/>
          <w:bCs/>
          <w:i/>
          <w:sz w:val="24"/>
          <w:szCs w:val="24"/>
        </w:rPr>
        <w:t>)</w:t>
      </w:r>
    </w:p>
    <w:p w:rsidR="009F5177" w:rsidRPr="009F5177" w:rsidRDefault="00736F5E" w:rsidP="00FA3811">
      <w:pPr>
        <w:pStyle w:val="ListParagraph"/>
        <w:numPr>
          <w:ilvl w:val="0"/>
          <w:numId w:val="17"/>
        </w:numPr>
        <w:spacing w:after="0"/>
        <w:ind w:right="36"/>
        <w:jc w:val="both"/>
        <w:rPr>
          <w:rFonts w:ascii="Arial" w:hAnsi="Arial" w:cs="Arial"/>
          <w:bCs/>
          <w:sz w:val="24"/>
          <w:szCs w:val="24"/>
        </w:rPr>
      </w:pPr>
      <w:r w:rsidRPr="009F5177">
        <w:rPr>
          <w:rFonts w:ascii="Arial" w:hAnsi="Arial" w:cs="Arial"/>
          <w:bCs/>
          <w:sz w:val="24"/>
          <w:szCs w:val="24"/>
        </w:rPr>
        <w:t xml:space="preserve">State any  offences stipulated in the Taxation Act under PAYE for which a person may be liable to a fine (deduction and payment rules).     </w:t>
      </w:r>
    </w:p>
    <w:p w:rsidR="00736F5E" w:rsidRPr="009F5177" w:rsidRDefault="00736F5E" w:rsidP="009F5177">
      <w:pPr>
        <w:spacing w:after="0"/>
        <w:ind w:left="720" w:right="36"/>
        <w:jc w:val="both"/>
        <w:rPr>
          <w:rFonts w:ascii="Arial" w:hAnsi="Arial" w:cs="Arial"/>
          <w:bCs/>
          <w:i/>
          <w:sz w:val="24"/>
          <w:szCs w:val="24"/>
        </w:rPr>
      </w:pPr>
      <w:r w:rsidRPr="009F5177">
        <w:rPr>
          <w:rFonts w:ascii="Arial" w:hAnsi="Arial" w:cs="Arial"/>
          <w:bCs/>
          <w:sz w:val="24"/>
          <w:szCs w:val="24"/>
        </w:rPr>
        <w:t xml:space="preserve">                                                   </w:t>
      </w:r>
      <w:r w:rsidR="009F5177">
        <w:rPr>
          <w:rFonts w:ascii="Arial" w:hAnsi="Arial" w:cs="Arial"/>
          <w:bCs/>
          <w:sz w:val="24"/>
          <w:szCs w:val="24"/>
        </w:rPr>
        <w:tab/>
      </w:r>
      <w:r w:rsidR="009F5177">
        <w:rPr>
          <w:rFonts w:ascii="Arial" w:hAnsi="Arial" w:cs="Arial"/>
          <w:bCs/>
          <w:sz w:val="24"/>
          <w:szCs w:val="24"/>
        </w:rPr>
        <w:tab/>
      </w:r>
      <w:r w:rsidR="009F5177">
        <w:rPr>
          <w:rFonts w:ascii="Arial" w:hAnsi="Arial" w:cs="Arial"/>
          <w:bCs/>
          <w:sz w:val="24"/>
          <w:szCs w:val="24"/>
        </w:rPr>
        <w:tab/>
      </w:r>
      <w:r w:rsidR="009F5177">
        <w:rPr>
          <w:rFonts w:ascii="Arial" w:hAnsi="Arial" w:cs="Arial"/>
          <w:bCs/>
          <w:sz w:val="24"/>
          <w:szCs w:val="24"/>
        </w:rPr>
        <w:tab/>
      </w:r>
      <w:r w:rsidR="009F5177">
        <w:rPr>
          <w:rFonts w:ascii="Arial" w:hAnsi="Arial" w:cs="Arial"/>
          <w:bCs/>
          <w:sz w:val="24"/>
          <w:szCs w:val="24"/>
        </w:rPr>
        <w:tab/>
        <w:t xml:space="preserve">      </w:t>
      </w:r>
      <w:r w:rsidRPr="009F5177">
        <w:rPr>
          <w:rFonts w:ascii="Arial" w:hAnsi="Arial" w:cs="Arial"/>
          <w:bCs/>
          <w:i/>
          <w:sz w:val="24"/>
          <w:szCs w:val="24"/>
        </w:rPr>
        <w:t xml:space="preserve">    </w:t>
      </w:r>
      <w:r w:rsidR="009F5177">
        <w:rPr>
          <w:rFonts w:ascii="Arial" w:hAnsi="Arial" w:cs="Arial"/>
          <w:bCs/>
          <w:i/>
          <w:sz w:val="24"/>
          <w:szCs w:val="24"/>
        </w:rPr>
        <w:t xml:space="preserve"> </w:t>
      </w:r>
      <w:r w:rsidR="009F5177" w:rsidRPr="009F5177">
        <w:rPr>
          <w:rFonts w:ascii="Arial" w:hAnsi="Arial" w:cs="Arial"/>
          <w:bCs/>
          <w:i/>
          <w:sz w:val="24"/>
          <w:szCs w:val="24"/>
        </w:rPr>
        <w:t>(</w:t>
      </w:r>
      <w:r w:rsidRPr="009F5177">
        <w:rPr>
          <w:rFonts w:ascii="Arial" w:hAnsi="Arial" w:cs="Arial"/>
          <w:bCs/>
          <w:i/>
          <w:sz w:val="24"/>
          <w:szCs w:val="24"/>
        </w:rPr>
        <w:t>2</w:t>
      </w:r>
      <w:r w:rsidR="009F5177" w:rsidRPr="009F5177">
        <w:rPr>
          <w:rFonts w:ascii="Arial" w:hAnsi="Arial" w:cs="Arial"/>
          <w:bCs/>
          <w:i/>
          <w:sz w:val="24"/>
          <w:szCs w:val="24"/>
        </w:rPr>
        <w:t xml:space="preserve"> m</w:t>
      </w:r>
      <w:r w:rsidRPr="009F5177">
        <w:rPr>
          <w:rFonts w:ascii="Arial" w:hAnsi="Arial" w:cs="Arial"/>
          <w:bCs/>
          <w:i/>
          <w:sz w:val="24"/>
          <w:szCs w:val="24"/>
        </w:rPr>
        <w:t>arks</w:t>
      </w:r>
      <w:r w:rsidR="009F5177" w:rsidRPr="009F5177">
        <w:rPr>
          <w:rFonts w:ascii="Arial" w:hAnsi="Arial" w:cs="Arial"/>
          <w:bCs/>
          <w:i/>
          <w:sz w:val="24"/>
          <w:szCs w:val="24"/>
        </w:rPr>
        <w:t>)</w:t>
      </w:r>
    </w:p>
    <w:p w:rsidR="00736F5E" w:rsidRPr="003E0A21" w:rsidRDefault="00736F5E" w:rsidP="00C42C16">
      <w:pPr>
        <w:ind w:left="720" w:right="26" w:hanging="720"/>
        <w:jc w:val="both"/>
        <w:rPr>
          <w:rFonts w:ascii="Arial" w:hAnsi="Arial" w:cs="Arial"/>
          <w:i/>
          <w:sz w:val="24"/>
          <w:szCs w:val="24"/>
        </w:rPr>
      </w:pPr>
      <w:r w:rsidRPr="0040329B">
        <w:rPr>
          <w:rFonts w:ascii="Arial" w:hAnsi="Arial" w:cs="Arial"/>
          <w:sz w:val="24"/>
          <w:szCs w:val="24"/>
        </w:rPr>
        <w:t>(b)</w:t>
      </w:r>
      <w:r w:rsidRPr="0040329B">
        <w:rPr>
          <w:rFonts w:ascii="Arial" w:hAnsi="Arial" w:cs="Arial"/>
          <w:sz w:val="24"/>
          <w:szCs w:val="24"/>
        </w:rPr>
        <w:tab/>
        <w:t>(i)</w:t>
      </w:r>
      <w:r w:rsidRPr="0040329B">
        <w:rPr>
          <w:rFonts w:ascii="Arial" w:hAnsi="Arial" w:cs="Arial"/>
          <w:sz w:val="24"/>
          <w:szCs w:val="24"/>
        </w:rPr>
        <w:tab/>
        <w:t xml:space="preserve">Define the term ‘fringe benefit’ for purposes of the Taxation Act.  </w:t>
      </w:r>
      <w:r w:rsidR="003E0A21" w:rsidRPr="003E0A21">
        <w:rPr>
          <w:rFonts w:ascii="Arial" w:hAnsi="Arial" w:cs="Arial"/>
          <w:i/>
          <w:sz w:val="24"/>
          <w:szCs w:val="24"/>
        </w:rPr>
        <w:t>(</w:t>
      </w:r>
      <w:r w:rsidR="003E0A21" w:rsidRPr="003E0A21">
        <w:rPr>
          <w:rFonts w:ascii="Arial" w:hAnsi="Arial" w:cs="Arial"/>
          <w:bCs/>
          <w:i/>
          <w:sz w:val="24"/>
          <w:szCs w:val="24"/>
        </w:rPr>
        <w:t>1 m</w:t>
      </w:r>
      <w:r w:rsidRPr="003E0A21">
        <w:rPr>
          <w:rFonts w:ascii="Arial" w:hAnsi="Arial" w:cs="Arial"/>
          <w:bCs/>
          <w:i/>
          <w:sz w:val="24"/>
          <w:szCs w:val="24"/>
        </w:rPr>
        <w:t>ark</w:t>
      </w:r>
      <w:r w:rsidR="003E0A21" w:rsidRPr="003E0A21">
        <w:rPr>
          <w:rFonts w:ascii="Arial" w:hAnsi="Arial" w:cs="Arial"/>
          <w:bCs/>
          <w:i/>
          <w:sz w:val="24"/>
          <w:szCs w:val="24"/>
        </w:rPr>
        <w:t>)</w:t>
      </w:r>
    </w:p>
    <w:p w:rsidR="00736F5E" w:rsidRPr="003E0A21" w:rsidRDefault="00736F5E" w:rsidP="00736F5E">
      <w:pPr>
        <w:ind w:left="1440" w:hanging="720"/>
        <w:jc w:val="both"/>
        <w:rPr>
          <w:rFonts w:ascii="Arial" w:hAnsi="Arial" w:cs="Arial"/>
          <w:i/>
          <w:sz w:val="24"/>
          <w:szCs w:val="24"/>
        </w:rPr>
      </w:pPr>
      <w:r w:rsidRPr="0040329B">
        <w:rPr>
          <w:rFonts w:ascii="Arial" w:hAnsi="Arial" w:cs="Arial"/>
          <w:bCs/>
          <w:sz w:val="24"/>
          <w:szCs w:val="24"/>
        </w:rPr>
        <w:t>(ii)     An employee makes a contribution in respect of a fringe benefit provided to the employee by his or her employer.  In what way does such a contribution affect the employee on one hand and the employer on the other hand?</w:t>
      </w:r>
      <w:r w:rsidRPr="0040329B">
        <w:rPr>
          <w:rFonts w:ascii="Arial" w:hAnsi="Arial" w:cs="Arial"/>
          <w:bCs/>
          <w:sz w:val="24"/>
          <w:szCs w:val="24"/>
        </w:rPr>
        <w:tab/>
        <w:t xml:space="preserve">                                                                        </w:t>
      </w:r>
      <w:r w:rsidR="003E0A21" w:rsidRPr="003E0A21">
        <w:rPr>
          <w:rFonts w:ascii="Arial" w:hAnsi="Arial" w:cs="Arial"/>
          <w:bCs/>
          <w:i/>
          <w:sz w:val="24"/>
          <w:szCs w:val="24"/>
        </w:rPr>
        <w:t>(</w:t>
      </w:r>
      <w:r w:rsidRPr="003E0A21">
        <w:rPr>
          <w:rFonts w:ascii="Arial" w:hAnsi="Arial" w:cs="Arial"/>
          <w:bCs/>
          <w:i/>
          <w:sz w:val="24"/>
          <w:szCs w:val="24"/>
        </w:rPr>
        <w:t xml:space="preserve"> 2½ </w:t>
      </w:r>
      <w:r w:rsidR="003E0A21" w:rsidRPr="003E0A21">
        <w:rPr>
          <w:rFonts w:ascii="Arial" w:hAnsi="Arial" w:cs="Arial"/>
          <w:bCs/>
          <w:i/>
          <w:sz w:val="24"/>
          <w:szCs w:val="24"/>
        </w:rPr>
        <w:t>m</w:t>
      </w:r>
      <w:r w:rsidRPr="003E0A21">
        <w:rPr>
          <w:rFonts w:ascii="Arial" w:hAnsi="Arial" w:cs="Arial"/>
          <w:bCs/>
          <w:i/>
          <w:sz w:val="24"/>
          <w:szCs w:val="24"/>
        </w:rPr>
        <w:t>arks</w:t>
      </w:r>
      <w:r w:rsidR="003E0A21" w:rsidRPr="003E0A21">
        <w:rPr>
          <w:rFonts w:ascii="Arial" w:hAnsi="Arial" w:cs="Arial"/>
          <w:bCs/>
          <w:i/>
          <w:sz w:val="24"/>
          <w:szCs w:val="24"/>
        </w:rPr>
        <w:t>)</w:t>
      </w:r>
    </w:p>
    <w:p w:rsidR="00736F5E" w:rsidRPr="003E0A21" w:rsidRDefault="00736F5E" w:rsidP="00FA3811">
      <w:pPr>
        <w:pStyle w:val="ListParagraph"/>
        <w:numPr>
          <w:ilvl w:val="0"/>
          <w:numId w:val="12"/>
        </w:numPr>
        <w:tabs>
          <w:tab w:val="left" w:pos="11070"/>
          <w:tab w:val="left" w:pos="11250"/>
        </w:tabs>
        <w:ind w:left="1770" w:right="450"/>
        <w:jc w:val="both"/>
        <w:rPr>
          <w:rFonts w:ascii="Arial" w:hAnsi="Arial" w:cs="Arial"/>
          <w:bCs/>
          <w:i/>
          <w:sz w:val="24"/>
          <w:szCs w:val="24"/>
        </w:rPr>
      </w:pPr>
      <w:r w:rsidRPr="003E0A21">
        <w:rPr>
          <w:rFonts w:ascii="Arial" w:hAnsi="Arial" w:cs="Arial"/>
          <w:sz w:val="24"/>
          <w:szCs w:val="24"/>
        </w:rPr>
        <w:t>If an employer provides housing to an employee and the house belongs to the employer, certain Fringe Benefits Tax advantages may be enjoyed by the employer.</w:t>
      </w:r>
      <w:r w:rsidR="003E0A21" w:rsidRPr="003E0A21">
        <w:rPr>
          <w:rFonts w:ascii="Arial" w:hAnsi="Arial" w:cs="Arial"/>
          <w:sz w:val="24"/>
          <w:szCs w:val="24"/>
        </w:rPr>
        <w:t xml:space="preserve">  State </w:t>
      </w:r>
      <w:r w:rsidR="003E0A21" w:rsidRPr="003E0A21">
        <w:rPr>
          <w:rFonts w:ascii="Arial" w:hAnsi="Arial" w:cs="Arial"/>
          <w:b/>
          <w:sz w:val="24"/>
          <w:szCs w:val="24"/>
          <w:u w:val="single"/>
        </w:rPr>
        <w:t>two</w:t>
      </w:r>
      <w:r w:rsidR="003E0A21" w:rsidRPr="003E0A21">
        <w:rPr>
          <w:rFonts w:ascii="Arial" w:hAnsi="Arial" w:cs="Arial"/>
          <w:sz w:val="24"/>
          <w:szCs w:val="24"/>
        </w:rPr>
        <w:t xml:space="preserve"> of these advantage</w:t>
      </w:r>
      <w:r w:rsidR="003E0A21">
        <w:rPr>
          <w:rFonts w:ascii="Arial" w:hAnsi="Arial" w:cs="Arial"/>
          <w:sz w:val="24"/>
          <w:szCs w:val="24"/>
        </w:rPr>
        <w:t>s</w:t>
      </w:r>
      <w:r w:rsidR="003E0A21" w:rsidRPr="003E0A21">
        <w:rPr>
          <w:rFonts w:ascii="Arial" w:hAnsi="Arial" w:cs="Arial"/>
          <w:sz w:val="24"/>
          <w:szCs w:val="24"/>
        </w:rPr>
        <w:t>.</w:t>
      </w:r>
      <w:r w:rsidR="003E0A21">
        <w:rPr>
          <w:rFonts w:ascii="Arial" w:hAnsi="Arial" w:cs="Arial"/>
          <w:sz w:val="24"/>
          <w:szCs w:val="24"/>
        </w:rPr>
        <w:t xml:space="preserve">                                                                   </w:t>
      </w:r>
      <w:r w:rsidR="009F5177">
        <w:rPr>
          <w:rFonts w:ascii="Arial" w:hAnsi="Arial" w:cs="Arial"/>
          <w:sz w:val="24"/>
          <w:szCs w:val="24"/>
        </w:rPr>
        <w:t xml:space="preserve">    </w:t>
      </w:r>
      <w:r w:rsidR="003E0A21" w:rsidRPr="003E0A21">
        <w:rPr>
          <w:rFonts w:ascii="Arial" w:hAnsi="Arial" w:cs="Arial"/>
          <w:i/>
          <w:sz w:val="24"/>
          <w:szCs w:val="24"/>
        </w:rPr>
        <w:t xml:space="preserve">(2 </w:t>
      </w:r>
      <w:r w:rsidR="003E0A21" w:rsidRPr="003E0A21">
        <w:rPr>
          <w:rFonts w:ascii="Arial" w:hAnsi="Arial" w:cs="Arial"/>
          <w:bCs/>
          <w:i/>
          <w:sz w:val="24"/>
          <w:szCs w:val="24"/>
        </w:rPr>
        <w:t>m</w:t>
      </w:r>
      <w:r w:rsidRPr="003E0A21">
        <w:rPr>
          <w:rFonts w:ascii="Arial" w:hAnsi="Arial" w:cs="Arial"/>
          <w:bCs/>
          <w:i/>
          <w:sz w:val="24"/>
          <w:szCs w:val="24"/>
        </w:rPr>
        <w:t>arks</w:t>
      </w:r>
      <w:r w:rsidR="003E0A21" w:rsidRPr="003E0A21">
        <w:rPr>
          <w:rFonts w:ascii="Arial" w:hAnsi="Arial" w:cs="Arial"/>
          <w:bCs/>
          <w:i/>
          <w:sz w:val="24"/>
          <w:szCs w:val="24"/>
        </w:rPr>
        <w:t>)</w:t>
      </w:r>
    </w:p>
    <w:p w:rsidR="00736F5E" w:rsidRDefault="00736F5E" w:rsidP="00736F5E">
      <w:pPr>
        <w:ind w:left="720" w:right="-694" w:hanging="720"/>
        <w:jc w:val="both"/>
        <w:rPr>
          <w:rFonts w:ascii="Arial" w:hAnsi="Arial" w:cs="Arial"/>
          <w:bCs/>
          <w:sz w:val="24"/>
          <w:szCs w:val="24"/>
        </w:rPr>
      </w:pPr>
    </w:p>
    <w:p w:rsidR="00736F5E" w:rsidRDefault="00736F5E" w:rsidP="003E0A21">
      <w:pPr>
        <w:spacing w:after="0"/>
        <w:ind w:left="1050" w:right="36" w:hanging="330"/>
        <w:rPr>
          <w:rFonts w:ascii="Arial" w:hAnsi="Arial" w:cs="Arial"/>
          <w:bCs/>
          <w:i/>
          <w:sz w:val="24"/>
          <w:szCs w:val="24"/>
        </w:rPr>
      </w:pPr>
      <w:r>
        <w:rPr>
          <w:rFonts w:ascii="Arial" w:hAnsi="Arial" w:cs="Arial"/>
          <w:sz w:val="24"/>
          <w:szCs w:val="24"/>
        </w:rPr>
        <w:lastRenderedPageBreak/>
        <w:t>(c)</w:t>
      </w:r>
      <w:r w:rsidR="003E0A21">
        <w:rPr>
          <w:rFonts w:ascii="Arial" w:hAnsi="Arial" w:cs="Arial"/>
          <w:sz w:val="24"/>
          <w:szCs w:val="24"/>
        </w:rPr>
        <w:tab/>
      </w:r>
      <w:r>
        <w:rPr>
          <w:rFonts w:ascii="Arial" w:hAnsi="Arial" w:cs="Arial"/>
          <w:sz w:val="24"/>
          <w:szCs w:val="24"/>
        </w:rPr>
        <w:t xml:space="preserve">How does liability to non-resident tax arise and at what rate is the tax charged? </w:t>
      </w:r>
      <w:r>
        <w:rPr>
          <w:rFonts w:ascii="Arial" w:hAnsi="Arial" w:cs="Arial"/>
          <w:sz w:val="24"/>
          <w:szCs w:val="24"/>
        </w:rPr>
        <w:tab/>
      </w:r>
      <w:r>
        <w:rPr>
          <w:rFonts w:ascii="Arial" w:hAnsi="Arial" w:cs="Arial"/>
          <w:sz w:val="24"/>
          <w:szCs w:val="24"/>
        </w:rPr>
        <w:tab/>
      </w:r>
      <w:r>
        <w:rPr>
          <w:rFonts w:ascii="Arial" w:hAnsi="Arial" w:cs="Arial"/>
          <w:sz w:val="24"/>
          <w:szCs w:val="24"/>
        </w:rPr>
        <w:tab/>
      </w:r>
      <w:r w:rsidR="003E0A21">
        <w:rPr>
          <w:rFonts w:ascii="Arial" w:hAnsi="Arial" w:cs="Arial"/>
          <w:sz w:val="24"/>
          <w:szCs w:val="24"/>
        </w:rPr>
        <w:tab/>
      </w:r>
      <w:r w:rsidR="003E0A21">
        <w:rPr>
          <w:rFonts w:ascii="Arial" w:hAnsi="Arial" w:cs="Arial"/>
          <w:sz w:val="24"/>
          <w:szCs w:val="24"/>
        </w:rPr>
        <w:tab/>
      </w:r>
      <w:r w:rsidR="003E0A21">
        <w:rPr>
          <w:rFonts w:ascii="Arial" w:hAnsi="Arial" w:cs="Arial"/>
          <w:sz w:val="24"/>
          <w:szCs w:val="24"/>
        </w:rPr>
        <w:tab/>
      </w:r>
      <w:r w:rsidR="003E0A21">
        <w:rPr>
          <w:rFonts w:ascii="Arial" w:hAnsi="Arial" w:cs="Arial"/>
          <w:sz w:val="24"/>
          <w:szCs w:val="24"/>
        </w:rPr>
        <w:tab/>
      </w:r>
      <w:r w:rsidR="003E0A21">
        <w:rPr>
          <w:rFonts w:ascii="Arial" w:hAnsi="Arial" w:cs="Arial"/>
          <w:sz w:val="24"/>
          <w:szCs w:val="24"/>
        </w:rPr>
        <w:tab/>
        <w:t xml:space="preserve">       </w:t>
      </w:r>
      <w:r w:rsidRPr="003E0A21">
        <w:rPr>
          <w:rFonts w:ascii="Arial" w:hAnsi="Arial" w:cs="Arial"/>
          <w:i/>
          <w:sz w:val="24"/>
          <w:szCs w:val="24"/>
        </w:rPr>
        <w:t xml:space="preserve"> </w:t>
      </w:r>
      <w:r w:rsidR="003E0A21" w:rsidRPr="003E0A21">
        <w:rPr>
          <w:rFonts w:ascii="Arial" w:hAnsi="Arial" w:cs="Arial"/>
          <w:i/>
          <w:sz w:val="24"/>
          <w:szCs w:val="24"/>
        </w:rPr>
        <w:t>(</w:t>
      </w:r>
      <w:r w:rsidR="003E0A21" w:rsidRPr="003E0A21">
        <w:rPr>
          <w:rFonts w:ascii="Arial" w:hAnsi="Arial" w:cs="Arial"/>
          <w:bCs/>
          <w:i/>
          <w:sz w:val="24"/>
          <w:szCs w:val="24"/>
        </w:rPr>
        <w:t>4 m</w:t>
      </w:r>
      <w:r w:rsidRPr="003E0A21">
        <w:rPr>
          <w:rFonts w:ascii="Arial" w:hAnsi="Arial" w:cs="Arial"/>
          <w:bCs/>
          <w:i/>
          <w:sz w:val="24"/>
          <w:szCs w:val="24"/>
        </w:rPr>
        <w:t>arks</w:t>
      </w:r>
      <w:r w:rsidR="003E0A21" w:rsidRPr="003E0A21">
        <w:rPr>
          <w:rFonts w:ascii="Arial" w:hAnsi="Arial" w:cs="Arial"/>
          <w:bCs/>
          <w:i/>
          <w:sz w:val="24"/>
          <w:szCs w:val="24"/>
        </w:rPr>
        <w:t>)</w:t>
      </w:r>
    </w:p>
    <w:p w:rsidR="003E0A21" w:rsidRPr="003E0A21" w:rsidRDefault="003E0A21" w:rsidP="003E0A21">
      <w:pPr>
        <w:spacing w:after="0"/>
        <w:ind w:left="720" w:right="36"/>
        <w:rPr>
          <w:rFonts w:ascii="Arial" w:hAnsi="Arial" w:cs="Arial"/>
          <w:b/>
          <w:sz w:val="24"/>
          <w:szCs w:val="24"/>
        </w:rPr>
      </w:pP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t xml:space="preserve">      </w:t>
      </w:r>
      <w:r w:rsidRPr="003E0A21">
        <w:rPr>
          <w:rFonts w:ascii="Arial" w:hAnsi="Arial" w:cs="Arial"/>
          <w:b/>
          <w:bCs/>
          <w:sz w:val="24"/>
          <w:szCs w:val="24"/>
        </w:rPr>
        <w:t>(Total 20 marks)</w:t>
      </w:r>
    </w:p>
    <w:p w:rsidR="00736F5E" w:rsidRDefault="00736F5E" w:rsidP="00736F5E">
      <w:pPr>
        <w:ind w:left="720" w:right="-54" w:firstLine="720"/>
        <w:jc w:val="right"/>
        <w:rPr>
          <w:rFonts w:ascii="Arial" w:hAnsi="Arial" w:cs="Arial"/>
          <w:bCs/>
          <w:sz w:val="24"/>
          <w:szCs w:val="24"/>
        </w:rPr>
      </w:pPr>
    </w:p>
    <w:p w:rsidR="00736F5E" w:rsidRPr="003E0A21" w:rsidRDefault="003E0A21" w:rsidP="00736F5E">
      <w:pPr>
        <w:ind w:right="36"/>
        <w:rPr>
          <w:rFonts w:ascii="Arial" w:hAnsi="Arial" w:cs="Arial"/>
          <w:b/>
          <w:sz w:val="24"/>
          <w:szCs w:val="24"/>
        </w:rPr>
      </w:pPr>
      <w:r w:rsidRPr="003E0A21">
        <w:rPr>
          <w:rFonts w:ascii="Arial" w:hAnsi="Arial" w:cs="Arial"/>
          <w:b/>
          <w:sz w:val="24"/>
          <w:szCs w:val="24"/>
        </w:rPr>
        <w:t>QUESTION 8</w:t>
      </w:r>
    </w:p>
    <w:p w:rsidR="00736F5E" w:rsidRDefault="00736F5E" w:rsidP="00122BB3">
      <w:pPr>
        <w:ind w:left="720" w:right="116" w:hanging="720"/>
        <w:jc w:val="both"/>
        <w:rPr>
          <w:rFonts w:ascii="Arial" w:hAnsi="Arial" w:cs="Arial"/>
          <w:sz w:val="24"/>
          <w:szCs w:val="24"/>
        </w:rPr>
      </w:pPr>
      <w:r>
        <w:rPr>
          <w:rFonts w:ascii="Arial" w:hAnsi="Arial" w:cs="Arial"/>
          <w:sz w:val="24"/>
          <w:szCs w:val="24"/>
        </w:rPr>
        <w:t>(a)</w:t>
      </w:r>
      <w:r>
        <w:rPr>
          <w:rFonts w:ascii="Arial" w:hAnsi="Arial" w:cs="Arial"/>
          <w:sz w:val="24"/>
          <w:szCs w:val="24"/>
        </w:rPr>
        <w:tab/>
        <w:t>Withholding tax from specified payments and provisional tax are both tax  collection schemes which are used to encourage payment of tax in advance of the assessment of tax liabilities.</w:t>
      </w:r>
    </w:p>
    <w:p w:rsidR="00736F5E" w:rsidRDefault="00736F5E" w:rsidP="00736F5E">
      <w:pPr>
        <w:rPr>
          <w:rFonts w:ascii="Arial" w:hAnsi="Arial" w:cs="Arial"/>
          <w:bCs/>
          <w:sz w:val="24"/>
          <w:szCs w:val="24"/>
        </w:rPr>
      </w:pPr>
      <w:r>
        <w:rPr>
          <w:rFonts w:ascii="Arial" w:hAnsi="Arial" w:cs="Arial"/>
          <w:sz w:val="24"/>
          <w:szCs w:val="24"/>
        </w:rPr>
        <w:tab/>
      </w:r>
      <w:r>
        <w:rPr>
          <w:rFonts w:ascii="Arial" w:hAnsi="Arial" w:cs="Arial"/>
          <w:bCs/>
          <w:sz w:val="24"/>
          <w:szCs w:val="24"/>
        </w:rPr>
        <w:t>Required:</w:t>
      </w:r>
    </w:p>
    <w:p w:rsidR="00736F5E" w:rsidRDefault="00122BB3" w:rsidP="00122BB3">
      <w:pPr>
        <w:ind w:left="720"/>
        <w:rPr>
          <w:rFonts w:ascii="Arial" w:hAnsi="Arial" w:cs="Arial"/>
          <w:sz w:val="24"/>
          <w:szCs w:val="24"/>
        </w:rPr>
      </w:pPr>
      <w:r>
        <w:rPr>
          <w:rFonts w:ascii="Arial" w:hAnsi="Arial" w:cs="Arial"/>
          <w:sz w:val="24"/>
          <w:szCs w:val="24"/>
        </w:rPr>
        <w:t>D</w:t>
      </w:r>
      <w:r w:rsidR="00736F5E">
        <w:rPr>
          <w:rFonts w:ascii="Arial" w:hAnsi="Arial" w:cs="Arial"/>
          <w:sz w:val="24"/>
          <w:szCs w:val="24"/>
        </w:rPr>
        <w:t xml:space="preserve">escribe the </w:t>
      </w:r>
      <w:r w:rsidR="00736F5E">
        <w:rPr>
          <w:rFonts w:ascii="Arial" w:hAnsi="Arial" w:cs="Arial"/>
          <w:bCs/>
          <w:sz w:val="24"/>
          <w:szCs w:val="24"/>
        </w:rPr>
        <w:t>two</w:t>
      </w:r>
      <w:r w:rsidR="00736F5E">
        <w:rPr>
          <w:rFonts w:ascii="Arial" w:hAnsi="Arial" w:cs="Arial"/>
          <w:sz w:val="24"/>
          <w:szCs w:val="24"/>
        </w:rPr>
        <w:t xml:space="preserve"> tax schemes named above using the guidelines given below.  For each scheme, state: </w:t>
      </w:r>
    </w:p>
    <w:p w:rsidR="00736F5E" w:rsidRDefault="00736F5E" w:rsidP="00122BB3">
      <w:pPr>
        <w:ind w:left="720" w:right="-694"/>
        <w:rPr>
          <w:rFonts w:ascii="Arial" w:hAnsi="Arial" w:cs="Arial"/>
          <w:bCs/>
          <w:sz w:val="24"/>
          <w:szCs w:val="24"/>
        </w:rPr>
      </w:pPr>
      <w:r>
        <w:rPr>
          <w:rFonts w:ascii="Arial" w:hAnsi="Arial" w:cs="Arial"/>
          <w:sz w:val="24"/>
          <w:szCs w:val="24"/>
        </w:rPr>
        <w:t>(i)</w:t>
      </w:r>
      <w:r>
        <w:rPr>
          <w:rFonts w:ascii="Arial" w:hAnsi="Arial" w:cs="Arial"/>
          <w:sz w:val="24"/>
          <w:szCs w:val="24"/>
        </w:rPr>
        <w:tab/>
        <w:t xml:space="preserve">By whom it is operated.     </w:t>
      </w:r>
    </w:p>
    <w:p w:rsidR="00736F5E" w:rsidRDefault="00736F5E" w:rsidP="00FA3811">
      <w:pPr>
        <w:numPr>
          <w:ilvl w:val="0"/>
          <w:numId w:val="13"/>
        </w:numPr>
        <w:tabs>
          <w:tab w:val="clear" w:pos="2160"/>
          <w:tab w:val="num" w:pos="1440"/>
        </w:tabs>
        <w:spacing w:after="0"/>
        <w:ind w:left="1440" w:right="-694"/>
        <w:rPr>
          <w:rFonts w:ascii="Arial" w:hAnsi="Arial" w:cs="Arial"/>
          <w:sz w:val="24"/>
          <w:szCs w:val="24"/>
        </w:rPr>
      </w:pPr>
      <w:r>
        <w:rPr>
          <w:rFonts w:ascii="Arial" w:hAnsi="Arial" w:cs="Arial"/>
          <w:sz w:val="24"/>
          <w:szCs w:val="24"/>
        </w:rPr>
        <w:t>How the tax (to be paid) is determined.</w:t>
      </w:r>
    </w:p>
    <w:p w:rsidR="00736F5E" w:rsidRDefault="00736F5E" w:rsidP="00FA3811">
      <w:pPr>
        <w:numPr>
          <w:ilvl w:val="0"/>
          <w:numId w:val="13"/>
        </w:numPr>
        <w:tabs>
          <w:tab w:val="clear" w:pos="2160"/>
          <w:tab w:val="num" w:pos="1440"/>
        </w:tabs>
        <w:spacing w:after="0"/>
        <w:ind w:left="1440" w:right="-694"/>
        <w:rPr>
          <w:rFonts w:ascii="Arial" w:hAnsi="Arial" w:cs="Arial"/>
          <w:sz w:val="24"/>
          <w:szCs w:val="24"/>
        </w:rPr>
      </w:pPr>
      <w:r>
        <w:rPr>
          <w:rFonts w:ascii="Arial" w:hAnsi="Arial" w:cs="Arial"/>
          <w:sz w:val="24"/>
          <w:szCs w:val="24"/>
        </w:rPr>
        <w:t>When the tax is to be paid to the Revenue Authorities.</w:t>
      </w:r>
    </w:p>
    <w:p w:rsidR="00736F5E" w:rsidRDefault="00736F5E" w:rsidP="00122BB3">
      <w:pPr>
        <w:ind w:left="720" w:right="-694"/>
        <w:rPr>
          <w:rFonts w:ascii="Arial" w:hAnsi="Arial" w:cs="Arial"/>
          <w:bCs/>
          <w:sz w:val="24"/>
          <w:szCs w:val="24"/>
        </w:rPr>
      </w:pPr>
      <w:r>
        <w:rPr>
          <w:rFonts w:ascii="Arial" w:hAnsi="Arial" w:cs="Arial"/>
          <w:sz w:val="24"/>
          <w:szCs w:val="24"/>
        </w:rPr>
        <w:t>(iv)</w:t>
      </w:r>
      <w:r>
        <w:rPr>
          <w:rFonts w:ascii="Arial" w:hAnsi="Arial" w:cs="Arial"/>
          <w:sz w:val="24"/>
          <w:szCs w:val="24"/>
        </w:rPr>
        <w:tab/>
        <w:t>What penalties are imposed for non-compliance.</w:t>
      </w:r>
      <w:r>
        <w:rPr>
          <w:rFonts w:ascii="Arial" w:hAnsi="Arial" w:cs="Arial"/>
          <w:sz w:val="24"/>
          <w:szCs w:val="24"/>
        </w:rPr>
        <w:tab/>
        <w:t xml:space="preserve">      </w:t>
      </w:r>
      <w:r w:rsidR="009F5177">
        <w:rPr>
          <w:rFonts w:ascii="Arial" w:hAnsi="Arial" w:cs="Arial"/>
          <w:sz w:val="24"/>
          <w:szCs w:val="24"/>
        </w:rPr>
        <w:t xml:space="preserve">  </w:t>
      </w:r>
      <w:r>
        <w:rPr>
          <w:rFonts w:ascii="Arial" w:hAnsi="Arial" w:cs="Arial"/>
          <w:sz w:val="24"/>
          <w:szCs w:val="24"/>
        </w:rPr>
        <w:t xml:space="preserve">  </w:t>
      </w:r>
      <w:r w:rsidR="003E0A21" w:rsidRPr="003E0A21">
        <w:rPr>
          <w:rFonts w:ascii="Arial" w:hAnsi="Arial" w:cs="Arial"/>
          <w:i/>
          <w:sz w:val="24"/>
          <w:szCs w:val="24"/>
        </w:rPr>
        <w:t>(</w:t>
      </w:r>
      <w:r w:rsidRPr="003E0A21">
        <w:rPr>
          <w:rFonts w:ascii="Arial" w:hAnsi="Arial" w:cs="Arial"/>
          <w:bCs/>
          <w:i/>
          <w:sz w:val="24"/>
          <w:szCs w:val="24"/>
        </w:rPr>
        <w:t xml:space="preserve">10 </w:t>
      </w:r>
      <w:r w:rsidR="003E0A21" w:rsidRPr="003E0A21">
        <w:rPr>
          <w:rFonts w:ascii="Arial" w:hAnsi="Arial" w:cs="Arial"/>
          <w:bCs/>
          <w:i/>
          <w:sz w:val="24"/>
          <w:szCs w:val="24"/>
        </w:rPr>
        <w:t>m</w:t>
      </w:r>
      <w:r w:rsidRPr="003E0A21">
        <w:rPr>
          <w:rFonts w:ascii="Arial" w:hAnsi="Arial" w:cs="Arial"/>
          <w:bCs/>
          <w:i/>
          <w:sz w:val="24"/>
          <w:szCs w:val="24"/>
        </w:rPr>
        <w:t>arks</w:t>
      </w:r>
      <w:r w:rsidR="003E0A21" w:rsidRPr="003E0A21">
        <w:rPr>
          <w:rFonts w:ascii="Arial" w:hAnsi="Arial" w:cs="Arial"/>
          <w:bCs/>
          <w:i/>
          <w:sz w:val="24"/>
          <w:szCs w:val="24"/>
        </w:rPr>
        <w:t>)</w:t>
      </w:r>
      <w:r w:rsidRPr="003E0A21">
        <w:rPr>
          <w:rFonts w:ascii="Arial" w:hAnsi="Arial" w:cs="Arial"/>
          <w:i/>
          <w:sz w:val="24"/>
          <w:szCs w:val="24"/>
        </w:rPr>
        <w:t xml:space="preserve"> </w:t>
      </w:r>
      <w:r w:rsidRPr="003E0A21">
        <w:rPr>
          <w:rFonts w:ascii="Arial" w:hAnsi="Arial" w:cs="Arial"/>
          <w:i/>
          <w:sz w:val="24"/>
          <w:szCs w:val="24"/>
        </w:rPr>
        <w:tab/>
      </w:r>
      <w:r>
        <w:rPr>
          <w:rFonts w:ascii="Arial" w:hAnsi="Arial" w:cs="Arial"/>
          <w:sz w:val="24"/>
          <w:szCs w:val="24"/>
        </w:rPr>
        <w:tab/>
        <w:t xml:space="preserve">            </w:t>
      </w:r>
    </w:p>
    <w:p w:rsidR="00736F5E" w:rsidRDefault="00736F5E" w:rsidP="00736F5E">
      <w:pPr>
        <w:ind w:left="1440" w:right="36" w:hanging="720"/>
        <w:rPr>
          <w:rFonts w:ascii="Arial" w:hAnsi="Arial" w:cs="Arial"/>
          <w:sz w:val="24"/>
          <w:szCs w:val="24"/>
        </w:rPr>
      </w:pPr>
      <w:r>
        <w:rPr>
          <w:rFonts w:ascii="Arial" w:hAnsi="Arial" w:cs="Arial"/>
          <w:sz w:val="24"/>
          <w:szCs w:val="24"/>
        </w:rPr>
        <w:t>(b)</w:t>
      </w:r>
      <w:r>
        <w:rPr>
          <w:rFonts w:ascii="Arial" w:hAnsi="Arial" w:cs="Arial"/>
          <w:sz w:val="24"/>
          <w:szCs w:val="24"/>
        </w:rPr>
        <w:tab/>
        <w:t>Details of income for an individual who was in employment for 6 months only (Jan 2015 to June 2015 were as follows:</w:t>
      </w:r>
    </w:p>
    <w:p w:rsidR="00736F5E" w:rsidRDefault="00736F5E" w:rsidP="00FA3811">
      <w:pPr>
        <w:numPr>
          <w:ilvl w:val="0"/>
          <w:numId w:val="14"/>
        </w:numPr>
        <w:tabs>
          <w:tab w:val="clear" w:pos="2160"/>
          <w:tab w:val="num" w:pos="1440"/>
        </w:tabs>
        <w:spacing w:after="0"/>
        <w:ind w:left="1440"/>
        <w:rPr>
          <w:rFonts w:ascii="Arial" w:hAnsi="Arial" w:cs="Arial"/>
          <w:sz w:val="24"/>
          <w:szCs w:val="24"/>
        </w:rPr>
      </w:pPr>
      <w:r>
        <w:rPr>
          <w:rFonts w:ascii="Arial" w:hAnsi="Arial" w:cs="Arial"/>
          <w:sz w:val="24"/>
          <w:szCs w:val="24"/>
        </w:rPr>
        <w:t>Basic salary</w:t>
      </w:r>
    </w:p>
    <w:p w:rsidR="00736F5E" w:rsidRDefault="00736F5E" w:rsidP="00122BB3">
      <w:pPr>
        <w:spacing w:after="0"/>
        <w:ind w:left="1440"/>
        <w:rPr>
          <w:rFonts w:ascii="Arial" w:hAnsi="Arial" w:cs="Arial"/>
          <w:sz w:val="24"/>
          <w:szCs w:val="24"/>
        </w:rPr>
      </w:pPr>
      <w:r>
        <w:rPr>
          <w:rFonts w:ascii="Arial" w:hAnsi="Arial" w:cs="Arial"/>
          <w:sz w:val="24"/>
          <w:szCs w:val="24"/>
        </w:rPr>
        <w:t>K125,000 per month for three months to March 2015</w:t>
      </w:r>
    </w:p>
    <w:p w:rsidR="00736F5E" w:rsidRDefault="00736F5E" w:rsidP="00122BB3">
      <w:pPr>
        <w:spacing w:after="0"/>
        <w:ind w:left="1440"/>
        <w:rPr>
          <w:rFonts w:ascii="Arial" w:hAnsi="Arial" w:cs="Arial"/>
          <w:sz w:val="24"/>
          <w:szCs w:val="24"/>
        </w:rPr>
      </w:pPr>
      <w:r>
        <w:rPr>
          <w:rFonts w:ascii="Arial" w:hAnsi="Arial" w:cs="Arial"/>
          <w:sz w:val="24"/>
          <w:szCs w:val="24"/>
        </w:rPr>
        <w:t>K160,000 per month for three months to June 2015.</w:t>
      </w:r>
    </w:p>
    <w:p w:rsidR="00736F5E" w:rsidRDefault="00736F5E" w:rsidP="00122BB3">
      <w:pPr>
        <w:rPr>
          <w:rFonts w:ascii="Arial" w:hAnsi="Arial" w:cs="Arial"/>
          <w:sz w:val="24"/>
          <w:szCs w:val="24"/>
        </w:rPr>
      </w:pPr>
    </w:p>
    <w:p w:rsidR="00736F5E" w:rsidRDefault="00736F5E" w:rsidP="00FA3811">
      <w:pPr>
        <w:numPr>
          <w:ilvl w:val="0"/>
          <w:numId w:val="14"/>
        </w:numPr>
        <w:tabs>
          <w:tab w:val="clear" w:pos="2160"/>
          <w:tab w:val="num" w:pos="1440"/>
        </w:tabs>
        <w:spacing w:after="0"/>
        <w:ind w:left="1440"/>
        <w:rPr>
          <w:rFonts w:ascii="Arial" w:hAnsi="Arial" w:cs="Arial"/>
          <w:sz w:val="24"/>
          <w:szCs w:val="24"/>
        </w:rPr>
      </w:pPr>
      <w:r>
        <w:rPr>
          <w:rFonts w:ascii="Arial" w:hAnsi="Arial" w:cs="Arial"/>
          <w:sz w:val="24"/>
          <w:szCs w:val="24"/>
        </w:rPr>
        <w:t>Housing allowance</w:t>
      </w:r>
    </w:p>
    <w:p w:rsidR="00736F5E" w:rsidRDefault="00736F5E" w:rsidP="00122BB3">
      <w:pPr>
        <w:ind w:left="1440"/>
        <w:rPr>
          <w:rFonts w:ascii="Arial" w:hAnsi="Arial" w:cs="Arial"/>
          <w:sz w:val="24"/>
          <w:szCs w:val="24"/>
        </w:rPr>
      </w:pPr>
      <w:r>
        <w:rPr>
          <w:rFonts w:ascii="Arial" w:hAnsi="Arial" w:cs="Arial"/>
          <w:sz w:val="24"/>
          <w:szCs w:val="24"/>
        </w:rPr>
        <w:t>20% of basic salary, paid together with salary.</w:t>
      </w:r>
    </w:p>
    <w:p w:rsidR="00736F5E" w:rsidRDefault="00736F5E" w:rsidP="00122BB3">
      <w:pPr>
        <w:ind w:left="1440" w:right="36" w:hanging="720"/>
        <w:rPr>
          <w:rFonts w:ascii="Arial" w:hAnsi="Arial" w:cs="Arial"/>
          <w:sz w:val="24"/>
          <w:szCs w:val="24"/>
        </w:rPr>
      </w:pPr>
      <w:r>
        <w:rPr>
          <w:rFonts w:ascii="Arial" w:hAnsi="Arial" w:cs="Arial"/>
          <w:sz w:val="24"/>
          <w:szCs w:val="24"/>
        </w:rPr>
        <w:t>3.</w:t>
      </w:r>
      <w:r>
        <w:rPr>
          <w:rFonts w:ascii="Arial" w:hAnsi="Arial" w:cs="Arial"/>
          <w:sz w:val="24"/>
          <w:szCs w:val="24"/>
        </w:rPr>
        <w:tab/>
        <w:t>Clothing allowance K70, 000 for every six months payable in January and July each year.</w:t>
      </w:r>
    </w:p>
    <w:p w:rsidR="00736F5E" w:rsidRDefault="00736F5E" w:rsidP="00122BB3">
      <w:pPr>
        <w:ind w:left="1440" w:right="-694" w:hanging="720"/>
        <w:rPr>
          <w:rFonts w:ascii="Arial" w:hAnsi="Arial" w:cs="Arial"/>
          <w:sz w:val="24"/>
          <w:szCs w:val="24"/>
        </w:rPr>
      </w:pPr>
      <w:r>
        <w:rPr>
          <w:rFonts w:ascii="Arial" w:hAnsi="Arial" w:cs="Arial"/>
          <w:sz w:val="24"/>
          <w:szCs w:val="24"/>
        </w:rPr>
        <w:t>4.</w:t>
      </w:r>
      <w:r>
        <w:rPr>
          <w:rFonts w:ascii="Arial" w:hAnsi="Arial" w:cs="Arial"/>
          <w:sz w:val="24"/>
          <w:szCs w:val="24"/>
        </w:rPr>
        <w:tab/>
        <w:t>Motor vehicle maintenance allowance K72, 000 per month paid together with salary.</w:t>
      </w:r>
    </w:p>
    <w:p w:rsidR="00736F5E" w:rsidRDefault="00736F5E" w:rsidP="00736F5E">
      <w:pPr>
        <w:ind w:left="1440" w:right="36" w:hanging="720"/>
        <w:rPr>
          <w:rFonts w:ascii="Arial" w:hAnsi="Arial" w:cs="Arial"/>
          <w:sz w:val="24"/>
          <w:szCs w:val="24"/>
        </w:rPr>
      </w:pPr>
      <w:r>
        <w:rPr>
          <w:rFonts w:ascii="Arial" w:hAnsi="Arial" w:cs="Arial"/>
          <w:sz w:val="24"/>
          <w:szCs w:val="24"/>
        </w:rPr>
        <w:tab/>
        <w:t>PAYE tax was deducted at a rate of K30,750 per month for three months to March 2015 and K41,250 per month for three months to June 2015.</w:t>
      </w:r>
      <w:r>
        <w:rPr>
          <w:rFonts w:ascii="Arial" w:hAnsi="Arial" w:cs="Arial"/>
          <w:sz w:val="24"/>
          <w:szCs w:val="24"/>
        </w:rPr>
        <w:tab/>
      </w:r>
      <w:r>
        <w:rPr>
          <w:rFonts w:ascii="Arial" w:hAnsi="Arial" w:cs="Arial"/>
          <w:sz w:val="24"/>
          <w:szCs w:val="24"/>
        </w:rPr>
        <w:tab/>
      </w:r>
      <w:r>
        <w:rPr>
          <w:rFonts w:ascii="Arial" w:hAnsi="Arial" w:cs="Arial"/>
          <w:sz w:val="24"/>
          <w:szCs w:val="24"/>
        </w:rPr>
        <w:tab/>
      </w:r>
    </w:p>
    <w:p w:rsidR="009F5177" w:rsidRDefault="00736F5E" w:rsidP="00736F5E">
      <w:pPr>
        <w:ind w:left="1440" w:hanging="720"/>
        <w:rPr>
          <w:rFonts w:ascii="Arial" w:hAnsi="Arial" w:cs="Arial"/>
          <w:b/>
          <w:sz w:val="24"/>
          <w:szCs w:val="24"/>
        </w:rPr>
      </w:pPr>
      <w:r w:rsidRPr="003E0A21">
        <w:rPr>
          <w:rFonts w:ascii="Arial" w:hAnsi="Arial" w:cs="Arial"/>
          <w:b/>
          <w:sz w:val="24"/>
          <w:szCs w:val="24"/>
        </w:rPr>
        <w:t xml:space="preserve">       </w:t>
      </w:r>
    </w:p>
    <w:p w:rsidR="00736F5E" w:rsidRPr="003E0A21" w:rsidRDefault="00736F5E" w:rsidP="00736F5E">
      <w:pPr>
        <w:ind w:left="1440" w:hanging="720"/>
        <w:rPr>
          <w:rFonts w:ascii="Arial" w:hAnsi="Arial" w:cs="Arial"/>
          <w:b/>
          <w:sz w:val="24"/>
          <w:szCs w:val="24"/>
        </w:rPr>
      </w:pPr>
      <w:r w:rsidRPr="003E0A21">
        <w:rPr>
          <w:rFonts w:ascii="Arial" w:hAnsi="Arial" w:cs="Arial"/>
          <w:b/>
          <w:sz w:val="24"/>
          <w:szCs w:val="24"/>
        </w:rPr>
        <w:lastRenderedPageBreak/>
        <w:t xml:space="preserve"> </w:t>
      </w:r>
      <w:r w:rsidRPr="003E0A21">
        <w:rPr>
          <w:rFonts w:ascii="Arial" w:hAnsi="Arial" w:cs="Arial"/>
          <w:b/>
          <w:bCs/>
          <w:sz w:val="24"/>
          <w:szCs w:val="24"/>
        </w:rPr>
        <w:t>Required:</w:t>
      </w:r>
    </w:p>
    <w:p w:rsidR="00736F5E" w:rsidRPr="003E0A21" w:rsidRDefault="00736F5E" w:rsidP="00C914AA">
      <w:pPr>
        <w:ind w:left="2160" w:right="-154" w:hanging="720"/>
        <w:rPr>
          <w:rFonts w:ascii="Arial" w:hAnsi="Arial" w:cs="Arial"/>
          <w:i/>
          <w:sz w:val="24"/>
          <w:szCs w:val="24"/>
        </w:rPr>
      </w:pPr>
      <w:r>
        <w:rPr>
          <w:rFonts w:ascii="Arial" w:hAnsi="Arial" w:cs="Arial"/>
          <w:sz w:val="24"/>
          <w:szCs w:val="24"/>
        </w:rPr>
        <w:t>(i)</w:t>
      </w:r>
      <w:r>
        <w:rPr>
          <w:rFonts w:ascii="Arial" w:hAnsi="Arial" w:cs="Arial"/>
          <w:sz w:val="24"/>
          <w:szCs w:val="24"/>
        </w:rPr>
        <w:tab/>
        <w:t>Compute the taxable income of the individual for the tax year to 30 June 2015.</w:t>
      </w:r>
      <w:r>
        <w:rPr>
          <w:rFonts w:ascii="Arial" w:hAnsi="Arial" w:cs="Arial"/>
          <w:sz w:val="24"/>
          <w:szCs w:val="24"/>
        </w:rPr>
        <w:tab/>
        <w:t xml:space="preserve">   </w:t>
      </w:r>
      <w:r w:rsidR="003E0A21">
        <w:rPr>
          <w:rFonts w:ascii="Arial" w:hAnsi="Arial" w:cs="Arial"/>
          <w:sz w:val="24"/>
          <w:szCs w:val="24"/>
        </w:rPr>
        <w:tab/>
      </w:r>
      <w:r w:rsidR="003E0A21">
        <w:rPr>
          <w:rFonts w:ascii="Arial" w:hAnsi="Arial" w:cs="Arial"/>
          <w:sz w:val="24"/>
          <w:szCs w:val="24"/>
        </w:rPr>
        <w:tab/>
      </w:r>
      <w:r w:rsidR="003E0A21">
        <w:rPr>
          <w:rFonts w:ascii="Arial" w:hAnsi="Arial" w:cs="Arial"/>
          <w:sz w:val="24"/>
          <w:szCs w:val="24"/>
        </w:rPr>
        <w:tab/>
      </w:r>
      <w:r w:rsidR="003E0A21">
        <w:rPr>
          <w:rFonts w:ascii="Arial" w:hAnsi="Arial" w:cs="Arial"/>
          <w:sz w:val="24"/>
          <w:szCs w:val="24"/>
        </w:rPr>
        <w:tab/>
        <w:t xml:space="preserve">        </w:t>
      </w:r>
      <w:r>
        <w:rPr>
          <w:rFonts w:ascii="Arial" w:hAnsi="Arial" w:cs="Arial"/>
          <w:sz w:val="24"/>
          <w:szCs w:val="24"/>
        </w:rPr>
        <w:t xml:space="preserve">  </w:t>
      </w:r>
      <w:r w:rsidR="00C914AA">
        <w:rPr>
          <w:rFonts w:ascii="Arial" w:hAnsi="Arial" w:cs="Arial"/>
          <w:sz w:val="24"/>
          <w:szCs w:val="24"/>
        </w:rPr>
        <w:t xml:space="preserve">   </w:t>
      </w:r>
      <w:r>
        <w:rPr>
          <w:rFonts w:ascii="Arial" w:hAnsi="Arial" w:cs="Arial"/>
          <w:sz w:val="24"/>
          <w:szCs w:val="24"/>
        </w:rPr>
        <w:t xml:space="preserve"> </w:t>
      </w:r>
      <w:r w:rsidR="003E0A21" w:rsidRPr="003E0A21">
        <w:rPr>
          <w:rFonts w:ascii="Arial" w:hAnsi="Arial" w:cs="Arial"/>
          <w:i/>
          <w:sz w:val="24"/>
          <w:szCs w:val="24"/>
        </w:rPr>
        <w:t>(</w:t>
      </w:r>
      <w:r w:rsidR="00C914AA">
        <w:rPr>
          <w:rFonts w:ascii="Arial" w:hAnsi="Arial" w:cs="Arial"/>
          <w:i/>
          <w:sz w:val="24"/>
          <w:szCs w:val="24"/>
        </w:rPr>
        <w:t>4</w:t>
      </w:r>
      <w:r w:rsidRPr="003E0A21">
        <w:rPr>
          <w:rFonts w:ascii="Arial" w:hAnsi="Arial" w:cs="Arial"/>
          <w:bCs/>
          <w:i/>
          <w:sz w:val="24"/>
          <w:szCs w:val="24"/>
        </w:rPr>
        <w:t xml:space="preserve"> </w:t>
      </w:r>
      <w:r w:rsidR="003E0A21" w:rsidRPr="003E0A21">
        <w:rPr>
          <w:rFonts w:ascii="Arial" w:hAnsi="Arial" w:cs="Arial"/>
          <w:bCs/>
          <w:i/>
          <w:sz w:val="24"/>
          <w:szCs w:val="24"/>
        </w:rPr>
        <w:t>m</w:t>
      </w:r>
      <w:r w:rsidRPr="003E0A21">
        <w:rPr>
          <w:rFonts w:ascii="Arial" w:hAnsi="Arial" w:cs="Arial"/>
          <w:bCs/>
          <w:i/>
          <w:sz w:val="24"/>
          <w:szCs w:val="24"/>
        </w:rPr>
        <w:t>arks</w:t>
      </w:r>
      <w:r w:rsidR="003E0A21" w:rsidRPr="003E0A21">
        <w:rPr>
          <w:rFonts w:ascii="Arial" w:hAnsi="Arial" w:cs="Arial"/>
          <w:bCs/>
          <w:i/>
          <w:sz w:val="24"/>
          <w:szCs w:val="24"/>
        </w:rPr>
        <w:t>)</w:t>
      </w:r>
    </w:p>
    <w:p w:rsidR="00736F5E" w:rsidRDefault="00736F5E" w:rsidP="00FA3811">
      <w:pPr>
        <w:pStyle w:val="ListParagraph"/>
        <w:numPr>
          <w:ilvl w:val="0"/>
          <w:numId w:val="19"/>
        </w:numPr>
        <w:ind w:right="-694"/>
        <w:rPr>
          <w:rFonts w:ascii="Arial" w:hAnsi="Arial" w:cs="Arial"/>
          <w:sz w:val="24"/>
          <w:szCs w:val="24"/>
        </w:rPr>
      </w:pPr>
      <w:r>
        <w:rPr>
          <w:rFonts w:ascii="Arial" w:hAnsi="Arial" w:cs="Arial"/>
          <w:sz w:val="24"/>
          <w:szCs w:val="24"/>
        </w:rPr>
        <w:t xml:space="preserve">Calculate the amount of tax due and payable on the income in (i) above, assuming the total income was  </w:t>
      </w:r>
    </w:p>
    <w:p w:rsidR="003E0A21" w:rsidRDefault="00736F5E" w:rsidP="00736F5E">
      <w:pPr>
        <w:pStyle w:val="ListParagraph"/>
        <w:ind w:left="2160" w:right="-694"/>
        <w:rPr>
          <w:rFonts w:ascii="Arial" w:hAnsi="Arial" w:cs="Arial"/>
          <w:sz w:val="24"/>
          <w:szCs w:val="24"/>
        </w:rPr>
      </w:pPr>
      <w:r>
        <w:rPr>
          <w:rFonts w:ascii="Arial" w:hAnsi="Arial" w:cs="Arial"/>
          <w:sz w:val="24"/>
          <w:szCs w:val="24"/>
        </w:rPr>
        <w:t>MK1, 528,000 for  the tax year to 30 June 2015.</w:t>
      </w:r>
      <w:r w:rsidR="003E0A21">
        <w:rPr>
          <w:rFonts w:ascii="Arial" w:hAnsi="Arial" w:cs="Arial"/>
          <w:sz w:val="24"/>
          <w:szCs w:val="24"/>
        </w:rPr>
        <w:t xml:space="preserve">            </w:t>
      </w:r>
      <w:r w:rsidR="00C914AA">
        <w:rPr>
          <w:rFonts w:ascii="Arial" w:hAnsi="Arial" w:cs="Arial"/>
          <w:sz w:val="24"/>
          <w:szCs w:val="24"/>
        </w:rPr>
        <w:t xml:space="preserve">   </w:t>
      </w:r>
      <w:r w:rsidR="003E0A21">
        <w:rPr>
          <w:rFonts w:ascii="Arial" w:hAnsi="Arial" w:cs="Arial"/>
          <w:sz w:val="24"/>
          <w:szCs w:val="24"/>
        </w:rPr>
        <w:t xml:space="preserve">  </w:t>
      </w:r>
      <w:r w:rsidR="003E0A21" w:rsidRPr="003E0A21">
        <w:rPr>
          <w:rFonts w:ascii="Arial" w:hAnsi="Arial" w:cs="Arial"/>
          <w:i/>
          <w:sz w:val="24"/>
          <w:szCs w:val="24"/>
        </w:rPr>
        <w:t>(</w:t>
      </w:r>
      <w:r w:rsidR="00C914AA">
        <w:rPr>
          <w:rFonts w:ascii="Arial" w:hAnsi="Arial" w:cs="Arial"/>
          <w:i/>
          <w:sz w:val="24"/>
          <w:szCs w:val="24"/>
        </w:rPr>
        <w:t>6</w:t>
      </w:r>
      <w:r w:rsidR="003E0A21" w:rsidRPr="003E0A21">
        <w:rPr>
          <w:rFonts w:ascii="Arial" w:hAnsi="Arial" w:cs="Arial"/>
          <w:i/>
          <w:sz w:val="24"/>
          <w:szCs w:val="24"/>
        </w:rPr>
        <w:t xml:space="preserve"> marks)</w:t>
      </w:r>
      <w:r>
        <w:rPr>
          <w:rFonts w:ascii="Arial" w:hAnsi="Arial" w:cs="Arial"/>
          <w:sz w:val="24"/>
          <w:szCs w:val="24"/>
        </w:rPr>
        <w:t xml:space="preserve">                                       </w:t>
      </w:r>
    </w:p>
    <w:p w:rsidR="003E0A21" w:rsidRDefault="003E0A21" w:rsidP="00736F5E">
      <w:pPr>
        <w:pStyle w:val="ListParagraph"/>
        <w:ind w:left="2160" w:right="-694"/>
        <w:rPr>
          <w:rFonts w:ascii="Arial" w:hAnsi="Arial" w:cs="Arial"/>
          <w:sz w:val="24"/>
          <w:szCs w:val="24"/>
        </w:rPr>
      </w:pPr>
    </w:p>
    <w:p w:rsidR="00736F5E" w:rsidRPr="00C914AA" w:rsidRDefault="00736F5E" w:rsidP="00C914AA">
      <w:pPr>
        <w:pStyle w:val="ListParagraph"/>
        <w:spacing w:after="0"/>
        <w:ind w:left="2160" w:right="-334"/>
        <w:rPr>
          <w:rFonts w:ascii="Arial" w:hAnsi="Arial" w:cs="Arial"/>
          <w:b/>
          <w:sz w:val="24"/>
          <w:szCs w:val="24"/>
        </w:rPr>
      </w:pPr>
      <w:r>
        <w:rPr>
          <w:rFonts w:ascii="Arial" w:hAnsi="Arial" w:cs="Arial"/>
          <w:sz w:val="24"/>
          <w:szCs w:val="24"/>
        </w:rPr>
        <w:tab/>
      </w:r>
      <w:r w:rsidR="003E0A21">
        <w:rPr>
          <w:rFonts w:ascii="Arial" w:hAnsi="Arial" w:cs="Arial"/>
          <w:sz w:val="24"/>
          <w:szCs w:val="24"/>
        </w:rPr>
        <w:tab/>
      </w:r>
      <w:r w:rsidR="003E0A21">
        <w:rPr>
          <w:rFonts w:ascii="Arial" w:hAnsi="Arial" w:cs="Arial"/>
          <w:sz w:val="24"/>
          <w:szCs w:val="24"/>
        </w:rPr>
        <w:tab/>
      </w:r>
      <w:r w:rsidR="003E0A21">
        <w:rPr>
          <w:rFonts w:ascii="Arial" w:hAnsi="Arial" w:cs="Arial"/>
          <w:sz w:val="24"/>
          <w:szCs w:val="24"/>
        </w:rPr>
        <w:tab/>
      </w:r>
      <w:r w:rsidR="003E0A21">
        <w:rPr>
          <w:rFonts w:ascii="Arial" w:hAnsi="Arial" w:cs="Arial"/>
          <w:sz w:val="24"/>
          <w:szCs w:val="24"/>
        </w:rPr>
        <w:tab/>
      </w:r>
      <w:r w:rsidR="00C914AA">
        <w:rPr>
          <w:rFonts w:ascii="Arial" w:hAnsi="Arial" w:cs="Arial"/>
          <w:sz w:val="24"/>
          <w:szCs w:val="24"/>
        </w:rPr>
        <w:t xml:space="preserve">                     </w:t>
      </w:r>
      <w:r w:rsidR="003E0A21" w:rsidRPr="00C914AA">
        <w:rPr>
          <w:rFonts w:ascii="Arial" w:hAnsi="Arial" w:cs="Arial"/>
          <w:b/>
          <w:sz w:val="24"/>
          <w:szCs w:val="24"/>
        </w:rPr>
        <w:t xml:space="preserve">(Total </w:t>
      </w:r>
      <w:r w:rsidRPr="00C914AA">
        <w:rPr>
          <w:rFonts w:ascii="Arial" w:hAnsi="Arial" w:cs="Arial"/>
          <w:b/>
          <w:sz w:val="24"/>
          <w:szCs w:val="24"/>
        </w:rPr>
        <w:tab/>
        <w:t>20 marks</w:t>
      </w:r>
      <w:r w:rsidR="00C914AA" w:rsidRPr="00C914AA">
        <w:rPr>
          <w:rFonts w:ascii="Arial" w:hAnsi="Arial" w:cs="Arial"/>
          <w:b/>
          <w:sz w:val="24"/>
          <w:szCs w:val="24"/>
        </w:rPr>
        <w:t>)</w:t>
      </w:r>
    </w:p>
    <w:p w:rsidR="00736F5E" w:rsidRDefault="00736F5E" w:rsidP="00736F5E">
      <w:pPr>
        <w:ind w:left="1440" w:right="-694" w:firstLine="720"/>
        <w:jc w:val="right"/>
        <w:rPr>
          <w:rFonts w:ascii="Arial" w:hAnsi="Arial" w:cs="Arial"/>
          <w:sz w:val="24"/>
          <w:szCs w:val="24"/>
        </w:rPr>
      </w:pPr>
      <w:r>
        <w:rPr>
          <w:rFonts w:ascii="Arial" w:hAnsi="Arial" w:cs="Arial"/>
          <w:bCs/>
          <w:sz w:val="24"/>
          <w:szCs w:val="24"/>
        </w:rPr>
        <w:tab/>
      </w:r>
      <w:r>
        <w:rPr>
          <w:rFonts w:ascii="Arial" w:hAnsi="Arial" w:cs="Arial"/>
          <w:bCs/>
          <w:sz w:val="24"/>
          <w:szCs w:val="24"/>
        </w:rPr>
        <w:tab/>
      </w:r>
    </w:p>
    <w:p w:rsidR="00736F5E" w:rsidRDefault="00736F5E" w:rsidP="00736F5E">
      <w:pPr>
        <w:ind w:left="720" w:right="-694" w:firstLine="720"/>
        <w:jc w:val="right"/>
        <w:rPr>
          <w:rFonts w:ascii="Arial" w:hAnsi="Arial" w:cs="Arial"/>
          <w:bCs/>
          <w:sz w:val="24"/>
          <w:szCs w:val="24"/>
        </w:rPr>
      </w:pPr>
    </w:p>
    <w:p w:rsidR="00736F5E" w:rsidRDefault="00736F5E" w:rsidP="00736F5E">
      <w:pPr>
        <w:ind w:left="720" w:right="-694" w:firstLine="720"/>
        <w:jc w:val="right"/>
        <w:rPr>
          <w:rFonts w:ascii="Arial" w:hAnsi="Arial" w:cs="Arial"/>
          <w:bCs/>
          <w:sz w:val="24"/>
          <w:szCs w:val="24"/>
        </w:rPr>
      </w:pPr>
    </w:p>
    <w:p w:rsidR="00820388" w:rsidRDefault="00820388" w:rsidP="0004378D">
      <w:pPr>
        <w:pStyle w:val="NoSpacing"/>
        <w:rPr>
          <w:rFonts w:ascii="Arial" w:hAnsi="Arial" w:cs="Arial"/>
          <w:b/>
          <w:sz w:val="24"/>
          <w:szCs w:val="24"/>
        </w:rPr>
      </w:pPr>
    </w:p>
    <w:p w:rsidR="00820388" w:rsidRPr="00820388" w:rsidRDefault="00820388" w:rsidP="00820388">
      <w:pPr>
        <w:pStyle w:val="NoSpacing"/>
        <w:jc w:val="center"/>
        <w:rPr>
          <w:rFonts w:ascii="Arial" w:hAnsi="Arial" w:cs="Arial"/>
          <w:b/>
          <w:sz w:val="32"/>
          <w:szCs w:val="32"/>
        </w:rPr>
      </w:pPr>
      <w:r w:rsidRPr="00820388">
        <w:rPr>
          <w:rFonts w:ascii="Arial" w:hAnsi="Arial" w:cs="Arial"/>
          <w:b/>
          <w:sz w:val="32"/>
          <w:szCs w:val="32"/>
        </w:rPr>
        <w:t>END OF EXAMINATION PAPER</w:t>
      </w:r>
    </w:p>
    <w:p w:rsidR="00820388" w:rsidRDefault="00820388" w:rsidP="0004378D">
      <w:pPr>
        <w:pStyle w:val="NoSpacing"/>
        <w:rPr>
          <w:rFonts w:ascii="Arial" w:hAnsi="Arial" w:cs="Arial"/>
          <w:b/>
          <w:sz w:val="24"/>
          <w:szCs w:val="24"/>
        </w:rPr>
      </w:pPr>
    </w:p>
    <w:p w:rsidR="00820388" w:rsidRDefault="00820388" w:rsidP="0004378D">
      <w:pPr>
        <w:pStyle w:val="NoSpacing"/>
        <w:rPr>
          <w:rFonts w:ascii="Arial" w:hAnsi="Arial" w:cs="Arial"/>
          <w:b/>
          <w:sz w:val="24"/>
          <w:szCs w:val="24"/>
        </w:rPr>
      </w:pPr>
    </w:p>
    <w:p w:rsidR="00820388" w:rsidRDefault="00820388" w:rsidP="0004378D">
      <w:pPr>
        <w:pStyle w:val="NoSpacing"/>
        <w:rPr>
          <w:rFonts w:ascii="Arial" w:hAnsi="Arial" w:cs="Arial"/>
          <w:b/>
          <w:sz w:val="24"/>
          <w:szCs w:val="24"/>
        </w:rPr>
      </w:pPr>
    </w:p>
    <w:p w:rsidR="00820388" w:rsidRDefault="00820388" w:rsidP="0004378D">
      <w:pPr>
        <w:pStyle w:val="NoSpacing"/>
        <w:rPr>
          <w:rFonts w:ascii="Arial" w:hAnsi="Arial" w:cs="Arial"/>
          <w:b/>
          <w:sz w:val="24"/>
          <w:szCs w:val="24"/>
        </w:rPr>
      </w:pPr>
    </w:p>
    <w:p w:rsidR="00A90B1C" w:rsidRDefault="00A90B1C" w:rsidP="0004378D">
      <w:pPr>
        <w:pStyle w:val="NoSpacing"/>
        <w:rPr>
          <w:rFonts w:ascii="Arial" w:hAnsi="Arial" w:cs="Arial"/>
          <w:b/>
          <w:sz w:val="24"/>
          <w:szCs w:val="24"/>
        </w:rPr>
      </w:pPr>
    </w:p>
    <w:p w:rsidR="00A90B1C" w:rsidRDefault="00A90B1C" w:rsidP="0004378D">
      <w:pPr>
        <w:pStyle w:val="NoSpacing"/>
        <w:rPr>
          <w:rFonts w:ascii="Arial" w:hAnsi="Arial" w:cs="Arial"/>
          <w:b/>
          <w:sz w:val="24"/>
          <w:szCs w:val="24"/>
        </w:rPr>
      </w:pPr>
    </w:p>
    <w:p w:rsidR="00A90B1C" w:rsidRDefault="00A90B1C" w:rsidP="0004378D">
      <w:pPr>
        <w:pStyle w:val="NoSpacing"/>
        <w:rPr>
          <w:rFonts w:ascii="Arial" w:hAnsi="Arial" w:cs="Arial"/>
          <w:b/>
          <w:sz w:val="24"/>
          <w:szCs w:val="24"/>
        </w:rPr>
      </w:pPr>
    </w:p>
    <w:p w:rsidR="00A90B1C" w:rsidRDefault="00A90B1C" w:rsidP="0004378D">
      <w:pPr>
        <w:pStyle w:val="NoSpacing"/>
        <w:rPr>
          <w:rFonts w:ascii="Arial" w:hAnsi="Arial" w:cs="Arial"/>
          <w:b/>
          <w:sz w:val="24"/>
          <w:szCs w:val="24"/>
        </w:rPr>
      </w:pPr>
    </w:p>
    <w:p w:rsidR="00A90B1C" w:rsidRDefault="00A90B1C" w:rsidP="0004378D">
      <w:pPr>
        <w:pStyle w:val="NoSpacing"/>
        <w:rPr>
          <w:rFonts w:ascii="Arial" w:hAnsi="Arial" w:cs="Arial"/>
          <w:b/>
          <w:sz w:val="24"/>
          <w:szCs w:val="24"/>
        </w:rPr>
      </w:pPr>
    </w:p>
    <w:p w:rsidR="00A90B1C" w:rsidRDefault="00A90B1C" w:rsidP="0004378D">
      <w:pPr>
        <w:pStyle w:val="NoSpacing"/>
        <w:rPr>
          <w:rFonts w:ascii="Arial" w:hAnsi="Arial" w:cs="Arial"/>
          <w:b/>
          <w:sz w:val="24"/>
          <w:szCs w:val="24"/>
        </w:rPr>
      </w:pPr>
    </w:p>
    <w:p w:rsidR="00A90B1C" w:rsidRDefault="00A90B1C" w:rsidP="0004378D">
      <w:pPr>
        <w:pStyle w:val="NoSpacing"/>
        <w:rPr>
          <w:rFonts w:ascii="Arial" w:hAnsi="Arial" w:cs="Arial"/>
          <w:b/>
          <w:sz w:val="24"/>
          <w:szCs w:val="24"/>
        </w:rPr>
      </w:pPr>
    </w:p>
    <w:p w:rsidR="00A90B1C" w:rsidRDefault="00A90B1C" w:rsidP="0004378D">
      <w:pPr>
        <w:pStyle w:val="NoSpacing"/>
        <w:rPr>
          <w:rFonts w:ascii="Arial" w:hAnsi="Arial" w:cs="Arial"/>
          <w:b/>
          <w:sz w:val="24"/>
          <w:szCs w:val="24"/>
        </w:rPr>
      </w:pPr>
    </w:p>
    <w:p w:rsidR="00A90B1C" w:rsidRDefault="00A90B1C" w:rsidP="0004378D">
      <w:pPr>
        <w:pStyle w:val="NoSpacing"/>
        <w:rPr>
          <w:rFonts w:ascii="Arial" w:hAnsi="Arial" w:cs="Arial"/>
          <w:b/>
          <w:sz w:val="24"/>
          <w:szCs w:val="24"/>
        </w:rPr>
      </w:pPr>
    </w:p>
    <w:p w:rsidR="00A90B1C" w:rsidRDefault="00A90B1C" w:rsidP="0004378D">
      <w:pPr>
        <w:pStyle w:val="NoSpacing"/>
        <w:rPr>
          <w:rFonts w:ascii="Arial" w:hAnsi="Arial" w:cs="Arial"/>
          <w:b/>
          <w:sz w:val="24"/>
          <w:szCs w:val="24"/>
        </w:rPr>
      </w:pPr>
    </w:p>
    <w:p w:rsidR="00A90B1C" w:rsidRDefault="00A90B1C" w:rsidP="0004378D">
      <w:pPr>
        <w:pStyle w:val="NoSpacing"/>
        <w:rPr>
          <w:rFonts w:ascii="Arial" w:hAnsi="Arial" w:cs="Arial"/>
          <w:b/>
          <w:sz w:val="24"/>
          <w:szCs w:val="24"/>
        </w:rPr>
      </w:pPr>
    </w:p>
    <w:p w:rsidR="00A90B1C" w:rsidRDefault="00A90B1C" w:rsidP="0004378D">
      <w:pPr>
        <w:pStyle w:val="NoSpacing"/>
        <w:rPr>
          <w:rFonts w:ascii="Arial" w:hAnsi="Arial" w:cs="Arial"/>
          <w:b/>
          <w:sz w:val="24"/>
          <w:szCs w:val="24"/>
        </w:rPr>
      </w:pPr>
    </w:p>
    <w:p w:rsidR="00A90B1C" w:rsidRDefault="00A90B1C" w:rsidP="0004378D">
      <w:pPr>
        <w:pStyle w:val="NoSpacing"/>
        <w:rPr>
          <w:rFonts w:ascii="Arial" w:hAnsi="Arial" w:cs="Arial"/>
          <w:b/>
          <w:sz w:val="24"/>
          <w:szCs w:val="24"/>
        </w:rPr>
      </w:pPr>
    </w:p>
    <w:p w:rsidR="00A90B1C" w:rsidRDefault="00A90B1C" w:rsidP="0004378D">
      <w:pPr>
        <w:pStyle w:val="NoSpacing"/>
        <w:rPr>
          <w:rFonts w:ascii="Arial" w:hAnsi="Arial" w:cs="Arial"/>
          <w:b/>
          <w:sz w:val="24"/>
          <w:szCs w:val="24"/>
        </w:rPr>
      </w:pPr>
    </w:p>
    <w:p w:rsidR="00A90B1C" w:rsidRDefault="00A90B1C" w:rsidP="0004378D">
      <w:pPr>
        <w:pStyle w:val="NoSpacing"/>
        <w:rPr>
          <w:rFonts w:ascii="Arial" w:hAnsi="Arial" w:cs="Arial"/>
          <w:b/>
          <w:sz w:val="24"/>
          <w:szCs w:val="24"/>
        </w:rPr>
      </w:pPr>
    </w:p>
    <w:p w:rsidR="00A90B1C" w:rsidRDefault="00A90B1C" w:rsidP="0004378D">
      <w:pPr>
        <w:pStyle w:val="NoSpacing"/>
        <w:rPr>
          <w:rFonts w:ascii="Arial" w:hAnsi="Arial" w:cs="Arial"/>
          <w:b/>
          <w:sz w:val="24"/>
          <w:szCs w:val="24"/>
        </w:rPr>
      </w:pPr>
    </w:p>
    <w:p w:rsidR="00A90B1C" w:rsidRDefault="00A90B1C" w:rsidP="0004378D">
      <w:pPr>
        <w:pStyle w:val="NoSpacing"/>
        <w:rPr>
          <w:rFonts w:ascii="Arial" w:hAnsi="Arial" w:cs="Arial"/>
          <w:b/>
          <w:sz w:val="24"/>
          <w:szCs w:val="24"/>
        </w:rPr>
      </w:pPr>
    </w:p>
    <w:p w:rsidR="00A90B1C" w:rsidRDefault="00A90B1C" w:rsidP="0004378D">
      <w:pPr>
        <w:pStyle w:val="NoSpacing"/>
        <w:rPr>
          <w:rFonts w:ascii="Arial" w:hAnsi="Arial" w:cs="Arial"/>
          <w:b/>
          <w:sz w:val="24"/>
          <w:szCs w:val="24"/>
        </w:rPr>
      </w:pPr>
    </w:p>
    <w:p w:rsidR="00A90B1C" w:rsidRDefault="00A90B1C" w:rsidP="0004378D">
      <w:pPr>
        <w:pStyle w:val="NoSpacing"/>
        <w:rPr>
          <w:rFonts w:ascii="Arial" w:hAnsi="Arial" w:cs="Arial"/>
          <w:b/>
          <w:sz w:val="24"/>
          <w:szCs w:val="24"/>
        </w:rPr>
      </w:pPr>
    </w:p>
    <w:p w:rsidR="00A90B1C" w:rsidRDefault="00A90B1C" w:rsidP="0004378D">
      <w:pPr>
        <w:pStyle w:val="NoSpacing"/>
        <w:rPr>
          <w:rFonts w:ascii="Arial" w:hAnsi="Arial" w:cs="Arial"/>
          <w:b/>
          <w:sz w:val="24"/>
          <w:szCs w:val="24"/>
        </w:rPr>
      </w:pPr>
    </w:p>
    <w:p w:rsidR="00A90B1C" w:rsidRDefault="00A90B1C" w:rsidP="0004378D">
      <w:pPr>
        <w:pStyle w:val="NoSpacing"/>
        <w:rPr>
          <w:rFonts w:ascii="Arial" w:hAnsi="Arial" w:cs="Arial"/>
          <w:b/>
          <w:sz w:val="24"/>
          <w:szCs w:val="24"/>
        </w:rPr>
      </w:pPr>
      <w:bookmarkStart w:id="0" w:name="_GoBack"/>
      <w:bookmarkEnd w:id="0"/>
    </w:p>
    <w:p w:rsidR="00820388" w:rsidRDefault="00820388" w:rsidP="0004378D">
      <w:pPr>
        <w:pStyle w:val="NoSpacing"/>
        <w:rPr>
          <w:rFonts w:ascii="Arial" w:hAnsi="Arial" w:cs="Arial"/>
          <w:b/>
          <w:sz w:val="24"/>
          <w:szCs w:val="24"/>
        </w:rPr>
      </w:pPr>
    </w:p>
    <w:p w:rsidR="00820388" w:rsidRPr="00BF278A" w:rsidRDefault="00820388" w:rsidP="0004378D">
      <w:pPr>
        <w:pStyle w:val="NoSpacing"/>
        <w:rPr>
          <w:rFonts w:ascii="Arial" w:hAnsi="Arial" w:cs="Arial"/>
          <w:b/>
          <w:sz w:val="24"/>
          <w:szCs w:val="24"/>
        </w:rPr>
      </w:pPr>
    </w:p>
    <w:p w:rsidR="0004378D" w:rsidRPr="00BF278A" w:rsidRDefault="0004378D" w:rsidP="0004378D">
      <w:pPr>
        <w:pStyle w:val="NoSpacing"/>
        <w:ind w:left="7200"/>
        <w:jc w:val="both"/>
        <w:rPr>
          <w:rFonts w:ascii="Arial" w:hAnsi="Arial" w:cs="Arial"/>
          <w:b/>
          <w:sz w:val="24"/>
          <w:szCs w:val="24"/>
        </w:rPr>
      </w:pPr>
    </w:p>
    <w:p w:rsidR="0004378D" w:rsidRPr="00BF278A" w:rsidRDefault="0004378D" w:rsidP="0004378D">
      <w:pPr>
        <w:shd w:val="clear" w:color="auto" w:fill="000000" w:themeFill="text1"/>
        <w:autoSpaceDE w:val="0"/>
        <w:autoSpaceDN w:val="0"/>
        <w:adjustRightInd w:val="0"/>
        <w:jc w:val="center"/>
        <w:rPr>
          <w:rFonts w:ascii="Arial" w:hAnsi="Arial" w:cs="Arial"/>
          <w:b/>
          <w:bCs/>
          <w:color w:val="FFFFFF" w:themeColor="background1"/>
          <w:sz w:val="24"/>
          <w:szCs w:val="24"/>
        </w:rPr>
      </w:pPr>
      <w:r w:rsidRPr="00BF278A">
        <w:rPr>
          <w:rFonts w:ascii="Arial" w:hAnsi="Arial" w:cs="Arial"/>
          <w:b/>
          <w:bCs/>
          <w:color w:val="FFFFFF" w:themeColor="background1"/>
          <w:sz w:val="24"/>
          <w:szCs w:val="24"/>
        </w:rPr>
        <w:lastRenderedPageBreak/>
        <w:t>Income Tax Rates: Individuals - Annual</w:t>
      </w:r>
    </w:p>
    <w:p w:rsidR="0004378D" w:rsidRPr="00BF278A" w:rsidRDefault="0004378D" w:rsidP="0004378D">
      <w:pPr>
        <w:autoSpaceDE w:val="0"/>
        <w:autoSpaceDN w:val="0"/>
        <w:adjustRightInd w:val="0"/>
        <w:jc w:val="center"/>
        <w:rPr>
          <w:rFonts w:ascii="Arial" w:hAnsi="Arial" w:cs="Arial"/>
          <w:b/>
          <w:bCs/>
          <w:color w:val="FFFFFF" w:themeColor="background1"/>
          <w:sz w:val="24"/>
          <w:szCs w:val="24"/>
        </w:rPr>
      </w:pPr>
    </w:p>
    <w:p w:rsidR="0004378D" w:rsidRPr="00BF278A" w:rsidRDefault="0004378D" w:rsidP="008016ED">
      <w:pPr>
        <w:pBdr>
          <w:top w:val="single" w:sz="4" w:space="1" w:color="auto"/>
          <w:left w:val="single" w:sz="4" w:space="0" w:color="auto"/>
          <w:bottom w:val="single" w:sz="4" w:space="1" w:color="auto"/>
          <w:right w:val="single" w:sz="4" w:space="4" w:color="auto"/>
        </w:pBdr>
        <w:shd w:val="clear" w:color="auto" w:fill="F2F2F2" w:themeFill="background1" w:themeFillShade="F2"/>
        <w:autoSpaceDE w:val="0"/>
        <w:autoSpaceDN w:val="0"/>
        <w:adjustRightInd w:val="0"/>
        <w:spacing w:after="0"/>
        <w:ind w:left="720" w:firstLine="720"/>
        <w:rPr>
          <w:rFonts w:ascii="Arial" w:hAnsi="Arial" w:cs="Arial"/>
          <w:sz w:val="24"/>
          <w:szCs w:val="24"/>
        </w:rPr>
      </w:pPr>
      <w:r w:rsidRPr="00BF278A">
        <w:rPr>
          <w:rFonts w:ascii="Arial" w:hAnsi="Arial" w:cs="Arial"/>
          <w:sz w:val="24"/>
          <w:szCs w:val="24"/>
        </w:rPr>
        <w:t>Cumulative</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t xml:space="preserve">Tax Rate </w:t>
      </w:r>
      <w:r w:rsidRPr="00BF278A">
        <w:rPr>
          <w:rFonts w:ascii="Arial" w:hAnsi="Arial" w:cs="Arial"/>
          <w:sz w:val="24"/>
          <w:szCs w:val="24"/>
        </w:rPr>
        <w:tab/>
      </w:r>
      <w:r w:rsidRPr="00BF278A">
        <w:rPr>
          <w:rFonts w:ascii="Arial" w:hAnsi="Arial" w:cs="Arial"/>
          <w:sz w:val="24"/>
          <w:szCs w:val="24"/>
        </w:rPr>
        <w:tab/>
      </w:r>
      <w:r w:rsidRPr="00BF278A">
        <w:rPr>
          <w:rFonts w:ascii="Arial" w:hAnsi="Arial" w:cs="Arial"/>
          <w:sz w:val="24"/>
          <w:szCs w:val="24"/>
        </w:rPr>
        <w:tab/>
        <w:t>MK</w:t>
      </w:r>
    </w:p>
    <w:p w:rsidR="0004378D" w:rsidRPr="00BF278A" w:rsidRDefault="0004378D" w:rsidP="008016ED">
      <w:pPr>
        <w:pBdr>
          <w:top w:val="single" w:sz="4" w:space="1" w:color="auto"/>
          <w:left w:val="single" w:sz="4" w:space="0" w:color="auto"/>
          <w:bottom w:val="single" w:sz="4" w:space="1" w:color="auto"/>
          <w:right w:val="single" w:sz="4" w:space="4" w:color="auto"/>
        </w:pBdr>
        <w:autoSpaceDE w:val="0"/>
        <w:autoSpaceDN w:val="0"/>
        <w:adjustRightInd w:val="0"/>
        <w:spacing w:after="0"/>
        <w:ind w:left="720" w:firstLine="720"/>
        <w:rPr>
          <w:rFonts w:ascii="Arial" w:hAnsi="Arial" w:cs="Arial"/>
          <w:color w:val="000000"/>
          <w:sz w:val="24"/>
          <w:szCs w:val="24"/>
        </w:rPr>
      </w:pPr>
      <w:r w:rsidRPr="00BF278A">
        <w:rPr>
          <w:rFonts w:ascii="Arial" w:hAnsi="Arial" w:cs="Arial"/>
          <w:color w:val="000000"/>
          <w:sz w:val="24"/>
          <w:szCs w:val="24"/>
        </w:rPr>
        <w:t xml:space="preserve">           0 – 240, 000 </w:t>
      </w:r>
      <w:r w:rsidRPr="00BF278A">
        <w:rPr>
          <w:rFonts w:ascii="Arial" w:hAnsi="Arial" w:cs="Arial"/>
          <w:color w:val="000000"/>
          <w:sz w:val="24"/>
          <w:szCs w:val="24"/>
        </w:rPr>
        <w:tab/>
      </w:r>
      <w:r w:rsidRPr="00BF278A">
        <w:rPr>
          <w:rFonts w:ascii="Arial" w:hAnsi="Arial" w:cs="Arial"/>
          <w:color w:val="000000"/>
          <w:sz w:val="24"/>
          <w:szCs w:val="24"/>
        </w:rPr>
        <w:tab/>
        <w:t xml:space="preserve"> 0%</w:t>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t>0</w:t>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r>
    </w:p>
    <w:p w:rsidR="0004378D" w:rsidRPr="00BF278A" w:rsidRDefault="0004378D" w:rsidP="008016ED">
      <w:pPr>
        <w:pBdr>
          <w:top w:val="single" w:sz="4" w:space="1" w:color="auto"/>
          <w:left w:val="single" w:sz="4" w:space="0" w:color="auto"/>
          <w:bottom w:val="single" w:sz="4" w:space="1" w:color="auto"/>
          <w:right w:val="single" w:sz="4" w:space="4" w:color="auto"/>
        </w:pBdr>
        <w:autoSpaceDE w:val="0"/>
        <w:autoSpaceDN w:val="0"/>
        <w:adjustRightInd w:val="0"/>
        <w:spacing w:after="0"/>
        <w:ind w:left="720" w:firstLine="720"/>
        <w:rPr>
          <w:rFonts w:ascii="Arial" w:hAnsi="Arial" w:cs="Arial"/>
          <w:color w:val="000000"/>
          <w:sz w:val="24"/>
          <w:szCs w:val="24"/>
        </w:rPr>
      </w:pPr>
      <w:r w:rsidRPr="00BF278A">
        <w:rPr>
          <w:rFonts w:ascii="Arial" w:hAnsi="Arial" w:cs="Arial"/>
          <w:color w:val="000000"/>
          <w:sz w:val="24"/>
          <w:szCs w:val="24"/>
        </w:rPr>
        <w:t xml:space="preserve">240, 001 – 300, 000 </w:t>
      </w:r>
      <w:r w:rsidRPr="00BF278A">
        <w:rPr>
          <w:rFonts w:ascii="Arial" w:hAnsi="Arial" w:cs="Arial"/>
          <w:color w:val="000000"/>
          <w:sz w:val="24"/>
          <w:szCs w:val="24"/>
        </w:rPr>
        <w:tab/>
        <w:t xml:space="preserve">15% </w:t>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t>9,000</w:t>
      </w:r>
    </w:p>
    <w:p w:rsidR="0004378D" w:rsidRPr="00BF278A" w:rsidRDefault="0004378D" w:rsidP="008016ED">
      <w:pPr>
        <w:pBdr>
          <w:top w:val="single" w:sz="4" w:space="1" w:color="auto"/>
          <w:left w:val="single" w:sz="4" w:space="0" w:color="auto"/>
          <w:bottom w:val="single" w:sz="4" w:space="1" w:color="auto"/>
          <w:right w:val="single" w:sz="4" w:space="4" w:color="auto"/>
        </w:pBdr>
        <w:autoSpaceDE w:val="0"/>
        <w:autoSpaceDN w:val="0"/>
        <w:adjustRightInd w:val="0"/>
        <w:spacing w:after="0"/>
        <w:ind w:left="720" w:firstLine="720"/>
        <w:rPr>
          <w:rFonts w:ascii="Arial" w:hAnsi="Arial" w:cs="Arial"/>
          <w:color w:val="000000"/>
          <w:sz w:val="24"/>
          <w:szCs w:val="24"/>
        </w:rPr>
      </w:pPr>
      <w:r w:rsidRPr="00BF278A">
        <w:rPr>
          <w:rFonts w:ascii="Arial" w:hAnsi="Arial" w:cs="Arial"/>
          <w:color w:val="000000"/>
          <w:sz w:val="24"/>
          <w:szCs w:val="24"/>
        </w:rPr>
        <w:t xml:space="preserve">300, 001+ </w:t>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t>30%</w:t>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t xml:space="preserve"> –</w:t>
      </w:r>
    </w:p>
    <w:p w:rsidR="0004378D" w:rsidRPr="00BF278A" w:rsidRDefault="0004378D" w:rsidP="008016ED">
      <w:pPr>
        <w:pBdr>
          <w:top w:val="single" w:sz="4" w:space="1" w:color="auto"/>
          <w:left w:val="single" w:sz="4" w:space="0" w:color="auto"/>
          <w:bottom w:val="single" w:sz="4" w:space="1" w:color="auto"/>
          <w:right w:val="single" w:sz="4" w:space="4" w:color="auto"/>
        </w:pBdr>
        <w:autoSpaceDE w:val="0"/>
        <w:autoSpaceDN w:val="0"/>
        <w:adjustRightInd w:val="0"/>
        <w:spacing w:after="0"/>
        <w:ind w:left="720" w:firstLine="720"/>
        <w:rPr>
          <w:rFonts w:ascii="Arial" w:hAnsi="Arial" w:cs="Arial"/>
          <w:color w:val="000000"/>
          <w:sz w:val="24"/>
          <w:szCs w:val="24"/>
        </w:rPr>
      </w:pPr>
    </w:p>
    <w:p w:rsidR="0004378D" w:rsidRPr="00BF278A" w:rsidRDefault="0004378D" w:rsidP="008016ED">
      <w:pPr>
        <w:autoSpaceDE w:val="0"/>
        <w:autoSpaceDN w:val="0"/>
        <w:adjustRightInd w:val="0"/>
        <w:spacing w:after="0"/>
        <w:jc w:val="center"/>
        <w:rPr>
          <w:rFonts w:ascii="Arial" w:hAnsi="Arial" w:cs="Arial"/>
          <w:b/>
          <w:color w:val="FFFFFF" w:themeColor="background1"/>
          <w:sz w:val="24"/>
          <w:szCs w:val="24"/>
        </w:rPr>
      </w:pPr>
    </w:p>
    <w:p w:rsidR="0004378D" w:rsidRPr="00BF278A" w:rsidRDefault="0004378D" w:rsidP="008016ED">
      <w:pPr>
        <w:autoSpaceDE w:val="0"/>
        <w:autoSpaceDN w:val="0"/>
        <w:adjustRightInd w:val="0"/>
        <w:spacing w:after="0"/>
        <w:jc w:val="center"/>
        <w:rPr>
          <w:rFonts w:ascii="Arial" w:hAnsi="Arial" w:cs="Arial"/>
          <w:b/>
          <w:color w:val="FFFFFF" w:themeColor="background1"/>
          <w:sz w:val="24"/>
          <w:szCs w:val="24"/>
        </w:rPr>
      </w:pPr>
    </w:p>
    <w:p w:rsidR="0004378D" w:rsidRPr="00BF278A" w:rsidRDefault="0004378D" w:rsidP="008016ED">
      <w:pPr>
        <w:shd w:val="clear" w:color="auto" w:fill="000000" w:themeFill="text1"/>
        <w:autoSpaceDE w:val="0"/>
        <w:autoSpaceDN w:val="0"/>
        <w:adjustRightInd w:val="0"/>
        <w:spacing w:after="0"/>
        <w:jc w:val="center"/>
        <w:rPr>
          <w:rFonts w:ascii="Arial" w:hAnsi="Arial" w:cs="Arial"/>
          <w:b/>
          <w:color w:val="FFFFFF" w:themeColor="background1"/>
          <w:sz w:val="24"/>
          <w:szCs w:val="24"/>
        </w:rPr>
      </w:pPr>
      <w:r w:rsidRPr="00BF278A">
        <w:rPr>
          <w:rFonts w:ascii="Arial" w:hAnsi="Arial" w:cs="Arial"/>
          <w:b/>
          <w:color w:val="FFFFFF" w:themeColor="background1"/>
          <w:sz w:val="24"/>
          <w:szCs w:val="24"/>
        </w:rPr>
        <w:t>Investment Allowances</w:t>
      </w:r>
    </w:p>
    <w:p w:rsidR="0004378D" w:rsidRPr="00BF278A" w:rsidRDefault="0004378D" w:rsidP="008016ED">
      <w:pPr>
        <w:autoSpaceDE w:val="0"/>
        <w:autoSpaceDN w:val="0"/>
        <w:adjustRightInd w:val="0"/>
        <w:spacing w:after="0"/>
        <w:jc w:val="center"/>
        <w:rPr>
          <w:rFonts w:ascii="Arial" w:hAnsi="Arial" w:cs="Arial"/>
          <w:b/>
          <w:color w:val="FFFFFF" w:themeColor="background1"/>
          <w:sz w:val="24"/>
          <w:szCs w:val="24"/>
        </w:rPr>
      </w:pPr>
    </w:p>
    <w:p w:rsidR="0004378D" w:rsidRPr="00BF278A" w:rsidRDefault="0004378D" w:rsidP="008016ED">
      <w:pPr>
        <w:pBdr>
          <w:top w:val="single" w:sz="4" w:space="1" w:color="auto"/>
          <w:left w:val="single" w:sz="4" w:space="4" w:color="auto"/>
          <w:bottom w:val="single" w:sz="4" w:space="1" w:color="auto"/>
          <w:right w:val="single" w:sz="4" w:space="4" w:color="auto"/>
        </w:pBdr>
        <w:autoSpaceDE w:val="0"/>
        <w:autoSpaceDN w:val="0"/>
        <w:adjustRightInd w:val="0"/>
        <w:spacing w:after="0"/>
        <w:jc w:val="center"/>
        <w:rPr>
          <w:rFonts w:ascii="Arial" w:hAnsi="Arial" w:cs="Arial"/>
          <w:color w:val="000000"/>
          <w:sz w:val="24"/>
          <w:szCs w:val="24"/>
        </w:rPr>
      </w:pPr>
      <w:r w:rsidRPr="00BF278A">
        <w:rPr>
          <w:rFonts w:ascii="Arial" w:hAnsi="Arial" w:cs="Arial"/>
          <w:color w:val="000000"/>
          <w:sz w:val="24"/>
          <w:szCs w:val="24"/>
        </w:rPr>
        <w:t xml:space="preserve">New </w:t>
      </w:r>
      <w:r w:rsidRPr="00BF278A">
        <w:rPr>
          <w:rFonts w:ascii="Arial" w:hAnsi="Arial" w:cs="Arial"/>
          <w:color w:val="000000"/>
          <w:sz w:val="24"/>
          <w:szCs w:val="24"/>
        </w:rPr>
        <w:tab/>
      </w:r>
      <w:r w:rsidRPr="00BF278A">
        <w:rPr>
          <w:rFonts w:ascii="Arial" w:hAnsi="Arial" w:cs="Arial"/>
          <w:color w:val="000000"/>
          <w:sz w:val="24"/>
          <w:szCs w:val="24"/>
        </w:rPr>
        <w:tab/>
      </w:r>
      <w:r w:rsidRPr="00BF278A">
        <w:rPr>
          <w:rFonts w:ascii="Arial" w:hAnsi="Arial" w:cs="Arial"/>
          <w:color w:val="000000"/>
          <w:sz w:val="24"/>
          <w:szCs w:val="24"/>
        </w:rPr>
        <w:tab/>
        <w:t>100%</w:t>
      </w:r>
    </w:p>
    <w:p w:rsidR="0004378D" w:rsidRPr="00BF278A" w:rsidRDefault="0004378D" w:rsidP="008016ED">
      <w:pPr>
        <w:pBdr>
          <w:top w:val="single" w:sz="4" w:space="1" w:color="auto"/>
          <w:left w:val="single" w:sz="4" w:space="4" w:color="auto"/>
          <w:bottom w:val="single" w:sz="4" w:space="1" w:color="auto"/>
          <w:right w:val="single" w:sz="4" w:space="4" w:color="auto"/>
        </w:pBdr>
        <w:autoSpaceDE w:val="0"/>
        <w:autoSpaceDN w:val="0"/>
        <w:adjustRightInd w:val="0"/>
        <w:spacing w:after="0"/>
        <w:jc w:val="center"/>
        <w:rPr>
          <w:rFonts w:ascii="Arial" w:hAnsi="Arial" w:cs="Arial"/>
          <w:color w:val="000000"/>
          <w:sz w:val="24"/>
          <w:szCs w:val="24"/>
        </w:rPr>
      </w:pPr>
      <w:r w:rsidRPr="00BF278A">
        <w:rPr>
          <w:rFonts w:ascii="Arial" w:hAnsi="Arial" w:cs="Arial"/>
          <w:color w:val="000000"/>
          <w:sz w:val="24"/>
          <w:szCs w:val="24"/>
        </w:rPr>
        <w:t xml:space="preserve">Second hand  </w:t>
      </w:r>
      <w:r w:rsidRPr="00BF278A">
        <w:rPr>
          <w:rFonts w:ascii="Arial" w:hAnsi="Arial" w:cs="Arial"/>
          <w:color w:val="000000"/>
          <w:sz w:val="24"/>
          <w:szCs w:val="24"/>
        </w:rPr>
        <w:tab/>
        <w:t>40%</w:t>
      </w:r>
    </w:p>
    <w:p w:rsidR="0004378D" w:rsidRPr="00BF278A" w:rsidRDefault="0004378D" w:rsidP="008016ED">
      <w:pPr>
        <w:autoSpaceDE w:val="0"/>
        <w:autoSpaceDN w:val="0"/>
        <w:adjustRightInd w:val="0"/>
        <w:spacing w:after="0"/>
        <w:jc w:val="center"/>
        <w:rPr>
          <w:rFonts w:ascii="Arial" w:hAnsi="Arial" w:cs="Arial"/>
          <w:b/>
          <w:bCs/>
          <w:color w:val="000000"/>
          <w:sz w:val="24"/>
          <w:szCs w:val="24"/>
        </w:rPr>
      </w:pPr>
    </w:p>
    <w:p w:rsidR="0004378D" w:rsidRPr="00BF278A" w:rsidRDefault="0004378D" w:rsidP="008016ED">
      <w:pPr>
        <w:autoSpaceDE w:val="0"/>
        <w:autoSpaceDN w:val="0"/>
        <w:adjustRightInd w:val="0"/>
        <w:spacing w:after="0"/>
        <w:jc w:val="center"/>
        <w:rPr>
          <w:rFonts w:ascii="Arial" w:hAnsi="Arial" w:cs="Arial"/>
          <w:b/>
          <w:bCs/>
          <w:color w:val="000000"/>
          <w:sz w:val="24"/>
          <w:szCs w:val="24"/>
        </w:rPr>
      </w:pPr>
    </w:p>
    <w:p w:rsidR="0004378D" w:rsidRPr="00BF278A" w:rsidRDefault="0004378D" w:rsidP="008016ED">
      <w:pPr>
        <w:shd w:val="clear" w:color="auto" w:fill="000000" w:themeFill="text1"/>
        <w:autoSpaceDE w:val="0"/>
        <w:autoSpaceDN w:val="0"/>
        <w:adjustRightInd w:val="0"/>
        <w:spacing w:after="0"/>
        <w:jc w:val="center"/>
        <w:rPr>
          <w:rFonts w:ascii="Arial" w:hAnsi="Arial" w:cs="Arial"/>
          <w:b/>
          <w:bCs/>
          <w:color w:val="FFFFFF" w:themeColor="background1"/>
          <w:sz w:val="24"/>
          <w:szCs w:val="24"/>
        </w:rPr>
      </w:pPr>
      <w:r w:rsidRPr="00BF278A">
        <w:rPr>
          <w:rFonts w:ascii="Arial" w:hAnsi="Arial" w:cs="Arial"/>
          <w:b/>
          <w:bCs/>
          <w:color w:val="FFFFFF" w:themeColor="background1"/>
          <w:sz w:val="24"/>
          <w:szCs w:val="24"/>
        </w:rPr>
        <w:t>Provisional Tax Penalty Rates</w:t>
      </w:r>
    </w:p>
    <w:p w:rsidR="0004378D" w:rsidRPr="00BF278A" w:rsidRDefault="0004378D" w:rsidP="008016ED">
      <w:pPr>
        <w:autoSpaceDE w:val="0"/>
        <w:autoSpaceDN w:val="0"/>
        <w:adjustRightInd w:val="0"/>
        <w:spacing w:after="0"/>
        <w:jc w:val="center"/>
        <w:rPr>
          <w:rFonts w:ascii="Arial" w:hAnsi="Arial" w:cs="Arial"/>
          <w:b/>
          <w:bCs/>
          <w:color w:val="FFFFFF" w:themeColor="background1"/>
          <w:sz w:val="24"/>
          <w:szCs w:val="24"/>
        </w:rPr>
      </w:pPr>
    </w:p>
    <w:p w:rsidR="0004378D" w:rsidRPr="00BF278A" w:rsidRDefault="0004378D" w:rsidP="008016ED">
      <w:pPr>
        <w:pBdr>
          <w:top w:val="single" w:sz="4" w:space="1" w:color="auto"/>
          <w:left w:val="single" w:sz="4" w:space="4" w:color="auto"/>
          <w:bottom w:val="single" w:sz="4" w:space="1" w:color="auto"/>
          <w:right w:val="single" w:sz="4" w:space="4" w:color="auto"/>
        </w:pBdr>
        <w:shd w:val="clear" w:color="auto" w:fill="DEEAF6" w:themeFill="accent1" w:themeFillTint="33"/>
        <w:autoSpaceDE w:val="0"/>
        <w:autoSpaceDN w:val="0"/>
        <w:adjustRightInd w:val="0"/>
        <w:spacing w:after="0"/>
        <w:rPr>
          <w:rFonts w:ascii="Arial" w:hAnsi="Arial" w:cs="Arial"/>
          <w:bCs/>
          <w:color w:val="000000"/>
          <w:sz w:val="24"/>
          <w:szCs w:val="24"/>
        </w:rPr>
      </w:pPr>
      <w:r w:rsidRPr="00BF278A">
        <w:rPr>
          <w:rFonts w:ascii="Arial" w:hAnsi="Arial" w:cs="Arial"/>
          <w:bCs/>
          <w:color w:val="000000"/>
          <w:sz w:val="24"/>
          <w:szCs w:val="24"/>
        </w:rPr>
        <w:t>If the amount of Provisional Tax unpaid as a percentage of total tax liability</w:t>
      </w:r>
    </w:p>
    <w:p w:rsidR="0004378D" w:rsidRPr="00BF278A" w:rsidRDefault="0004378D" w:rsidP="008016ED">
      <w:pPr>
        <w:pBdr>
          <w:top w:val="single" w:sz="4" w:space="1" w:color="auto"/>
          <w:left w:val="single" w:sz="4" w:space="4" w:color="auto"/>
          <w:bottom w:val="single" w:sz="4" w:space="1" w:color="auto"/>
          <w:right w:val="single" w:sz="4" w:space="4" w:color="auto"/>
        </w:pBdr>
        <w:autoSpaceDE w:val="0"/>
        <w:autoSpaceDN w:val="0"/>
        <w:adjustRightInd w:val="0"/>
        <w:spacing w:after="0"/>
        <w:jc w:val="center"/>
        <w:rPr>
          <w:rFonts w:ascii="Arial" w:hAnsi="Arial" w:cs="Arial"/>
          <w:b/>
          <w:bCs/>
          <w:color w:val="000000"/>
          <w:sz w:val="24"/>
          <w:szCs w:val="24"/>
        </w:rPr>
      </w:pPr>
      <w:r w:rsidRPr="00BF278A">
        <w:rPr>
          <w:rFonts w:ascii="Arial" w:hAnsi="Arial" w:cs="Arial"/>
          <w:b/>
          <w:bCs/>
          <w:color w:val="000000"/>
          <w:sz w:val="24"/>
          <w:szCs w:val="24"/>
        </w:rPr>
        <w:t>Penalty</w:t>
      </w:r>
    </w:p>
    <w:p w:rsidR="0004378D" w:rsidRPr="00BF278A" w:rsidRDefault="0004378D" w:rsidP="008016ED">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Arial" w:hAnsi="Arial" w:cs="Arial"/>
          <w:bCs/>
          <w:color w:val="000000"/>
          <w:sz w:val="24"/>
          <w:szCs w:val="24"/>
        </w:rPr>
      </w:pPr>
      <w:r w:rsidRPr="00BF278A">
        <w:rPr>
          <w:rFonts w:ascii="Arial" w:hAnsi="Arial" w:cs="Arial"/>
          <w:bCs/>
          <w:color w:val="000000"/>
          <w:sz w:val="24"/>
          <w:szCs w:val="24"/>
        </w:rPr>
        <w:t xml:space="preserve">Does not exceed 10%. </w:t>
      </w:r>
      <w:r w:rsidRPr="00BF278A">
        <w:rPr>
          <w:rFonts w:ascii="Arial" w:hAnsi="Arial" w:cs="Arial"/>
          <w:bCs/>
          <w:color w:val="000000"/>
          <w:sz w:val="24"/>
          <w:szCs w:val="24"/>
        </w:rPr>
        <w:tab/>
      </w:r>
      <w:r w:rsidRPr="00BF278A">
        <w:rPr>
          <w:rFonts w:ascii="Arial" w:hAnsi="Arial" w:cs="Arial"/>
          <w:bCs/>
          <w:color w:val="000000"/>
          <w:sz w:val="24"/>
          <w:szCs w:val="24"/>
        </w:rPr>
        <w:tab/>
      </w:r>
      <w:r w:rsidRPr="00BF278A">
        <w:rPr>
          <w:rFonts w:ascii="Arial" w:hAnsi="Arial" w:cs="Arial"/>
          <w:bCs/>
          <w:color w:val="000000"/>
          <w:sz w:val="24"/>
          <w:szCs w:val="24"/>
        </w:rPr>
        <w:tab/>
      </w:r>
      <w:r w:rsidRPr="00BF278A">
        <w:rPr>
          <w:rFonts w:ascii="Arial" w:hAnsi="Arial" w:cs="Arial"/>
          <w:bCs/>
          <w:color w:val="000000"/>
          <w:sz w:val="24"/>
          <w:szCs w:val="24"/>
        </w:rPr>
        <w:tab/>
        <w:t>Nil.</w:t>
      </w:r>
    </w:p>
    <w:p w:rsidR="0004378D" w:rsidRPr="00BF278A" w:rsidRDefault="0004378D" w:rsidP="008016ED">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Arial" w:hAnsi="Arial" w:cs="Arial"/>
          <w:bCs/>
          <w:color w:val="000000"/>
          <w:sz w:val="24"/>
          <w:szCs w:val="24"/>
        </w:rPr>
      </w:pPr>
      <w:r w:rsidRPr="00BF278A">
        <w:rPr>
          <w:rFonts w:ascii="Arial" w:hAnsi="Arial" w:cs="Arial"/>
          <w:bCs/>
          <w:color w:val="000000"/>
          <w:sz w:val="24"/>
          <w:szCs w:val="24"/>
        </w:rPr>
        <w:t>Exceeds 10% but does not exceed 50%.</w:t>
      </w:r>
      <w:r w:rsidRPr="00BF278A">
        <w:rPr>
          <w:rFonts w:ascii="Arial" w:hAnsi="Arial" w:cs="Arial"/>
          <w:bCs/>
          <w:color w:val="000000"/>
          <w:sz w:val="24"/>
          <w:szCs w:val="24"/>
        </w:rPr>
        <w:tab/>
        <w:t>25% of the unpaid amount of provisional tax.</w:t>
      </w:r>
    </w:p>
    <w:p w:rsidR="0004378D" w:rsidRPr="00BF278A" w:rsidRDefault="0004378D" w:rsidP="008016ED">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Arial" w:hAnsi="Arial" w:cs="Arial"/>
          <w:bCs/>
          <w:color w:val="000000"/>
          <w:sz w:val="24"/>
          <w:szCs w:val="24"/>
        </w:rPr>
      </w:pPr>
      <w:r w:rsidRPr="00BF278A">
        <w:rPr>
          <w:rFonts w:ascii="Arial" w:hAnsi="Arial" w:cs="Arial"/>
          <w:bCs/>
          <w:color w:val="000000"/>
          <w:sz w:val="24"/>
          <w:szCs w:val="24"/>
        </w:rPr>
        <w:t>Exceeds 50%.</w:t>
      </w:r>
      <w:r w:rsidRPr="00BF278A">
        <w:rPr>
          <w:rFonts w:ascii="Arial" w:hAnsi="Arial" w:cs="Arial"/>
          <w:bCs/>
          <w:color w:val="000000"/>
          <w:sz w:val="24"/>
          <w:szCs w:val="24"/>
        </w:rPr>
        <w:tab/>
      </w:r>
      <w:r w:rsidRPr="00BF278A">
        <w:rPr>
          <w:rFonts w:ascii="Arial" w:hAnsi="Arial" w:cs="Arial"/>
          <w:bCs/>
          <w:color w:val="000000"/>
          <w:sz w:val="24"/>
          <w:szCs w:val="24"/>
        </w:rPr>
        <w:tab/>
      </w:r>
      <w:r w:rsidRPr="00BF278A">
        <w:rPr>
          <w:rFonts w:ascii="Arial" w:hAnsi="Arial" w:cs="Arial"/>
          <w:bCs/>
          <w:color w:val="000000"/>
          <w:sz w:val="24"/>
          <w:szCs w:val="24"/>
        </w:rPr>
        <w:tab/>
      </w:r>
      <w:r w:rsidRPr="00BF278A">
        <w:rPr>
          <w:rFonts w:ascii="Arial" w:hAnsi="Arial" w:cs="Arial"/>
          <w:bCs/>
          <w:color w:val="000000"/>
          <w:sz w:val="24"/>
          <w:szCs w:val="24"/>
        </w:rPr>
        <w:tab/>
      </w:r>
      <w:r w:rsidRPr="00BF278A">
        <w:rPr>
          <w:rFonts w:ascii="Arial" w:hAnsi="Arial" w:cs="Arial"/>
          <w:bCs/>
          <w:color w:val="000000"/>
          <w:sz w:val="24"/>
          <w:szCs w:val="24"/>
        </w:rPr>
        <w:tab/>
        <w:t>30% of the unpaid amount of provisional tax.</w:t>
      </w:r>
    </w:p>
    <w:p w:rsidR="0004378D" w:rsidRPr="00193219" w:rsidRDefault="0004378D" w:rsidP="008016ED">
      <w:pPr>
        <w:pStyle w:val="ListParagraph"/>
        <w:spacing w:after="0"/>
        <w:jc w:val="both"/>
        <w:rPr>
          <w:rFonts w:ascii="Arial" w:hAnsi="Arial" w:cs="Arial"/>
        </w:rPr>
      </w:pPr>
    </w:p>
    <w:p w:rsidR="0004378D" w:rsidRPr="00193219" w:rsidRDefault="0004378D" w:rsidP="0004378D">
      <w:pPr>
        <w:rPr>
          <w:rFonts w:ascii="Arial" w:hAnsi="Arial" w:cs="Arial"/>
        </w:rPr>
      </w:pPr>
    </w:p>
    <w:p w:rsidR="0004378D" w:rsidRPr="00193219" w:rsidRDefault="0004378D" w:rsidP="0004378D">
      <w:pPr>
        <w:pStyle w:val="NoSpacing"/>
        <w:ind w:left="7200"/>
        <w:rPr>
          <w:rFonts w:ascii="Arial" w:hAnsi="Arial" w:cs="Arial"/>
        </w:rPr>
      </w:pPr>
    </w:p>
    <w:p w:rsidR="005144B7" w:rsidRDefault="005144B7" w:rsidP="005144B7">
      <w:pPr>
        <w:pStyle w:val="Body"/>
        <w:spacing w:line="360" w:lineRule="auto"/>
        <w:jc w:val="center"/>
        <w:rPr>
          <w:rFonts w:ascii="Arial" w:eastAsia="Calibri" w:hAnsi="Arial" w:cs="Arial"/>
          <w:b/>
          <w:bCs/>
          <w:sz w:val="24"/>
          <w:szCs w:val="24"/>
          <w:u w:color="000000"/>
        </w:rPr>
      </w:pPr>
    </w:p>
    <w:p w:rsidR="00975165" w:rsidRPr="00781E2F" w:rsidRDefault="005144B7" w:rsidP="005144B7">
      <w:pPr>
        <w:pStyle w:val="Body"/>
        <w:spacing w:line="360" w:lineRule="auto"/>
        <w:jc w:val="center"/>
        <w:rPr>
          <w:rFonts w:ascii="Arial" w:eastAsia="Calibri" w:hAnsi="Arial" w:cs="Arial"/>
          <w:b/>
          <w:bCs/>
          <w:sz w:val="32"/>
          <w:szCs w:val="32"/>
          <w:u w:color="000000"/>
        </w:rPr>
      </w:pPr>
      <w:r w:rsidRPr="00781E2F">
        <w:rPr>
          <w:rFonts w:ascii="Arial" w:eastAsia="Calibri" w:hAnsi="Arial" w:cs="Arial"/>
          <w:b/>
          <w:bCs/>
          <w:sz w:val="32"/>
          <w:szCs w:val="32"/>
          <w:u w:color="000000"/>
        </w:rPr>
        <w:t>END OF EXAMINATION PAPER</w:t>
      </w:r>
    </w:p>
    <w:p w:rsidR="00F21E04" w:rsidRPr="005144B7" w:rsidRDefault="00F21E04" w:rsidP="00975165">
      <w:pPr>
        <w:pStyle w:val="Body"/>
        <w:spacing w:line="360" w:lineRule="auto"/>
        <w:jc w:val="both"/>
        <w:rPr>
          <w:rFonts w:ascii="Arial" w:eastAsia="Calibri" w:hAnsi="Arial" w:cs="Arial"/>
          <w:b/>
          <w:bCs/>
          <w:sz w:val="28"/>
          <w:szCs w:val="28"/>
          <w:u w:color="000000"/>
        </w:rPr>
      </w:pPr>
    </w:p>
    <w:p w:rsidR="00975165" w:rsidRPr="001D190E" w:rsidRDefault="00975165" w:rsidP="00975165">
      <w:pPr>
        <w:pStyle w:val="Body"/>
        <w:jc w:val="both"/>
        <w:rPr>
          <w:rFonts w:ascii="Arial" w:eastAsia="Times New Roman" w:hAnsi="Arial" w:cs="Arial"/>
          <w:b/>
          <w:bCs/>
          <w:sz w:val="24"/>
          <w:szCs w:val="24"/>
          <w:u w:color="000000"/>
        </w:rPr>
      </w:pPr>
    </w:p>
    <w:sectPr w:rsidR="00975165" w:rsidRPr="001D190E" w:rsidSect="00975165">
      <w:footerReference w:type="default" r:id="rId9"/>
      <w:pgSz w:w="11906" w:h="16838"/>
      <w:pgMar w:top="1440" w:right="1440" w:bottom="1440" w:left="1440" w:header="70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C1D" w:rsidRDefault="00555C1D" w:rsidP="003D6397">
      <w:pPr>
        <w:spacing w:after="0" w:line="240" w:lineRule="auto"/>
      </w:pPr>
      <w:r>
        <w:separator/>
      </w:r>
    </w:p>
  </w:endnote>
  <w:endnote w:type="continuationSeparator" w:id="0">
    <w:p w:rsidR="00555C1D" w:rsidRDefault="00555C1D" w:rsidP="003D6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pitch w:val="default"/>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C16" w:rsidRDefault="00C42C16" w:rsidP="003D6397">
    <w:pPr>
      <w:pStyle w:val="Footer"/>
      <w:jc w:val="right"/>
    </w:pPr>
    <w:r>
      <w:rPr>
        <w:rFonts w:ascii="Arial" w:hAnsi="Arial" w:cs="Arial"/>
        <w:noProof/>
        <w:lang w:val="en-US"/>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233680</wp:posOffset>
              </wp:positionV>
              <wp:extent cx="5600700" cy="0"/>
              <wp:effectExtent l="19050" t="25400" r="19050" b="2222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3BF73D0"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8.4pt" to="450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" strokeweight="3pt"/>
          </w:pict>
        </mc:Fallback>
      </mc:AlternateContent>
    </w:r>
    <w:r>
      <w:fldChar w:fldCharType="begin"/>
    </w:r>
    <w:r>
      <w:instrText xml:space="preserve"> PAGE   \* MERGEFORMAT </w:instrText>
    </w:r>
    <w:r>
      <w:fldChar w:fldCharType="separate"/>
    </w:r>
    <w:r w:rsidR="00A90B1C">
      <w:rPr>
        <w:noProof/>
      </w:rPr>
      <w:t>13</w:t>
    </w:r>
    <w:r>
      <w:fldChar w:fldCharType="end"/>
    </w:r>
  </w:p>
  <w:p w:rsidR="00C42C16" w:rsidRPr="00DA6E32" w:rsidRDefault="00C42C16" w:rsidP="003D6397">
    <w:pPr>
      <w:pStyle w:val="Footer"/>
      <w:ind w:right="360"/>
      <w:jc w:val="center"/>
      <w:rPr>
        <w:rFonts w:ascii="Arial" w:hAnsi="Arial" w:cs="Arial"/>
      </w:rPr>
    </w:pPr>
    <w:r w:rsidRPr="00DA6E32">
      <w:rPr>
        <w:rFonts w:ascii="Arial" w:hAnsi="Arial" w:cs="Arial"/>
      </w:rPr>
      <w:t>A qualification examined by the Institute of Bankers in Malawi</w:t>
    </w:r>
  </w:p>
  <w:p w:rsidR="00C42C16" w:rsidRDefault="00C42C16" w:rsidP="003D6397">
    <w:pPr>
      <w:pStyle w:val="Footer"/>
      <w:jc w:val="center"/>
    </w:pPr>
  </w:p>
  <w:p w:rsidR="00C42C16" w:rsidRDefault="00C42C16">
    <w:pPr>
      <w:pStyle w:val="Footer"/>
      <w:jc w:val="right"/>
    </w:pPr>
  </w:p>
  <w:p w:rsidR="00C42C16" w:rsidRDefault="00C42C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C1D" w:rsidRDefault="00555C1D" w:rsidP="003D6397">
      <w:pPr>
        <w:spacing w:after="0" w:line="240" w:lineRule="auto"/>
      </w:pPr>
      <w:r>
        <w:separator/>
      </w:r>
    </w:p>
  </w:footnote>
  <w:footnote w:type="continuationSeparator" w:id="0">
    <w:p w:rsidR="00555C1D" w:rsidRDefault="00555C1D" w:rsidP="003D63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6646A"/>
    <w:multiLevelType w:val="hybridMultilevel"/>
    <w:tmpl w:val="9FFCF03A"/>
    <w:lvl w:ilvl="0" w:tplc="943643E2">
      <w:start w:val="1"/>
      <w:numFmt w:val="lowerRoman"/>
      <w:lvlText w:val="(%1)"/>
      <w:lvlJc w:val="left"/>
      <w:pPr>
        <w:ind w:left="2490" w:hanging="720"/>
      </w:pPr>
      <w:rPr>
        <w:i w:val="0"/>
      </w:rPr>
    </w:lvl>
    <w:lvl w:ilvl="1" w:tplc="04090019">
      <w:start w:val="1"/>
      <w:numFmt w:val="lowerLetter"/>
      <w:lvlText w:val="%2."/>
      <w:lvlJc w:val="left"/>
      <w:pPr>
        <w:ind w:left="2850" w:hanging="360"/>
      </w:pPr>
    </w:lvl>
    <w:lvl w:ilvl="2" w:tplc="0409001B">
      <w:start w:val="1"/>
      <w:numFmt w:val="lowerRoman"/>
      <w:lvlText w:val="%3."/>
      <w:lvlJc w:val="right"/>
      <w:pPr>
        <w:ind w:left="3570" w:hanging="180"/>
      </w:pPr>
    </w:lvl>
    <w:lvl w:ilvl="3" w:tplc="0409000F">
      <w:start w:val="1"/>
      <w:numFmt w:val="decimal"/>
      <w:lvlText w:val="%4."/>
      <w:lvlJc w:val="left"/>
      <w:pPr>
        <w:ind w:left="4290" w:hanging="360"/>
      </w:pPr>
    </w:lvl>
    <w:lvl w:ilvl="4" w:tplc="04090019">
      <w:start w:val="1"/>
      <w:numFmt w:val="lowerLetter"/>
      <w:lvlText w:val="%5."/>
      <w:lvlJc w:val="left"/>
      <w:pPr>
        <w:ind w:left="5010" w:hanging="360"/>
      </w:pPr>
    </w:lvl>
    <w:lvl w:ilvl="5" w:tplc="0409001B">
      <w:start w:val="1"/>
      <w:numFmt w:val="lowerRoman"/>
      <w:lvlText w:val="%6."/>
      <w:lvlJc w:val="right"/>
      <w:pPr>
        <w:ind w:left="5730" w:hanging="180"/>
      </w:pPr>
    </w:lvl>
    <w:lvl w:ilvl="6" w:tplc="0409000F">
      <w:start w:val="1"/>
      <w:numFmt w:val="decimal"/>
      <w:lvlText w:val="%7."/>
      <w:lvlJc w:val="left"/>
      <w:pPr>
        <w:ind w:left="6450" w:hanging="360"/>
      </w:pPr>
    </w:lvl>
    <w:lvl w:ilvl="7" w:tplc="04090019">
      <w:start w:val="1"/>
      <w:numFmt w:val="lowerLetter"/>
      <w:lvlText w:val="%8."/>
      <w:lvlJc w:val="left"/>
      <w:pPr>
        <w:ind w:left="7170" w:hanging="360"/>
      </w:pPr>
    </w:lvl>
    <w:lvl w:ilvl="8" w:tplc="0409001B">
      <w:start w:val="1"/>
      <w:numFmt w:val="lowerRoman"/>
      <w:lvlText w:val="%9."/>
      <w:lvlJc w:val="right"/>
      <w:pPr>
        <w:ind w:left="7890" w:hanging="180"/>
      </w:pPr>
    </w:lvl>
  </w:abstractNum>
  <w:abstractNum w:abstractNumId="1" w15:restartNumberingAfterBreak="0">
    <w:nsid w:val="1AD81919"/>
    <w:multiLevelType w:val="hybridMultilevel"/>
    <w:tmpl w:val="056AFE4A"/>
    <w:lvl w:ilvl="0" w:tplc="E7B80070">
      <w:start w:val="1"/>
      <w:numFmt w:val="lowerRoman"/>
      <w:lvlText w:val="%1."/>
      <w:lvlJc w:val="righ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25E463A0"/>
    <w:multiLevelType w:val="hybridMultilevel"/>
    <w:tmpl w:val="35EA9F6A"/>
    <w:lvl w:ilvl="0" w:tplc="2B804A4E">
      <w:start w:val="3"/>
      <w:numFmt w:val="lowerRoman"/>
      <w:lvlText w:val="(%1)"/>
      <w:lvlJc w:val="left"/>
      <w:pPr>
        <w:tabs>
          <w:tab w:val="num" w:pos="2160"/>
        </w:tabs>
        <w:ind w:left="2160" w:hanging="720"/>
      </w:pPr>
      <w:rPr>
        <w:i w:val="0"/>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3" w15:restartNumberingAfterBreak="0">
    <w:nsid w:val="37E917C0"/>
    <w:multiLevelType w:val="multilevel"/>
    <w:tmpl w:val="8EE67F04"/>
    <w:styleLink w:val="List51"/>
    <w:lvl w:ilvl="0">
      <w:start w:val="1"/>
      <w:numFmt w:val="lowerLetter"/>
      <w:lvlText w:val="(%1)"/>
      <w:lvlJc w:val="left"/>
      <w:pPr>
        <w:tabs>
          <w:tab w:val="num" w:pos="720"/>
        </w:tabs>
        <w:ind w:left="720" w:hanging="360"/>
      </w:pPr>
      <w:rPr>
        <w:rFonts w:ascii="Times New Roman Bold" w:eastAsia="Times New Roman Bold" w:hAnsi="Times New Roman Bold" w:cs="Times New Roman Bold"/>
        <w:position w:val="0"/>
        <w:sz w:val="24"/>
        <w:szCs w:val="24"/>
      </w:rPr>
    </w:lvl>
    <w:lvl w:ilvl="1">
      <w:start w:val="1"/>
      <w:numFmt w:val="lowerLetter"/>
      <w:lvlText w:val="%2."/>
      <w:lvlJc w:val="left"/>
      <w:pPr>
        <w:tabs>
          <w:tab w:val="num" w:pos="1440"/>
        </w:tabs>
        <w:ind w:left="1440" w:hanging="360"/>
      </w:pPr>
      <w:rPr>
        <w:rFonts w:ascii="Times New Roman Bold" w:eastAsia="Times New Roman Bold" w:hAnsi="Times New Roman Bold" w:cs="Times New Roman Bold"/>
        <w:position w:val="0"/>
        <w:sz w:val="24"/>
        <w:szCs w:val="24"/>
      </w:rPr>
    </w:lvl>
    <w:lvl w:ilvl="2">
      <w:start w:val="1"/>
      <w:numFmt w:val="lowerRoman"/>
      <w:lvlText w:val="%3."/>
      <w:lvlJc w:val="left"/>
      <w:pPr>
        <w:tabs>
          <w:tab w:val="num" w:pos="2160"/>
        </w:tabs>
        <w:ind w:left="2160" w:hanging="296"/>
      </w:pPr>
      <w:rPr>
        <w:rFonts w:ascii="Times New Roman Bold" w:eastAsia="Times New Roman Bold" w:hAnsi="Times New Roman Bold" w:cs="Times New Roman Bold"/>
        <w:position w:val="0"/>
        <w:sz w:val="24"/>
        <w:szCs w:val="24"/>
      </w:rPr>
    </w:lvl>
    <w:lvl w:ilvl="3">
      <w:start w:val="1"/>
      <w:numFmt w:val="decimal"/>
      <w:lvlText w:val="%4."/>
      <w:lvlJc w:val="left"/>
      <w:pPr>
        <w:tabs>
          <w:tab w:val="num" w:pos="2880"/>
        </w:tabs>
        <w:ind w:left="2880" w:hanging="360"/>
      </w:pPr>
      <w:rPr>
        <w:rFonts w:ascii="Times New Roman Bold" w:eastAsia="Times New Roman Bold" w:hAnsi="Times New Roman Bold" w:cs="Times New Roman Bold"/>
        <w:position w:val="0"/>
        <w:sz w:val="24"/>
        <w:szCs w:val="24"/>
      </w:rPr>
    </w:lvl>
    <w:lvl w:ilvl="4">
      <w:start w:val="1"/>
      <w:numFmt w:val="lowerLetter"/>
      <w:lvlText w:val="%5."/>
      <w:lvlJc w:val="left"/>
      <w:pPr>
        <w:tabs>
          <w:tab w:val="num" w:pos="3600"/>
        </w:tabs>
        <w:ind w:left="3600" w:hanging="360"/>
      </w:pPr>
      <w:rPr>
        <w:rFonts w:ascii="Times New Roman Bold" w:eastAsia="Times New Roman Bold" w:hAnsi="Times New Roman Bold" w:cs="Times New Roman Bold"/>
        <w:position w:val="0"/>
        <w:sz w:val="24"/>
        <w:szCs w:val="24"/>
      </w:rPr>
    </w:lvl>
    <w:lvl w:ilvl="5">
      <w:start w:val="1"/>
      <w:numFmt w:val="lowerRoman"/>
      <w:lvlText w:val="%6."/>
      <w:lvlJc w:val="left"/>
      <w:pPr>
        <w:tabs>
          <w:tab w:val="num" w:pos="4320"/>
        </w:tabs>
        <w:ind w:left="4320" w:hanging="296"/>
      </w:pPr>
      <w:rPr>
        <w:rFonts w:ascii="Times New Roman Bold" w:eastAsia="Times New Roman Bold" w:hAnsi="Times New Roman Bold" w:cs="Times New Roman Bold"/>
        <w:position w:val="0"/>
        <w:sz w:val="24"/>
        <w:szCs w:val="24"/>
      </w:rPr>
    </w:lvl>
    <w:lvl w:ilvl="6">
      <w:start w:val="1"/>
      <w:numFmt w:val="decimal"/>
      <w:lvlText w:val="%7."/>
      <w:lvlJc w:val="left"/>
      <w:pPr>
        <w:tabs>
          <w:tab w:val="num" w:pos="5040"/>
        </w:tabs>
        <w:ind w:left="5040" w:hanging="360"/>
      </w:pPr>
      <w:rPr>
        <w:rFonts w:ascii="Times New Roman Bold" w:eastAsia="Times New Roman Bold" w:hAnsi="Times New Roman Bold" w:cs="Times New Roman Bold"/>
        <w:position w:val="0"/>
        <w:sz w:val="24"/>
        <w:szCs w:val="24"/>
      </w:rPr>
    </w:lvl>
    <w:lvl w:ilvl="7">
      <w:start w:val="1"/>
      <w:numFmt w:val="lowerLetter"/>
      <w:lvlText w:val="%8."/>
      <w:lvlJc w:val="left"/>
      <w:pPr>
        <w:tabs>
          <w:tab w:val="num" w:pos="5760"/>
        </w:tabs>
        <w:ind w:left="5760" w:hanging="360"/>
      </w:pPr>
      <w:rPr>
        <w:rFonts w:ascii="Times New Roman Bold" w:eastAsia="Times New Roman Bold" w:hAnsi="Times New Roman Bold" w:cs="Times New Roman Bold"/>
        <w:position w:val="0"/>
        <w:sz w:val="24"/>
        <w:szCs w:val="24"/>
      </w:rPr>
    </w:lvl>
    <w:lvl w:ilvl="8">
      <w:start w:val="1"/>
      <w:numFmt w:val="lowerRoman"/>
      <w:lvlText w:val="%9."/>
      <w:lvlJc w:val="left"/>
      <w:pPr>
        <w:tabs>
          <w:tab w:val="num" w:pos="6480"/>
        </w:tabs>
        <w:ind w:left="6480" w:hanging="296"/>
      </w:pPr>
      <w:rPr>
        <w:rFonts w:ascii="Times New Roman Bold" w:eastAsia="Times New Roman Bold" w:hAnsi="Times New Roman Bold" w:cs="Times New Roman Bold"/>
        <w:position w:val="0"/>
        <w:sz w:val="24"/>
        <w:szCs w:val="24"/>
      </w:rPr>
    </w:lvl>
  </w:abstractNum>
  <w:abstractNum w:abstractNumId="4" w15:restartNumberingAfterBreak="0">
    <w:nsid w:val="380432FE"/>
    <w:multiLevelType w:val="hybridMultilevel"/>
    <w:tmpl w:val="5B740D58"/>
    <w:lvl w:ilvl="0" w:tplc="3E5EE53C">
      <w:start w:val="1"/>
      <w:numFmt w:val="lowerLetter"/>
      <w:lvlText w:val="%1)"/>
      <w:lvlJc w:val="left"/>
      <w:pPr>
        <w:ind w:left="370" w:hanging="360"/>
      </w:pPr>
      <w:rPr>
        <w:b w:val="0"/>
        <w:i w:val="0"/>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5" w15:restartNumberingAfterBreak="0">
    <w:nsid w:val="3E8374E2"/>
    <w:multiLevelType w:val="hybridMultilevel"/>
    <w:tmpl w:val="C1A0C08E"/>
    <w:lvl w:ilvl="0" w:tplc="CC22C066">
      <w:start w:val="1"/>
      <w:numFmt w:val="lowerRoman"/>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3CB798A"/>
    <w:multiLevelType w:val="multilevel"/>
    <w:tmpl w:val="062AC1A4"/>
    <w:styleLink w:val="List31"/>
    <w:lvl w:ilvl="0">
      <w:start w:val="1"/>
      <w:numFmt w:val="lowerRoman"/>
      <w:lvlText w:val="%1)"/>
      <w:lvlJc w:val="left"/>
      <w:pPr>
        <w:tabs>
          <w:tab w:val="num" w:pos="393"/>
        </w:tabs>
        <w:ind w:left="393" w:hanging="393"/>
      </w:pPr>
      <w:rPr>
        <w:rFonts w:ascii="Times New Roman" w:eastAsia="Times New Roman" w:hAnsi="Times New Roman" w:cs="Times New Roman"/>
        <w:position w:val="0"/>
        <w:sz w:val="24"/>
        <w:szCs w:val="24"/>
      </w:rPr>
    </w:lvl>
    <w:lvl w:ilvl="1">
      <w:start w:val="1"/>
      <w:numFmt w:val="lowerRoman"/>
      <w:lvlText w:val="%2)"/>
      <w:lvlJc w:val="left"/>
      <w:pPr>
        <w:tabs>
          <w:tab w:val="num" w:pos="753"/>
        </w:tabs>
        <w:ind w:left="753" w:hanging="393"/>
      </w:pPr>
      <w:rPr>
        <w:rFonts w:ascii="Times New Roman" w:eastAsia="Times New Roman" w:hAnsi="Times New Roman" w:cs="Times New Roman"/>
        <w:position w:val="0"/>
        <w:sz w:val="24"/>
        <w:szCs w:val="24"/>
      </w:rPr>
    </w:lvl>
    <w:lvl w:ilvl="2">
      <w:start w:val="1"/>
      <w:numFmt w:val="lowerRoman"/>
      <w:lvlText w:val="%3)"/>
      <w:lvlJc w:val="left"/>
      <w:pPr>
        <w:tabs>
          <w:tab w:val="num" w:pos="1113"/>
        </w:tabs>
        <w:ind w:left="1113" w:hanging="393"/>
      </w:pPr>
      <w:rPr>
        <w:rFonts w:ascii="Times New Roman" w:eastAsia="Times New Roman" w:hAnsi="Times New Roman" w:cs="Times New Roman"/>
        <w:position w:val="0"/>
        <w:sz w:val="24"/>
        <w:szCs w:val="24"/>
      </w:rPr>
    </w:lvl>
    <w:lvl w:ilvl="3">
      <w:start w:val="1"/>
      <w:numFmt w:val="decimal"/>
      <w:lvlText w:val="%4."/>
      <w:lvlJc w:val="left"/>
      <w:pPr>
        <w:tabs>
          <w:tab w:val="num" w:pos="1473"/>
        </w:tabs>
        <w:ind w:left="1473" w:hanging="393"/>
      </w:pPr>
      <w:rPr>
        <w:rFonts w:ascii="Times New Roman" w:eastAsia="Times New Roman" w:hAnsi="Times New Roman" w:cs="Times New Roman"/>
        <w:position w:val="0"/>
        <w:sz w:val="24"/>
        <w:szCs w:val="24"/>
      </w:rPr>
    </w:lvl>
    <w:lvl w:ilvl="4">
      <w:start w:val="1"/>
      <w:numFmt w:val="decimal"/>
      <w:lvlText w:val="%5."/>
      <w:lvlJc w:val="left"/>
      <w:pPr>
        <w:tabs>
          <w:tab w:val="num" w:pos="1833"/>
        </w:tabs>
        <w:ind w:left="1833" w:hanging="393"/>
      </w:pPr>
      <w:rPr>
        <w:rFonts w:ascii="Times New Roman" w:eastAsia="Times New Roman" w:hAnsi="Times New Roman" w:cs="Times New Roman"/>
        <w:position w:val="0"/>
        <w:sz w:val="24"/>
        <w:szCs w:val="24"/>
      </w:rPr>
    </w:lvl>
    <w:lvl w:ilvl="5">
      <w:start w:val="1"/>
      <w:numFmt w:val="decimal"/>
      <w:lvlText w:val="%6."/>
      <w:lvlJc w:val="left"/>
      <w:pPr>
        <w:tabs>
          <w:tab w:val="num" w:pos="2193"/>
        </w:tabs>
        <w:ind w:left="2193" w:hanging="393"/>
      </w:pPr>
      <w:rPr>
        <w:rFonts w:ascii="Times New Roman" w:eastAsia="Times New Roman" w:hAnsi="Times New Roman" w:cs="Times New Roman"/>
        <w:position w:val="0"/>
        <w:sz w:val="24"/>
        <w:szCs w:val="24"/>
      </w:rPr>
    </w:lvl>
    <w:lvl w:ilvl="6">
      <w:start w:val="1"/>
      <w:numFmt w:val="decimal"/>
      <w:lvlText w:val="%7."/>
      <w:lvlJc w:val="left"/>
      <w:pPr>
        <w:tabs>
          <w:tab w:val="num" w:pos="2553"/>
        </w:tabs>
        <w:ind w:left="2553" w:hanging="393"/>
      </w:pPr>
      <w:rPr>
        <w:rFonts w:ascii="Times New Roman" w:eastAsia="Times New Roman" w:hAnsi="Times New Roman" w:cs="Times New Roman"/>
        <w:position w:val="0"/>
        <w:sz w:val="24"/>
        <w:szCs w:val="24"/>
      </w:rPr>
    </w:lvl>
    <w:lvl w:ilvl="7">
      <w:start w:val="1"/>
      <w:numFmt w:val="decimal"/>
      <w:lvlText w:val="%8."/>
      <w:lvlJc w:val="left"/>
      <w:pPr>
        <w:tabs>
          <w:tab w:val="num" w:pos="2913"/>
        </w:tabs>
        <w:ind w:left="2913" w:hanging="393"/>
      </w:pPr>
      <w:rPr>
        <w:rFonts w:ascii="Times New Roman" w:eastAsia="Times New Roman" w:hAnsi="Times New Roman" w:cs="Times New Roman"/>
        <w:position w:val="0"/>
        <w:sz w:val="24"/>
        <w:szCs w:val="24"/>
      </w:rPr>
    </w:lvl>
    <w:lvl w:ilvl="8">
      <w:start w:val="1"/>
      <w:numFmt w:val="decimal"/>
      <w:lvlText w:val="%9."/>
      <w:lvlJc w:val="left"/>
      <w:pPr>
        <w:tabs>
          <w:tab w:val="num" w:pos="3273"/>
        </w:tabs>
        <w:ind w:left="3273" w:hanging="393"/>
      </w:pPr>
      <w:rPr>
        <w:rFonts w:ascii="Times New Roman" w:eastAsia="Times New Roman" w:hAnsi="Times New Roman" w:cs="Times New Roman"/>
        <w:position w:val="0"/>
        <w:sz w:val="24"/>
        <w:szCs w:val="24"/>
      </w:rPr>
    </w:lvl>
  </w:abstractNum>
  <w:abstractNum w:abstractNumId="7" w15:restartNumberingAfterBreak="0">
    <w:nsid w:val="47D877C3"/>
    <w:multiLevelType w:val="multilevel"/>
    <w:tmpl w:val="EC8AFEEC"/>
    <w:styleLink w:val="List41"/>
    <w:lvl w:ilvl="0">
      <w:start w:val="1"/>
      <w:numFmt w:val="lowerRoman"/>
      <w:lvlText w:val="%1."/>
      <w:lvlJc w:val="left"/>
      <w:pPr>
        <w:tabs>
          <w:tab w:val="num" w:pos="720"/>
        </w:tabs>
        <w:ind w:left="720" w:hanging="464"/>
      </w:pPr>
      <w:rPr>
        <w:rFonts w:ascii="Times New Roman" w:eastAsia="Times New Roman" w:hAnsi="Times New Roman" w:cs="Times New Roman"/>
        <w:position w:val="0"/>
        <w:sz w:val="24"/>
        <w:szCs w:val="24"/>
      </w:rPr>
    </w:lvl>
    <w:lvl w:ilvl="1">
      <w:start w:val="1"/>
      <w:numFmt w:val="lowerLetter"/>
      <w:lvlText w:val="%2."/>
      <w:lvlJc w:val="left"/>
      <w:pPr>
        <w:tabs>
          <w:tab w:val="num" w:pos="1440"/>
        </w:tabs>
        <w:ind w:left="1440" w:hanging="360"/>
      </w:pPr>
      <w:rPr>
        <w:rFonts w:ascii="Times New Roman" w:eastAsia="Times New Roman" w:hAnsi="Times New Roman" w:cs="Times New Roman"/>
        <w:position w:val="0"/>
        <w:sz w:val="24"/>
        <w:szCs w:val="24"/>
      </w:rPr>
    </w:lvl>
    <w:lvl w:ilvl="2">
      <w:start w:val="1"/>
      <w:numFmt w:val="lowerRoman"/>
      <w:lvlText w:val="%3."/>
      <w:lvlJc w:val="left"/>
      <w:pPr>
        <w:tabs>
          <w:tab w:val="num" w:pos="2160"/>
        </w:tabs>
        <w:ind w:left="2160" w:hanging="296"/>
      </w:pPr>
      <w:rPr>
        <w:rFonts w:ascii="Times New Roman" w:eastAsia="Times New Roman" w:hAnsi="Times New Roman" w:cs="Times New Roman"/>
        <w:position w:val="0"/>
        <w:sz w:val="24"/>
        <w:szCs w:val="24"/>
      </w:rPr>
    </w:lvl>
    <w:lvl w:ilvl="3">
      <w:start w:val="1"/>
      <w:numFmt w:val="decimal"/>
      <w:lvlText w:val="%4."/>
      <w:lvlJc w:val="left"/>
      <w:pPr>
        <w:tabs>
          <w:tab w:val="num" w:pos="2880"/>
        </w:tabs>
        <w:ind w:left="2880" w:hanging="360"/>
      </w:pPr>
      <w:rPr>
        <w:rFonts w:ascii="Times New Roman" w:eastAsia="Times New Roman" w:hAnsi="Times New Roman" w:cs="Times New Roman"/>
        <w:position w:val="0"/>
        <w:sz w:val="24"/>
        <w:szCs w:val="24"/>
      </w:rPr>
    </w:lvl>
    <w:lvl w:ilvl="4">
      <w:start w:val="1"/>
      <w:numFmt w:val="lowerLetter"/>
      <w:lvlText w:val="%5."/>
      <w:lvlJc w:val="left"/>
      <w:pPr>
        <w:tabs>
          <w:tab w:val="num" w:pos="3600"/>
        </w:tabs>
        <w:ind w:left="3600" w:hanging="360"/>
      </w:pPr>
      <w:rPr>
        <w:rFonts w:ascii="Times New Roman" w:eastAsia="Times New Roman" w:hAnsi="Times New Roman" w:cs="Times New Roman"/>
        <w:position w:val="0"/>
        <w:sz w:val="24"/>
        <w:szCs w:val="24"/>
      </w:rPr>
    </w:lvl>
    <w:lvl w:ilvl="5">
      <w:start w:val="1"/>
      <w:numFmt w:val="lowerRoman"/>
      <w:lvlText w:val="%6."/>
      <w:lvlJc w:val="left"/>
      <w:pPr>
        <w:tabs>
          <w:tab w:val="num" w:pos="4320"/>
        </w:tabs>
        <w:ind w:left="4320" w:hanging="296"/>
      </w:pPr>
      <w:rPr>
        <w:rFonts w:ascii="Times New Roman" w:eastAsia="Times New Roman" w:hAnsi="Times New Roman" w:cs="Times New Roman"/>
        <w:position w:val="0"/>
        <w:sz w:val="24"/>
        <w:szCs w:val="24"/>
      </w:rPr>
    </w:lvl>
    <w:lvl w:ilvl="6">
      <w:start w:val="1"/>
      <w:numFmt w:val="decimal"/>
      <w:lvlText w:val="%7."/>
      <w:lvlJc w:val="left"/>
      <w:pPr>
        <w:tabs>
          <w:tab w:val="num" w:pos="5040"/>
        </w:tabs>
        <w:ind w:left="5040" w:hanging="360"/>
      </w:pPr>
      <w:rPr>
        <w:rFonts w:ascii="Times New Roman" w:eastAsia="Times New Roman" w:hAnsi="Times New Roman" w:cs="Times New Roman"/>
        <w:position w:val="0"/>
        <w:sz w:val="24"/>
        <w:szCs w:val="24"/>
      </w:rPr>
    </w:lvl>
    <w:lvl w:ilvl="7">
      <w:start w:val="1"/>
      <w:numFmt w:val="lowerLetter"/>
      <w:lvlText w:val="%8."/>
      <w:lvlJc w:val="left"/>
      <w:pPr>
        <w:tabs>
          <w:tab w:val="num" w:pos="5760"/>
        </w:tabs>
        <w:ind w:left="5760" w:hanging="360"/>
      </w:pPr>
      <w:rPr>
        <w:rFonts w:ascii="Times New Roman" w:eastAsia="Times New Roman" w:hAnsi="Times New Roman" w:cs="Times New Roman"/>
        <w:position w:val="0"/>
        <w:sz w:val="24"/>
        <w:szCs w:val="24"/>
      </w:rPr>
    </w:lvl>
    <w:lvl w:ilvl="8">
      <w:start w:val="1"/>
      <w:numFmt w:val="lowerRoman"/>
      <w:lvlText w:val="%9."/>
      <w:lvlJc w:val="left"/>
      <w:pPr>
        <w:tabs>
          <w:tab w:val="num" w:pos="6480"/>
        </w:tabs>
        <w:ind w:left="6480" w:hanging="296"/>
      </w:pPr>
      <w:rPr>
        <w:rFonts w:ascii="Times New Roman" w:eastAsia="Times New Roman" w:hAnsi="Times New Roman" w:cs="Times New Roman"/>
        <w:position w:val="0"/>
        <w:sz w:val="24"/>
        <w:szCs w:val="24"/>
      </w:rPr>
    </w:lvl>
  </w:abstractNum>
  <w:abstractNum w:abstractNumId="8" w15:restartNumberingAfterBreak="0">
    <w:nsid w:val="4D527D04"/>
    <w:multiLevelType w:val="hybridMultilevel"/>
    <w:tmpl w:val="011627C6"/>
    <w:lvl w:ilvl="0" w:tplc="1BB2F718">
      <w:start w:val="1"/>
      <w:numFmt w:val="lowerRoman"/>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15:restartNumberingAfterBreak="0">
    <w:nsid w:val="4D5A3EC3"/>
    <w:multiLevelType w:val="hybridMultilevel"/>
    <w:tmpl w:val="17D0ED96"/>
    <w:lvl w:ilvl="0" w:tplc="C5DE5454">
      <w:start w:val="3"/>
      <w:numFmt w:val="lowerRoman"/>
      <w:lvlText w:val="(%1)"/>
      <w:lvlJc w:val="left"/>
      <w:pPr>
        <w:ind w:left="1080" w:hanging="360"/>
      </w:pPr>
      <w:rPr>
        <w:rFonts w:hint="default"/>
        <w:b w:val="0"/>
        <w:i w:val="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15:restartNumberingAfterBreak="0">
    <w:nsid w:val="4DD76BA5"/>
    <w:multiLevelType w:val="multilevel"/>
    <w:tmpl w:val="FB14EF86"/>
    <w:styleLink w:val="List7"/>
    <w:lvl w:ilvl="0">
      <w:start w:val="1"/>
      <w:numFmt w:val="lowerLetter"/>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11" w15:restartNumberingAfterBreak="0">
    <w:nsid w:val="5DF708EB"/>
    <w:multiLevelType w:val="multilevel"/>
    <w:tmpl w:val="93161DF8"/>
    <w:styleLink w:val="List21"/>
    <w:lvl w:ilvl="0">
      <w:start w:val="1"/>
      <w:numFmt w:val="bullet"/>
      <w:lvlText w:val="•"/>
      <w:lvlJc w:val="left"/>
      <w:pPr>
        <w:tabs>
          <w:tab w:val="num" w:pos="196"/>
        </w:tabs>
        <w:ind w:left="196" w:hanging="196"/>
      </w:pPr>
      <w:rPr>
        <w:rFonts w:ascii="Times New Roman" w:eastAsia="Times New Roman" w:hAnsi="Times New Roman" w:cs="Times New Roman"/>
        <w:position w:val="-2"/>
        <w:sz w:val="24"/>
        <w:szCs w:val="24"/>
        <w:u w:color="000000"/>
        <w:rtl w:val="0"/>
        <w:lang w:val="en-US"/>
      </w:rPr>
    </w:lvl>
    <w:lvl w:ilvl="1">
      <w:start w:val="1"/>
      <w:numFmt w:val="bullet"/>
      <w:lvlText w:val="•"/>
      <w:lvlJc w:val="left"/>
      <w:pPr>
        <w:tabs>
          <w:tab w:val="num" w:pos="376"/>
        </w:tabs>
        <w:ind w:left="376" w:hanging="196"/>
      </w:pPr>
      <w:rPr>
        <w:rFonts w:ascii="Times New Roman" w:eastAsia="Times New Roman" w:hAnsi="Times New Roman" w:cs="Times New Roman"/>
        <w:position w:val="-2"/>
        <w:sz w:val="24"/>
        <w:szCs w:val="24"/>
        <w:u w:color="000000"/>
        <w:rtl w:val="0"/>
        <w:lang w:val="en-US"/>
      </w:rPr>
    </w:lvl>
    <w:lvl w:ilvl="2">
      <w:start w:val="1"/>
      <w:numFmt w:val="bullet"/>
      <w:lvlText w:val="•"/>
      <w:lvlJc w:val="left"/>
      <w:pPr>
        <w:tabs>
          <w:tab w:val="num" w:pos="556"/>
        </w:tabs>
        <w:ind w:left="556" w:hanging="196"/>
      </w:pPr>
      <w:rPr>
        <w:rFonts w:ascii="Times New Roman" w:eastAsia="Times New Roman" w:hAnsi="Times New Roman" w:cs="Times New Roman"/>
        <w:position w:val="-2"/>
        <w:sz w:val="24"/>
        <w:szCs w:val="24"/>
        <w:u w:color="000000"/>
        <w:rtl w:val="0"/>
        <w:lang w:val="en-US"/>
      </w:rPr>
    </w:lvl>
    <w:lvl w:ilvl="3">
      <w:numFmt w:val="bullet"/>
      <w:lvlText w:val="•"/>
      <w:lvlJc w:val="left"/>
      <w:pPr>
        <w:tabs>
          <w:tab w:val="num" w:pos="196"/>
        </w:tabs>
        <w:ind w:left="196" w:hanging="196"/>
      </w:pPr>
      <w:rPr>
        <w:rFonts w:ascii="Times New Roman" w:eastAsia="Times New Roman" w:hAnsi="Times New Roman" w:cs="Times New Roman"/>
        <w:position w:val="-2"/>
        <w:sz w:val="24"/>
        <w:szCs w:val="24"/>
        <w:u w:color="000000"/>
        <w:rtl w:val="0"/>
        <w:lang w:val="en-US"/>
      </w:rPr>
    </w:lvl>
    <w:lvl w:ilvl="4">
      <w:start w:val="1"/>
      <w:numFmt w:val="bullet"/>
      <w:lvlText w:val="•"/>
      <w:lvlJc w:val="left"/>
      <w:pPr>
        <w:tabs>
          <w:tab w:val="num" w:pos="916"/>
        </w:tabs>
        <w:ind w:left="916" w:hanging="196"/>
      </w:pPr>
      <w:rPr>
        <w:rFonts w:ascii="Times New Roman" w:eastAsia="Times New Roman" w:hAnsi="Times New Roman" w:cs="Times New Roman"/>
        <w:position w:val="-2"/>
        <w:sz w:val="24"/>
        <w:szCs w:val="24"/>
        <w:u w:color="000000"/>
        <w:rtl w:val="0"/>
        <w:lang w:val="en-US"/>
      </w:rPr>
    </w:lvl>
    <w:lvl w:ilvl="5">
      <w:start w:val="1"/>
      <w:numFmt w:val="bullet"/>
      <w:lvlText w:val="•"/>
      <w:lvlJc w:val="left"/>
      <w:pPr>
        <w:tabs>
          <w:tab w:val="num" w:pos="1096"/>
        </w:tabs>
        <w:ind w:left="1096" w:hanging="196"/>
      </w:pPr>
      <w:rPr>
        <w:rFonts w:ascii="Times New Roman" w:eastAsia="Times New Roman" w:hAnsi="Times New Roman" w:cs="Times New Roman"/>
        <w:position w:val="-2"/>
        <w:sz w:val="24"/>
        <w:szCs w:val="24"/>
        <w:u w:color="000000"/>
        <w:rtl w:val="0"/>
        <w:lang w:val="en-US"/>
      </w:rPr>
    </w:lvl>
    <w:lvl w:ilvl="6">
      <w:start w:val="1"/>
      <w:numFmt w:val="bullet"/>
      <w:lvlText w:val="•"/>
      <w:lvlJc w:val="left"/>
      <w:pPr>
        <w:tabs>
          <w:tab w:val="num" w:pos="1276"/>
        </w:tabs>
        <w:ind w:left="1276" w:hanging="196"/>
      </w:pPr>
      <w:rPr>
        <w:rFonts w:ascii="Times New Roman" w:eastAsia="Times New Roman" w:hAnsi="Times New Roman" w:cs="Times New Roman"/>
        <w:position w:val="-2"/>
        <w:sz w:val="24"/>
        <w:szCs w:val="24"/>
        <w:u w:color="000000"/>
        <w:rtl w:val="0"/>
        <w:lang w:val="en-US"/>
      </w:rPr>
    </w:lvl>
    <w:lvl w:ilvl="7">
      <w:start w:val="1"/>
      <w:numFmt w:val="bullet"/>
      <w:lvlText w:val="•"/>
      <w:lvlJc w:val="left"/>
      <w:pPr>
        <w:tabs>
          <w:tab w:val="num" w:pos="1456"/>
        </w:tabs>
        <w:ind w:left="1456" w:hanging="196"/>
      </w:pPr>
      <w:rPr>
        <w:rFonts w:ascii="Times New Roman" w:eastAsia="Times New Roman" w:hAnsi="Times New Roman" w:cs="Times New Roman"/>
        <w:position w:val="-2"/>
        <w:sz w:val="24"/>
        <w:szCs w:val="24"/>
        <w:u w:color="000000"/>
        <w:rtl w:val="0"/>
        <w:lang w:val="en-US"/>
      </w:rPr>
    </w:lvl>
    <w:lvl w:ilvl="8">
      <w:start w:val="1"/>
      <w:numFmt w:val="bullet"/>
      <w:lvlText w:val="•"/>
      <w:lvlJc w:val="left"/>
      <w:pPr>
        <w:tabs>
          <w:tab w:val="num" w:pos="1636"/>
        </w:tabs>
        <w:ind w:left="1636" w:hanging="196"/>
      </w:pPr>
      <w:rPr>
        <w:rFonts w:ascii="Times New Roman" w:eastAsia="Times New Roman" w:hAnsi="Times New Roman" w:cs="Times New Roman"/>
        <w:position w:val="-2"/>
        <w:sz w:val="24"/>
        <w:szCs w:val="24"/>
        <w:u w:color="000000"/>
        <w:rtl w:val="0"/>
        <w:lang w:val="en-US"/>
      </w:rPr>
    </w:lvl>
  </w:abstractNum>
  <w:abstractNum w:abstractNumId="12" w15:restartNumberingAfterBreak="0">
    <w:nsid w:val="5EE83992"/>
    <w:multiLevelType w:val="hybridMultilevel"/>
    <w:tmpl w:val="C136B33C"/>
    <w:lvl w:ilvl="0" w:tplc="368266C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624671DC"/>
    <w:multiLevelType w:val="hybridMultilevel"/>
    <w:tmpl w:val="1CDCA00A"/>
    <w:lvl w:ilvl="0" w:tplc="AF189C6A">
      <w:start w:val="1"/>
      <w:numFmt w:val="lowerRoman"/>
      <w:lvlText w:val="(%1)"/>
      <w:lvlJc w:val="left"/>
      <w:pPr>
        <w:tabs>
          <w:tab w:val="num" w:pos="2160"/>
        </w:tabs>
        <w:ind w:left="2160" w:hanging="72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14" w15:restartNumberingAfterBreak="0">
    <w:nsid w:val="6FA43FD9"/>
    <w:multiLevelType w:val="hybridMultilevel"/>
    <w:tmpl w:val="316448A0"/>
    <w:lvl w:ilvl="0" w:tplc="F54C2B2A">
      <w:start w:val="1"/>
      <w:numFmt w:val="lowerLetter"/>
      <w:lvlText w:val="%1)"/>
      <w:lvlJc w:val="left"/>
      <w:pPr>
        <w:ind w:left="767" w:hanging="360"/>
      </w:pPr>
      <w:rPr>
        <w:b w:val="0"/>
      </w:rPr>
    </w:lvl>
    <w:lvl w:ilvl="1" w:tplc="04090019" w:tentative="1">
      <w:start w:val="1"/>
      <w:numFmt w:val="lowerLetter"/>
      <w:lvlText w:val="%2."/>
      <w:lvlJc w:val="left"/>
      <w:pPr>
        <w:ind w:left="1487" w:hanging="360"/>
      </w:pPr>
    </w:lvl>
    <w:lvl w:ilvl="2" w:tplc="0409001B" w:tentative="1">
      <w:start w:val="1"/>
      <w:numFmt w:val="lowerRoman"/>
      <w:lvlText w:val="%3."/>
      <w:lvlJc w:val="right"/>
      <w:pPr>
        <w:ind w:left="2207" w:hanging="180"/>
      </w:pPr>
    </w:lvl>
    <w:lvl w:ilvl="3" w:tplc="0409000F" w:tentative="1">
      <w:start w:val="1"/>
      <w:numFmt w:val="decimal"/>
      <w:lvlText w:val="%4."/>
      <w:lvlJc w:val="left"/>
      <w:pPr>
        <w:ind w:left="2927" w:hanging="360"/>
      </w:pPr>
    </w:lvl>
    <w:lvl w:ilvl="4" w:tplc="04090019" w:tentative="1">
      <w:start w:val="1"/>
      <w:numFmt w:val="lowerLetter"/>
      <w:lvlText w:val="%5."/>
      <w:lvlJc w:val="left"/>
      <w:pPr>
        <w:ind w:left="3647" w:hanging="360"/>
      </w:pPr>
    </w:lvl>
    <w:lvl w:ilvl="5" w:tplc="0409001B" w:tentative="1">
      <w:start w:val="1"/>
      <w:numFmt w:val="lowerRoman"/>
      <w:lvlText w:val="%6."/>
      <w:lvlJc w:val="right"/>
      <w:pPr>
        <w:ind w:left="4367" w:hanging="180"/>
      </w:pPr>
    </w:lvl>
    <w:lvl w:ilvl="6" w:tplc="0409000F" w:tentative="1">
      <w:start w:val="1"/>
      <w:numFmt w:val="decimal"/>
      <w:lvlText w:val="%7."/>
      <w:lvlJc w:val="left"/>
      <w:pPr>
        <w:ind w:left="5087" w:hanging="360"/>
      </w:pPr>
    </w:lvl>
    <w:lvl w:ilvl="7" w:tplc="04090019" w:tentative="1">
      <w:start w:val="1"/>
      <w:numFmt w:val="lowerLetter"/>
      <w:lvlText w:val="%8."/>
      <w:lvlJc w:val="left"/>
      <w:pPr>
        <w:ind w:left="5807" w:hanging="360"/>
      </w:pPr>
    </w:lvl>
    <w:lvl w:ilvl="8" w:tplc="0409001B" w:tentative="1">
      <w:start w:val="1"/>
      <w:numFmt w:val="lowerRoman"/>
      <w:lvlText w:val="%9."/>
      <w:lvlJc w:val="right"/>
      <w:pPr>
        <w:ind w:left="6527" w:hanging="180"/>
      </w:pPr>
    </w:lvl>
  </w:abstractNum>
  <w:abstractNum w:abstractNumId="15" w15:restartNumberingAfterBreak="0">
    <w:nsid w:val="73DE601D"/>
    <w:multiLevelType w:val="hybridMultilevel"/>
    <w:tmpl w:val="A32EB982"/>
    <w:lvl w:ilvl="0" w:tplc="3F701936">
      <w:start w:val="1"/>
      <w:numFmt w:val="lowerRoman"/>
      <w:lvlText w:val="(%1)"/>
      <w:lvlJc w:val="left"/>
      <w:pPr>
        <w:ind w:left="2160" w:hanging="720"/>
      </w:pPr>
      <w:rPr>
        <w:b w:val="0"/>
        <w:i w:val="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6" w15:restartNumberingAfterBreak="0">
    <w:nsid w:val="76C64F5D"/>
    <w:multiLevelType w:val="hybridMultilevel"/>
    <w:tmpl w:val="DA4050CC"/>
    <w:lvl w:ilvl="0" w:tplc="BE08AF8A">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6F004B"/>
    <w:multiLevelType w:val="hybridMultilevel"/>
    <w:tmpl w:val="295619CA"/>
    <w:lvl w:ilvl="0" w:tplc="C3C84262">
      <w:start w:val="1"/>
      <w:numFmt w:val="decimal"/>
      <w:lvlText w:val="%1."/>
      <w:lvlJc w:val="left"/>
      <w:pPr>
        <w:tabs>
          <w:tab w:val="num" w:pos="2160"/>
        </w:tabs>
        <w:ind w:left="2160" w:hanging="72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18" w15:restartNumberingAfterBreak="0">
    <w:nsid w:val="78727001"/>
    <w:multiLevelType w:val="multilevel"/>
    <w:tmpl w:val="422C107C"/>
    <w:styleLink w:val="List6"/>
    <w:lvl w:ilvl="0">
      <w:start w:val="1"/>
      <w:numFmt w:val="lowerRoman"/>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num w:numId="1">
    <w:abstractNumId w:val="11"/>
  </w:num>
  <w:num w:numId="2">
    <w:abstractNumId w:val="18"/>
  </w:num>
  <w:num w:numId="3">
    <w:abstractNumId w:val="3"/>
  </w:num>
  <w:num w:numId="4">
    <w:abstractNumId w:val="6"/>
  </w:num>
  <w:num w:numId="5">
    <w:abstractNumId w:val="7"/>
  </w:num>
  <w:num w:numId="6">
    <w:abstractNumId w:val="10"/>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num>
  <w:num w:numId="17">
    <w:abstractNumId w:val="5"/>
  </w:num>
  <w:num w:numId="18">
    <w:abstractNumId w:val="9"/>
  </w:num>
  <w:num w:numId="19">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9ED"/>
    <w:rsid w:val="00002AD0"/>
    <w:rsid w:val="00006DEB"/>
    <w:rsid w:val="000173C2"/>
    <w:rsid w:val="00024047"/>
    <w:rsid w:val="000276CA"/>
    <w:rsid w:val="0004378D"/>
    <w:rsid w:val="00052C71"/>
    <w:rsid w:val="00060377"/>
    <w:rsid w:val="00062F6A"/>
    <w:rsid w:val="00067240"/>
    <w:rsid w:val="00071B78"/>
    <w:rsid w:val="000749CE"/>
    <w:rsid w:val="00081011"/>
    <w:rsid w:val="00081E44"/>
    <w:rsid w:val="000A6194"/>
    <w:rsid w:val="000B14FA"/>
    <w:rsid w:val="000B48A1"/>
    <w:rsid w:val="000B7449"/>
    <w:rsid w:val="000B78DF"/>
    <w:rsid w:val="000C4C8B"/>
    <w:rsid w:val="000D67A5"/>
    <w:rsid w:val="000E4A13"/>
    <w:rsid w:val="000F3771"/>
    <w:rsid w:val="00100E1B"/>
    <w:rsid w:val="00102C66"/>
    <w:rsid w:val="00107A9C"/>
    <w:rsid w:val="00117BE0"/>
    <w:rsid w:val="00122BB3"/>
    <w:rsid w:val="00131642"/>
    <w:rsid w:val="00133895"/>
    <w:rsid w:val="00145366"/>
    <w:rsid w:val="00145C68"/>
    <w:rsid w:val="00163D16"/>
    <w:rsid w:val="001715B9"/>
    <w:rsid w:val="0017411E"/>
    <w:rsid w:val="00177D7E"/>
    <w:rsid w:val="00184D68"/>
    <w:rsid w:val="001949BC"/>
    <w:rsid w:val="001B6DF5"/>
    <w:rsid w:val="001C38F5"/>
    <w:rsid w:val="001C593C"/>
    <w:rsid w:val="001D190E"/>
    <w:rsid w:val="001F5613"/>
    <w:rsid w:val="001F646A"/>
    <w:rsid w:val="0020351B"/>
    <w:rsid w:val="00203788"/>
    <w:rsid w:val="002075D2"/>
    <w:rsid w:val="0022025A"/>
    <w:rsid w:val="00223F92"/>
    <w:rsid w:val="0025744F"/>
    <w:rsid w:val="0026392F"/>
    <w:rsid w:val="00263B1A"/>
    <w:rsid w:val="002729DB"/>
    <w:rsid w:val="002809CB"/>
    <w:rsid w:val="002A7096"/>
    <w:rsid w:val="002B5EAA"/>
    <w:rsid w:val="002C1A48"/>
    <w:rsid w:val="002E172D"/>
    <w:rsid w:val="003001A7"/>
    <w:rsid w:val="00300D17"/>
    <w:rsid w:val="00306EB0"/>
    <w:rsid w:val="00312787"/>
    <w:rsid w:val="003142C6"/>
    <w:rsid w:val="00316F9D"/>
    <w:rsid w:val="003253C0"/>
    <w:rsid w:val="00333566"/>
    <w:rsid w:val="0033564D"/>
    <w:rsid w:val="003479ED"/>
    <w:rsid w:val="003630CA"/>
    <w:rsid w:val="003674DD"/>
    <w:rsid w:val="00371DEA"/>
    <w:rsid w:val="0037463A"/>
    <w:rsid w:val="00381C6B"/>
    <w:rsid w:val="00382A30"/>
    <w:rsid w:val="003A0911"/>
    <w:rsid w:val="003A5D6A"/>
    <w:rsid w:val="003B3E25"/>
    <w:rsid w:val="003B612D"/>
    <w:rsid w:val="003C5656"/>
    <w:rsid w:val="003C5D77"/>
    <w:rsid w:val="003D2B86"/>
    <w:rsid w:val="003D566B"/>
    <w:rsid w:val="003D6397"/>
    <w:rsid w:val="003E0A21"/>
    <w:rsid w:val="003E52E8"/>
    <w:rsid w:val="003F6BB6"/>
    <w:rsid w:val="0040329B"/>
    <w:rsid w:val="00410713"/>
    <w:rsid w:val="00413920"/>
    <w:rsid w:val="00415F52"/>
    <w:rsid w:val="00416333"/>
    <w:rsid w:val="00425F44"/>
    <w:rsid w:val="00427081"/>
    <w:rsid w:val="00441C8A"/>
    <w:rsid w:val="00443C6B"/>
    <w:rsid w:val="0044696F"/>
    <w:rsid w:val="00447475"/>
    <w:rsid w:val="004478A8"/>
    <w:rsid w:val="00451CAE"/>
    <w:rsid w:val="00452FC1"/>
    <w:rsid w:val="00472314"/>
    <w:rsid w:val="00481C29"/>
    <w:rsid w:val="00484C82"/>
    <w:rsid w:val="0049525B"/>
    <w:rsid w:val="004A551C"/>
    <w:rsid w:val="004A6A29"/>
    <w:rsid w:val="004B256F"/>
    <w:rsid w:val="004C2D1F"/>
    <w:rsid w:val="004E040B"/>
    <w:rsid w:val="004E3A02"/>
    <w:rsid w:val="00514043"/>
    <w:rsid w:val="005144B7"/>
    <w:rsid w:val="00521D5A"/>
    <w:rsid w:val="005241DC"/>
    <w:rsid w:val="00525D60"/>
    <w:rsid w:val="00531922"/>
    <w:rsid w:val="00531B7D"/>
    <w:rsid w:val="00542779"/>
    <w:rsid w:val="0054280C"/>
    <w:rsid w:val="00545B56"/>
    <w:rsid w:val="00555C1D"/>
    <w:rsid w:val="005678D4"/>
    <w:rsid w:val="00580CB4"/>
    <w:rsid w:val="00587728"/>
    <w:rsid w:val="00593F81"/>
    <w:rsid w:val="005A035C"/>
    <w:rsid w:val="005A345D"/>
    <w:rsid w:val="005A5E1B"/>
    <w:rsid w:val="005A6571"/>
    <w:rsid w:val="005A68F7"/>
    <w:rsid w:val="005A74D3"/>
    <w:rsid w:val="005B1425"/>
    <w:rsid w:val="005D6901"/>
    <w:rsid w:val="00611687"/>
    <w:rsid w:val="006239BD"/>
    <w:rsid w:val="00625604"/>
    <w:rsid w:val="00630C00"/>
    <w:rsid w:val="00634241"/>
    <w:rsid w:val="006536C7"/>
    <w:rsid w:val="00672267"/>
    <w:rsid w:val="00676CA1"/>
    <w:rsid w:val="006810F1"/>
    <w:rsid w:val="006820DE"/>
    <w:rsid w:val="00683E18"/>
    <w:rsid w:val="006947EC"/>
    <w:rsid w:val="006A09ED"/>
    <w:rsid w:val="006D1413"/>
    <w:rsid w:val="006D3A56"/>
    <w:rsid w:val="006F5022"/>
    <w:rsid w:val="00736F5E"/>
    <w:rsid w:val="00740D6D"/>
    <w:rsid w:val="00742F83"/>
    <w:rsid w:val="0074575C"/>
    <w:rsid w:val="00751AD4"/>
    <w:rsid w:val="00752F1F"/>
    <w:rsid w:val="0077068B"/>
    <w:rsid w:val="00781E2F"/>
    <w:rsid w:val="00781E32"/>
    <w:rsid w:val="0078402B"/>
    <w:rsid w:val="007B57D7"/>
    <w:rsid w:val="007D4013"/>
    <w:rsid w:val="007F553C"/>
    <w:rsid w:val="008016ED"/>
    <w:rsid w:val="0080211C"/>
    <w:rsid w:val="008047C5"/>
    <w:rsid w:val="00804B52"/>
    <w:rsid w:val="00820388"/>
    <w:rsid w:val="00832B9C"/>
    <w:rsid w:val="00845EEF"/>
    <w:rsid w:val="00847642"/>
    <w:rsid w:val="00853A96"/>
    <w:rsid w:val="00854BE5"/>
    <w:rsid w:val="00866AF5"/>
    <w:rsid w:val="0087531B"/>
    <w:rsid w:val="00887D26"/>
    <w:rsid w:val="00892C77"/>
    <w:rsid w:val="008A4FC4"/>
    <w:rsid w:val="008B72D0"/>
    <w:rsid w:val="008D51EB"/>
    <w:rsid w:val="008E3591"/>
    <w:rsid w:val="008E665D"/>
    <w:rsid w:val="008F4D72"/>
    <w:rsid w:val="008F57B7"/>
    <w:rsid w:val="00907FF3"/>
    <w:rsid w:val="00912814"/>
    <w:rsid w:val="0092079F"/>
    <w:rsid w:val="0092681C"/>
    <w:rsid w:val="00934FAB"/>
    <w:rsid w:val="009441B9"/>
    <w:rsid w:val="0096402C"/>
    <w:rsid w:val="00974369"/>
    <w:rsid w:val="00975165"/>
    <w:rsid w:val="00994ECF"/>
    <w:rsid w:val="00995686"/>
    <w:rsid w:val="009971D4"/>
    <w:rsid w:val="009B3440"/>
    <w:rsid w:val="009B4877"/>
    <w:rsid w:val="009C2BCA"/>
    <w:rsid w:val="009C39EB"/>
    <w:rsid w:val="009C6E7E"/>
    <w:rsid w:val="009D3A19"/>
    <w:rsid w:val="009E7C03"/>
    <w:rsid w:val="009F5177"/>
    <w:rsid w:val="009F7CDD"/>
    <w:rsid w:val="00A002D2"/>
    <w:rsid w:val="00A066CB"/>
    <w:rsid w:val="00A06C23"/>
    <w:rsid w:val="00A10186"/>
    <w:rsid w:val="00A17D0A"/>
    <w:rsid w:val="00A2630E"/>
    <w:rsid w:val="00A322B2"/>
    <w:rsid w:val="00A32383"/>
    <w:rsid w:val="00A42832"/>
    <w:rsid w:val="00A5772E"/>
    <w:rsid w:val="00A60D69"/>
    <w:rsid w:val="00A643F8"/>
    <w:rsid w:val="00A71824"/>
    <w:rsid w:val="00A82BF1"/>
    <w:rsid w:val="00A90B1C"/>
    <w:rsid w:val="00AA20CD"/>
    <w:rsid w:val="00AB18D9"/>
    <w:rsid w:val="00AC2853"/>
    <w:rsid w:val="00AC4C76"/>
    <w:rsid w:val="00AD05A0"/>
    <w:rsid w:val="00AD234B"/>
    <w:rsid w:val="00AD720E"/>
    <w:rsid w:val="00AE6180"/>
    <w:rsid w:val="00B1127A"/>
    <w:rsid w:val="00B130B0"/>
    <w:rsid w:val="00B155FF"/>
    <w:rsid w:val="00B17FC5"/>
    <w:rsid w:val="00B24387"/>
    <w:rsid w:val="00B319DA"/>
    <w:rsid w:val="00B510CA"/>
    <w:rsid w:val="00B535F8"/>
    <w:rsid w:val="00B5487C"/>
    <w:rsid w:val="00B836A4"/>
    <w:rsid w:val="00B87BE9"/>
    <w:rsid w:val="00B93898"/>
    <w:rsid w:val="00BA7B15"/>
    <w:rsid w:val="00BB4252"/>
    <w:rsid w:val="00BB6264"/>
    <w:rsid w:val="00BC570B"/>
    <w:rsid w:val="00BD13A2"/>
    <w:rsid w:val="00BE568A"/>
    <w:rsid w:val="00BF278A"/>
    <w:rsid w:val="00C00BE9"/>
    <w:rsid w:val="00C075C7"/>
    <w:rsid w:val="00C07EF8"/>
    <w:rsid w:val="00C168B0"/>
    <w:rsid w:val="00C320DE"/>
    <w:rsid w:val="00C34295"/>
    <w:rsid w:val="00C3685C"/>
    <w:rsid w:val="00C36928"/>
    <w:rsid w:val="00C37494"/>
    <w:rsid w:val="00C41984"/>
    <w:rsid w:val="00C42C16"/>
    <w:rsid w:val="00C561D6"/>
    <w:rsid w:val="00C56D3F"/>
    <w:rsid w:val="00C65A9C"/>
    <w:rsid w:val="00C675EB"/>
    <w:rsid w:val="00C74FE9"/>
    <w:rsid w:val="00C84B6F"/>
    <w:rsid w:val="00C914AA"/>
    <w:rsid w:val="00CA4E0F"/>
    <w:rsid w:val="00CD01E3"/>
    <w:rsid w:val="00CD7651"/>
    <w:rsid w:val="00CE2C08"/>
    <w:rsid w:val="00CE4364"/>
    <w:rsid w:val="00CF2D43"/>
    <w:rsid w:val="00CF65B3"/>
    <w:rsid w:val="00CF7547"/>
    <w:rsid w:val="00D01432"/>
    <w:rsid w:val="00D0685B"/>
    <w:rsid w:val="00D13B4E"/>
    <w:rsid w:val="00D21D54"/>
    <w:rsid w:val="00D22035"/>
    <w:rsid w:val="00D23EBA"/>
    <w:rsid w:val="00D6758D"/>
    <w:rsid w:val="00D804F3"/>
    <w:rsid w:val="00D9090D"/>
    <w:rsid w:val="00D9741A"/>
    <w:rsid w:val="00DA1802"/>
    <w:rsid w:val="00DA4F80"/>
    <w:rsid w:val="00DA59CC"/>
    <w:rsid w:val="00DB0360"/>
    <w:rsid w:val="00DC3FF8"/>
    <w:rsid w:val="00DE1FA1"/>
    <w:rsid w:val="00DF233E"/>
    <w:rsid w:val="00E0593B"/>
    <w:rsid w:val="00E12DE7"/>
    <w:rsid w:val="00E16501"/>
    <w:rsid w:val="00E231CD"/>
    <w:rsid w:val="00E32632"/>
    <w:rsid w:val="00E441EE"/>
    <w:rsid w:val="00E534EB"/>
    <w:rsid w:val="00E63BE8"/>
    <w:rsid w:val="00E769A8"/>
    <w:rsid w:val="00EA1FD3"/>
    <w:rsid w:val="00EC07BE"/>
    <w:rsid w:val="00ED2424"/>
    <w:rsid w:val="00ED5E7B"/>
    <w:rsid w:val="00EE4B46"/>
    <w:rsid w:val="00EE7DE8"/>
    <w:rsid w:val="00F21E04"/>
    <w:rsid w:val="00F27103"/>
    <w:rsid w:val="00F32D32"/>
    <w:rsid w:val="00F41BBD"/>
    <w:rsid w:val="00F42D10"/>
    <w:rsid w:val="00F42E0A"/>
    <w:rsid w:val="00F73B6C"/>
    <w:rsid w:val="00F8686F"/>
    <w:rsid w:val="00FA10EB"/>
    <w:rsid w:val="00FA3811"/>
    <w:rsid w:val="00FA462A"/>
    <w:rsid w:val="00FA7722"/>
    <w:rsid w:val="00FB5A78"/>
    <w:rsid w:val="00FB7301"/>
    <w:rsid w:val="00FC0CBB"/>
    <w:rsid w:val="00FC503C"/>
    <w:rsid w:val="00FD706A"/>
    <w:rsid w:val="00FE0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DE410B-318D-4AF9-84B8-68B6AFB9E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paragraph" w:styleId="Heading8">
    <w:name w:val="heading 8"/>
    <w:basedOn w:val="Normal"/>
    <w:next w:val="Normal"/>
    <w:link w:val="Heading8Char"/>
    <w:qFormat/>
    <w:rsid w:val="001715B9"/>
    <w:pPr>
      <w:keepNext/>
      <w:autoSpaceDE w:val="0"/>
      <w:autoSpaceDN w:val="0"/>
      <w:adjustRightInd w:val="0"/>
      <w:spacing w:after="0" w:line="240" w:lineRule="auto"/>
      <w:outlineLvl w:val="7"/>
    </w:pPr>
    <w:rPr>
      <w:rFonts w:ascii="Garamond" w:eastAsia="Times New Roman" w:hAnsi="Garamond"/>
      <w:b/>
      <w:bCs/>
      <w:sz w:val="24"/>
      <w:szCs w:val="5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2C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2B86"/>
    <w:pPr>
      <w:ind w:left="720"/>
      <w:contextualSpacing/>
    </w:pPr>
  </w:style>
  <w:style w:type="paragraph" w:styleId="NoSpacing">
    <w:name w:val="No Spacing"/>
    <w:link w:val="NoSpacingChar"/>
    <w:uiPriority w:val="1"/>
    <w:qFormat/>
    <w:rsid w:val="003D2B86"/>
    <w:rPr>
      <w:sz w:val="22"/>
      <w:szCs w:val="22"/>
      <w:lang w:val="en-GB"/>
    </w:rPr>
  </w:style>
  <w:style w:type="character" w:styleId="Hyperlink">
    <w:name w:val="Hyperlink"/>
    <w:uiPriority w:val="99"/>
    <w:rsid w:val="005241DC"/>
    <w:rPr>
      <w:color w:val="0000FF"/>
      <w:u w:val="single"/>
    </w:rPr>
  </w:style>
  <w:style w:type="character" w:customStyle="1" w:styleId="Heading8Char">
    <w:name w:val="Heading 8 Char"/>
    <w:link w:val="Heading8"/>
    <w:rsid w:val="001715B9"/>
    <w:rPr>
      <w:rFonts w:ascii="Garamond" w:eastAsia="Times New Roman" w:hAnsi="Garamond"/>
      <w:b/>
      <w:bCs/>
      <w:sz w:val="24"/>
      <w:szCs w:val="52"/>
    </w:rPr>
  </w:style>
  <w:style w:type="paragraph" w:styleId="NormalWeb">
    <w:name w:val="Normal (Web)"/>
    <w:basedOn w:val="Normal"/>
    <w:uiPriority w:val="99"/>
    <w:rsid w:val="002809CB"/>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mcqscol1a">
    <w:name w:val="mcqscol1a"/>
    <w:basedOn w:val="DefaultParagraphFont"/>
    <w:rsid w:val="005678D4"/>
  </w:style>
  <w:style w:type="character" w:styleId="Strong">
    <w:name w:val="Strong"/>
    <w:uiPriority w:val="22"/>
    <w:qFormat/>
    <w:rsid w:val="005678D4"/>
    <w:rPr>
      <w:b/>
      <w:bCs/>
    </w:rPr>
  </w:style>
  <w:style w:type="paragraph" w:customStyle="1" w:styleId="notopspace">
    <w:name w:val="notopspace"/>
    <w:basedOn w:val="Normal"/>
    <w:rsid w:val="005678D4"/>
    <w:pPr>
      <w:spacing w:before="48" w:after="48" w:line="240" w:lineRule="auto"/>
      <w:ind w:left="48" w:right="48"/>
    </w:pPr>
    <w:rPr>
      <w:rFonts w:ascii="Times New Roman" w:eastAsia="Times New Roman" w:hAnsi="Times New Roman"/>
      <w:sz w:val="24"/>
      <w:szCs w:val="24"/>
      <w:lang w:val="en-US"/>
    </w:rPr>
  </w:style>
  <w:style w:type="paragraph" w:styleId="z-TopofForm">
    <w:name w:val="HTML Top of Form"/>
    <w:basedOn w:val="Normal"/>
    <w:next w:val="Normal"/>
    <w:link w:val="z-TopofFormChar"/>
    <w:hidden/>
    <w:uiPriority w:val="99"/>
    <w:semiHidden/>
    <w:unhideWhenUsed/>
    <w:rsid w:val="005678D4"/>
    <w:pPr>
      <w:pBdr>
        <w:bottom w:val="single" w:sz="6" w:space="1" w:color="auto"/>
      </w:pBdr>
      <w:spacing w:after="0"/>
      <w:jc w:val="center"/>
    </w:pPr>
    <w:rPr>
      <w:rFonts w:ascii="Arial" w:hAnsi="Arial" w:cs="Arial"/>
      <w:vanish/>
      <w:sz w:val="16"/>
      <w:szCs w:val="16"/>
    </w:rPr>
  </w:style>
  <w:style w:type="character" w:customStyle="1" w:styleId="z-TopofFormChar">
    <w:name w:val="z-Top of Form Char"/>
    <w:link w:val="z-TopofForm"/>
    <w:uiPriority w:val="99"/>
    <w:semiHidden/>
    <w:rsid w:val="005678D4"/>
    <w:rPr>
      <w:rFonts w:ascii="Arial" w:hAnsi="Arial" w:cs="Arial"/>
      <w:vanish/>
      <w:sz w:val="16"/>
      <w:szCs w:val="16"/>
      <w:lang w:val="en-GB"/>
    </w:rPr>
  </w:style>
  <w:style w:type="paragraph" w:styleId="z-BottomofForm">
    <w:name w:val="HTML Bottom of Form"/>
    <w:basedOn w:val="Normal"/>
    <w:next w:val="Normal"/>
    <w:link w:val="z-BottomofFormChar"/>
    <w:hidden/>
    <w:uiPriority w:val="99"/>
    <w:semiHidden/>
    <w:unhideWhenUsed/>
    <w:rsid w:val="005678D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link w:val="z-BottomofForm"/>
    <w:uiPriority w:val="99"/>
    <w:semiHidden/>
    <w:rsid w:val="005678D4"/>
    <w:rPr>
      <w:rFonts w:ascii="Arial" w:hAnsi="Arial" w:cs="Arial"/>
      <w:vanish/>
      <w:sz w:val="16"/>
      <w:szCs w:val="16"/>
      <w:lang w:val="en-GB"/>
    </w:rPr>
  </w:style>
  <w:style w:type="paragraph" w:customStyle="1" w:styleId="aOLNormal">
    <w:name w:val="aOL_Normal"/>
    <w:rsid w:val="00333566"/>
    <w:pPr>
      <w:jc w:val="both"/>
    </w:pPr>
    <w:rPr>
      <w:rFonts w:ascii="Bookman Old Style" w:eastAsia="Times New Roman" w:hAnsi="Bookman Old Style"/>
      <w:sz w:val="21"/>
      <w:lang w:val="en-AU"/>
    </w:rPr>
  </w:style>
  <w:style w:type="paragraph" w:customStyle="1" w:styleId="d">
    <w:name w:val="d"/>
    <w:basedOn w:val="Normal"/>
    <w:rsid w:val="00EE4B46"/>
    <w:pPr>
      <w:spacing w:before="100" w:beforeAutospacing="1" w:after="100" w:afterAutospacing="1" w:line="240" w:lineRule="auto"/>
      <w:ind w:left="122"/>
    </w:pPr>
    <w:rPr>
      <w:rFonts w:ascii="Verdana" w:eastAsia="Times New Roman" w:hAnsi="Verdana"/>
      <w:sz w:val="20"/>
      <w:szCs w:val="20"/>
      <w:lang w:val="en-US"/>
    </w:rPr>
  </w:style>
  <w:style w:type="paragraph" w:styleId="Header">
    <w:name w:val="header"/>
    <w:basedOn w:val="Normal"/>
    <w:link w:val="HeaderChar"/>
    <w:unhideWhenUsed/>
    <w:rsid w:val="003D6397"/>
    <w:pPr>
      <w:tabs>
        <w:tab w:val="center" w:pos="4680"/>
        <w:tab w:val="right" w:pos="9360"/>
      </w:tabs>
    </w:pPr>
  </w:style>
  <w:style w:type="character" w:customStyle="1" w:styleId="HeaderChar">
    <w:name w:val="Header Char"/>
    <w:link w:val="Header"/>
    <w:rsid w:val="003D6397"/>
    <w:rPr>
      <w:sz w:val="22"/>
      <w:szCs w:val="22"/>
      <w:lang w:val="en-GB"/>
    </w:rPr>
  </w:style>
  <w:style w:type="paragraph" w:styleId="Footer">
    <w:name w:val="footer"/>
    <w:basedOn w:val="Normal"/>
    <w:link w:val="FooterChar"/>
    <w:unhideWhenUsed/>
    <w:rsid w:val="003D6397"/>
    <w:pPr>
      <w:tabs>
        <w:tab w:val="center" w:pos="4680"/>
        <w:tab w:val="right" w:pos="9360"/>
      </w:tabs>
    </w:pPr>
  </w:style>
  <w:style w:type="character" w:customStyle="1" w:styleId="FooterChar">
    <w:name w:val="Footer Char"/>
    <w:link w:val="Footer"/>
    <w:rsid w:val="003D6397"/>
    <w:rPr>
      <w:sz w:val="22"/>
      <w:szCs w:val="22"/>
      <w:lang w:val="en-GB"/>
    </w:rPr>
  </w:style>
  <w:style w:type="paragraph" w:styleId="BalloonText">
    <w:name w:val="Balloon Text"/>
    <w:basedOn w:val="Normal"/>
    <w:link w:val="BalloonTextChar"/>
    <w:uiPriority w:val="99"/>
    <w:semiHidden/>
    <w:unhideWhenUsed/>
    <w:rsid w:val="0049525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9525B"/>
    <w:rPr>
      <w:rFonts w:ascii="Segoe UI" w:hAnsi="Segoe UI" w:cs="Segoe UI"/>
      <w:sz w:val="18"/>
      <w:szCs w:val="18"/>
      <w:lang w:val="en-GB"/>
    </w:rPr>
  </w:style>
  <w:style w:type="paragraph" w:customStyle="1" w:styleId="Body">
    <w:name w:val="Body"/>
    <w:rsid w:val="0097516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customStyle="1" w:styleId="TableStyle2">
    <w:name w:val="Table Style 2"/>
    <w:rsid w:val="00975165"/>
    <w:pPr>
      <w:pBdr>
        <w:top w:val="nil"/>
        <w:left w:val="nil"/>
        <w:bottom w:val="nil"/>
        <w:right w:val="nil"/>
        <w:between w:val="nil"/>
        <w:bar w:val="nil"/>
      </w:pBdr>
    </w:pPr>
    <w:rPr>
      <w:rFonts w:ascii="Helvetica" w:eastAsia="Helvetica" w:hAnsi="Helvetica" w:cs="Helvetica"/>
      <w:color w:val="000000"/>
      <w:bdr w:val="nil"/>
    </w:rPr>
  </w:style>
  <w:style w:type="numbering" w:customStyle="1" w:styleId="List21">
    <w:name w:val="List 21"/>
    <w:basedOn w:val="NoList"/>
    <w:rsid w:val="00975165"/>
    <w:pPr>
      <w:numPr>
        <w:numId w:val="1"/>
      </w:numPr>
    </w:pPr>
  </w:style>
  <w:style w:type="numbering" w:customStyle="1" w:styleId="List31">
    <w:name w:val="List 31"/>
    <w:basedOn w:val="NoList"/>
    <w:rsid w:val="00975165"/>
    <w:pPr>
      <w:numPr>
        <w:numId w:val="4"/>
      </w:numPr>
    </w:pPr>
  </w:style>
  <w:style w:type="paragraph" w:customStyle="1" w:styleId="Default">
    <w:name w:val="Default"/>
    <w:rsid w:val="0097516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List41">
    <w:name w:val="List 41"/>
    <w:basedOn w:val="NoList"/>
    <w:rsid w:val="00975165"/>
    <w:pPr>
      <w:numPr>
        <w:numId w:val="5"/>
      </w:numPr>
    </w:pPr>
  </w:style>
  <w:style w:type="numbering" w:customStyle="1" w:styleId="List51">
    <w:name w:val="List 51"/>
    <w:basedOn w:val="NoList"/>
    <w:rsid w:val="00975165"/>
    <w:pPr>
      <w:numPr>
        <w:numId w:val="3"/>
      </w:numPr>
    </w:pPr>
  </w:style>
  <w:style w:type="numbering" w:customStyle="1" w:styleId="List6">
    <w:name w:val="List 6"/>
    <w:basedOn w:val="NoList"/>
    <w:rsid w:val="00975165"/>
    <w:pPr>
      <w:numPr>
        <w:numId w:val="2"/>
      </w:numPr>
    </w:pPr>
  </w:style>
  <w:style w:type="numbering" w:customStyle="1" w:styleId="List7">
    <w:name w:val="List 7"/>
    <w:basedOn w:val="NoList"/>
    <w:rsid w:val="00975165"/>
    <w:pPr>
      <w:numPr>
        <w:numId w:val="6"/>
      </w:numPr>
    </w:pPr>
  </w:style>
  <w:style w:type="character" w:customStyle="1" w:styleId="NoSpacingChar">
    <w:name w:val="No Spacing Char"/>
    <w:basedOn w:val="DefaultParagraphFont"/>
    <w:link w:val="NoSpacing"/>
    <w:uiPriority w:val="1"/>
    <w:locked/>
    <w:rsid w:val="001D190E"/>
    <w:rPr>
      <w:sz w:val="22"/>
      <w:szCs w:val="22"/>
      <w:lang w:val="en-GB"/>
    </w:rPr>
  </w:style>
  <w:style w:type="character" w:styleId="CommentReference">
    <w:name w:val="annotation reference"/>
    <w:basedOn w:val="DefaultParagraphFont"/>
    <w:uiPriority w:val="99"/>
    <w:semiHidden/>
    <w:unhideWhenUsed/>
    <w:rsid w:val="001D190E"/>
    <w:rPr>
      <w:sz w:val="16"/>
      <w:szCs w:val="16"/>
    </w:rPr>
  </w:style>
  <w:style w:type="paragraph" w:styleId="CommentText">
    <w:name w:val="annotation text"/>
    <w:basedOn w:val="Normal"/>
    <w:link w:val="CommentTextChar"/>
    <w:uiPriority w:val="99"/>
    <w:semiHidden/>
    <w:unhideWhenUsed/>
    <w:rsid w:val="001D190E"/>
    <w:pPr>
      <w:spacing w:line="240" w:lineRule="auto"/>
    </w:pPr>
    <w:rPr>
      <w:rFonts w:asciiTheme="minorHAnsi" w:eastAsiaTheme="minorEastAsia" w:hAnsiTheme="minorHAnsi" w:cstheme="minorBidi"/>
      <w:sz w:val="20"/>
      <w:szCs w:val="20"/>
      <w:lang w:val="en-US"/>
    </w:rPr>
  </w:style>
  <w:style w:type="character" w:customStyle="1" w:styleId="CommentTextChar">
    <w:name w:val="Comment Text Char"/>
    <w:basedOn w:val="DefaultParagraphFont"/>
    <w:link w:val="CommentText"/>
    <w:uiPriority w:val="99"/>
    <w:semiHidden/>
    <w:rsid w:val="001D190E"/>
    <w:rPr>
      <w:rFonts w:asciiTheme="minorHAnsi" w:eastAsiaTheme="minorEastAsia" w:hAnsiTheme="minorHAnsi" w:cstheme="minorBidi"/>
    </w:rPr>
  </w:style>
  <w:style w:type="paragraph" w:styleId="BodyTextIndent2">
    <w:name w:val="Body Text Indent 2"/>
    <w:basedOn w:val="Normal"/>
    <w:link w:val="BodyTextIndent2Char"/>
    <w:semiHidden/>
    <w:unhideWhenUsed/>
    <w:rsid w:val="00736F5E"/>
    <w:pPr>
      <w:spacing w:after="0" w:line="240" w:lineRule="auto"/>
      <w:ind w:left="1440"/>
      <w:jc w:val="both"/>
    </w:pPr>
    <w:rPr>
      <w:rFonts w:ascii="Times New Roman" w:eastAsia="Times New Roman" w:hAnsi="Times New Roman"/>
      <w:sz w:val="24"/>
      <w:szCs w:val="24"/>
      <w:lang w:val="en-US"/>
    </w:rPr>
  </w:style>
  <w:style w:type="character" w:customStyle="1" w:styleId="BodyTextIndent2Char">
    <w:name w:val="Body Text Indent 2 Char"/>
    <w:basedOn w:val="DefaultParagraphFont"/>
    <w:link w:val="BodyTextIndent2"/>
    <w:semiHidden/>
    <w:rsid w:val="00736F5E"/>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869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908B7-3C82-4561-B543-F0DD38149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2391</Words>
  <Characters>13629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15989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Foster</dc:creator>
  <cp:keywords/>
  <cp:lastModifiedBy>Lyness Nkungula</cp:lastModifiedBy>
  <cp:revision>3</cp:revision>
  <cp:lastPrinted>2016-04-18T07:34:00Z</cp:lastPrinted>
  <dcterms:created xsi:type="dcterms:W3CDTF">2016-11-02T15:10:00Z</dcterms:created>
  <dcterms:modified xsi:type="dcterms:W3CDTF">2016-11-02T15:15:00Z</dcterms:modified>
</cp:coreProperties>
</file>