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B7C08"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7FCB87A6" wp14:editId="3E1FD5DB">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37E203EB" w14:textId="77777777" w:rsidR="007E1FE7" w:rsidRPr="001669EA" w:rsidRDefault="007E1FE7" w:rsidP="001669EA">
      <w:pPr>
        <w:autoSpaceDE w:val="0"/>
        <w:autoSpaceDN w:val="0"/>
        <w:adjustRightInd w:val="0"/>
        <w:jc w:val="both"/>
        <w:rPr>
          <w:rFonts w:ascii="Arial" w:hAnsi="Arial" w:cs="Arial"/>
          <w:b/>
          <w:bCs/>
        </w:rPr>
      </w:pPr>
    </w:p>
    <w:p w14:paraId="74BD0D02"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13A9003D" w14:textId="77777777" w:rsidR="007E1FE7" w:rsidRPr="00D12DA5" w:rsidRDefault="007E1FE7" w:rsidP="001669EA">
      <w:pPr>
        <w:autoSpaceDE w:val="0"/>
        <w:autoSpaceDN w:val="0"/>
        <w:adjustRightInd w:val="0"/>
        <w:jc w:val="both"/>
        <w:rPr>
          <w:rFonts w:ascii="Arial" w:hAnsi="Arial" w:cs="Arial"/>
          <w:b/>
          <w:bCs/>
          <w:sz w:val="32"/>
          <w:szCs w:val="32"/>
        </w:rPr>
      </w:pPr>
    </w:p>
    <w:p w14:paraId="557AD709" w14:textId="631D9012" w:rsidR="007E1FE7" w:rsidRPr="00D12DA5" w:rsidRDefault="00241AE9" w:rsidP="00241AE9">
      <w:pPr>
        <w:autoSpaceDE w:val="0"/>
        <w:autoSpaceDN w:val="0"/>
        <w:adjustRightInd w:val="0"/>
        <w:ind w:left="1440"/>
        <w:jc w:val="both"/>
        <w:rPr>
          <w:rFonts w:ascii="Arial" w:hAnsi="Arial" w:cs="Arial"/>
          <w:b/>
          <w:bCs/>
          <w:sz w:val="32"/>
          <w:szCs w:val="32"/>
        </w:rPr>
      </w:pPr>
      <w:r>
        <w:rPr>
          <w:rFonts w:ascii="Arial" w:hAnsi="Arial" w:cs="Arial"/>
          <w:b/>
          <w:bCs/>
          <w:sz w:val="32"/>
          <w:szCs w:val="32"/>
        </w:rPr>
        <w:t xml:space="preserve">ADVANCED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64985AEB" w14:textId="77777777" w:rsidR="007E1FE7" w:rsidRPr="001669EA" w:rsidRDefault="007E1FE7" w:rsidP="001669EA">
      <w:pPr>
        <w:autoSpaceDE w:val="0"/>
        <w:autoSpaceDN w:val="0"/>
        <w:adjustRightInd w:val="0"/>
        <w:jc w:val="both"/>
        <w:rPr>
          <w:rFonts w:ascii="Arial" w:hAnsi="Arial" w:cs="Arial"/>
          <w:b/>
          <w:bCs/>
        </w:rPr>
      </w:pPr>
    </w:p>
    <w:p w14:paraId="43E4E3BB" w14:textId="51064C2C"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B264F7">
        <w:rPr>
          <w:rFonts w:ascii="Arial" w:hAnsi="Arial" w:cs="Arial"/>
          <w:b/>
          <w:bCs/>
          <w:sz w:val="28"/>
          <w:szCs w:val="28"/>
        </w:rPr>
        <w:t xml:space="preserve">STRATEGIC MANAGEMENT – </w:t>
      </w:r>
      <w:r w:rsidR="009C4B26">
        <w:rPr>
          <w:rFonts w:ascii="Arial" w:hAnsi="Arial" w:cs="Arial"/>
          <w:b/>
          <w:bCs/>
          <w:sz w:val="28"/>
          <w:szCs w:val="28"/>
        </w:rPr>
        <w:t>(</w:t>
      </w:r>
      <w:r w:rsidR="00B264F7">
        <w:rPr>
          <w:rFonts w:ascii="Arial" w:hAnsi="Arial" w:cs="Arial"/>
          <w:b/>
          <w:bCs/>
          <w:sz w:val="28"/>
          <w:szCs w:val="28"/>
        </w:rPr>
        <w:t xml:space="preserve">IOBM </w:t>
      </w:r>
      <w:r w:rsidR="009C4B26">
        <w:rPr>
          <w:rFonts w:ascii="Arial" w:hAnsi="Arial" w:cs="Arial"/>
          <w:b/>
          <w:bCs/>
          <w:sz w:val="28"/>
          <w:szCs w:val="28"/>
        </w:rPr>
        <w:t>- AD</w:t>
      </w:r>
      <w:r w:rsidR="00B264F7">
        <w:rPr>
          <w:rFonts w:ascii="Arial" w:hAnsi="Arial" w:cs="Arial"/>
          <w:b/>
          <w:bCs/>
          <w:sz w:val="28"/>
          <w:szCs w:val="28"/>
        </w:rPr>
        <w:t>313</w:t>
      </w:r>
      <w:r w:rsidR="009C4B26">
        <w:rPr>
          <w:rFonts w:ascii="Arial" w:hAnsi="Arial" w:cs="Arial"/>
          <w:b/>
          <w:bCs/>
          <w:sz w:val="28"/>
          <w:szCs w:val="28"/>
        </w:rPr>
        <w:t>)</w:t>
      </w:r>
    </w:p>
    <w:p w14:paraId="3F014829" w14:textId="77777777" w:rsidR="007E1FE7" w:rsidRPr="001669EA" w:rsidRDefault="007E1FE7" w:rsidP="001669EA">
      <w:pPr>
        <w:autoSpaceDE w:val="0"/>
        <w:autoSpaceDN w:val="0"/>
        <w:adjustRightInd w:val="0"/>
        <w:jc w:val="both"/>
        <w:rPr>
          <w:rFonts w:ascii="Arial" w:hAnsi="Arial" w:cs="Arial"/>
          <w:b/>
          <w:bCs/>
        </w:rPr>
      </w:pPr>
    </w:p>
    <w:p w14:paraId="10F74144" w14:textId="77777777" w:rsidR="009C4B26" w:rsidRDefault="009C4B26" w:rsidP="001669EA">
      <w:pPr>
        <w:autoSpaceDE w:val="0"/>
        <w:autoSpaceDN w:val="0"/>
        <w:adjustRightInd w:val="0"/>
        <w:jc w:val="both"/>
        <w:rPr>
          <w:rFonts w:ascii="Arial" w:hAnsi="Arial" w:cs="Arial"/>
          <w:b/>
          <w:bCs/>
        </w:rPr>
      </w:pPr>
    </w:p>
    <w:p w14:paraId="2F3A34D2" w14:textId="4E438FFA"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241AE9">
        <w:rPr>
          <w:rFonts w:ascii="Arial" w:hAnsi="Arial" w:cs="Arial"/>
          <w:b/>
          <w:bCs/>
        </w:rPr>
        <w:t xml:space="preserve">Tuesday, 13th </w:t>
      </w:r>
      <w:r w:rsidR="00B264F7">
        <w:rPr>
          <w:rFonts w:ascii="Arial" w:hAnsi="Arial" w:cs="Arial"/>
          <w:b/>
          <w:bCs/>
        </w:rPr>
        <w:t>November 2018</w:t>
      </w:r>
    </w:p>
    <w:p w14:paraId="2723F9D7" w14:textId="77777777" w:rsidR="00B264F7" w:rsidRPr="001669EA" w:rsidRDefault="00B264F7" w:rsidP="001669EA">
      <w:pPr>
        <w:autoSpaceDE w:val="0"/>
        <w:autoSpaceDN w:val="0"/>
        <w:adjustRightInd w:val="0"/>
        <w:jc w:val="both"/>
        <w:rPr>
          <w:rFonts w:ascii="Arial" w:hAnsi="Arial" w:cs="Arial"/>
          <w:b/>
          <w:bCs/>
        </w:rPr>
      </w:pPr>
    </w:p>
    <w:p w14:paraId="670933A7" w14:textId="12F88601"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B264F7">
        <w:rPr>
          <w:rFonts w:ascii="Arial" w:hAnsi="Arial" w:cs="Arial"/>
          <w:b/>
          <w:bCs/>
        </w:rPr>
        <w:t>08:00</w:t>
      </w:r>
      <w:r w:rsidR="00CA64B0" w:rsidRPr="00BB281B">
        <w:rPr>
          <w:rFonts w:ascii="Arial" w:hAnsi="Arial" w:cs="Arial"/>
          <w:b/>
          <w:bCs/>
        </w:rPr>
        <w:t xml:space="preserve"> – </w:t>
      </w:r>
      <w:r w:rsidR="00B264F7">
        <w:rPr>
          <w:rFonts w:ascii="Arial" w:hAnsi="Arial" w:cs="Arial"/>
          <w:b/>
          <w:bCs/>
        </w:rPr>
        <w:t>11:00</w:t>
      </w:r>
      <w:r w:rsidR="00CA64B0" w:rsidRPr="00BB281B">
        <w:rPr>
          <w:rFonts w:ascii="Arial" w:hAnsi="Arial" w:cs="Arial"/>
          <w:b/>
          <w:bCs/>
        </w:rPr>
        <w:t xml:space="preserve"> Hours)</w:t>
      </w:r>
    </w:p>
    <w:p w14:paraId="4801BB8E" w14:textId="79A51C82" w:rsidR="00D86BAF"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665BFCCF" wp14:editId="71FE91A0">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09A2B"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05850377"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AE2ADA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452C5C5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51E082A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2D0107DA"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1B96FF1A"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0AC5582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4FD44DA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1EB3C5F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71BDE3A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CD3587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72F6463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CF09C8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65B193E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884BD71"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476489CB"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7707003E"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62A14002"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F2185BC"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2414648D"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D62343D"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7B7AD8C8"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32DB5B94"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24551E66" w14:textId="77777777" w:rsidR="007E1FE7" w:rsidRPr="00A34CC5"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707BFC87" w14:textId="77777777"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14:paraId="5F93C033" w14:textId="77777777" w:rsidR="00D86BAF" w:rsidRPr="00A34CC5" w:rsidRDefault="00D86BAF" w:rsidP="00A34CC5">
      <w:pPr>
        <w:pStyle w:val="NoSpacing"/>
        <w:spacing w:line="276" w:lineRule="auto"/>
        <w:jc w:val="both"/>
        <w:rPr>
          <w:rFonts w:ascii="Arial" w:hAnsi="Arial" w:cs="Arial"/>
          <w:sz w:val="24"/>
          <w:szCs w:val="24"/>
        </w:rPr>
      </w:pPr>
    </w:p>
    <w:p w14:paraId="3C63F47E" w14:textId="3B90F145" w:rsidR="00A34CC5" w:rsidRPr="005D5732" w:rsidRDefault="00A34CC5" w:rsidP="00472F5D">
      <w:pPr>
        <w:pStyle w:val="NoSpacing"/>
        <w:spacing w:line="276" w:lineRule="auto"/>
        <w:jc w:val="both"/>
        <w:rPr>
          <w:rFonts w:ascii="Arial" w:hAnsi="Arial" w:cs="Arial"/>
          <w:b/>
          <w:sz w:val="24"/>
          <w:szCs w:val="24"/>
        </w:rPr>
      </w:pPr>
      <w:r w:rsidRPr="005D5732">
        <w:rPr>
          <w:rFonts w:ascii="Arial" w:hAnsi="Arial" w:cs="Arial"/>
          <w:b/>
          <w:sz w:val="24"/>
          <w:szCs w:val="24"/>
        </w:rPr>
        <w:t xml:space="preserve">QUESTION </w:t>
      </w:r>
      <w:r w:rsidR="000D507A">
        <w:rPr>
          <w:rFonts w:ascii="Arial" w:hAnsi="Arial" w:cs="Arial"/>
          <w:b/>
          <w:sz w:val="24"/>
          <w:szCs w:val="24"/>
        </w:rPr>
        <w:t>1</w:t>
      </w:r>
    </w:p>
    <w:p w14:paraId="1EDC1A70" w14:textId="5F7FD6CD" w:rsidR="004B30F7" w:rsidRDefault="00A31722" w:rsidP="00472F5D">
      <w:pPr>
        <w:spacing w:after="200" w:line="276" w:lineRule="auto"/>
        <w:jc w:val="both"/>
        <w:rPr>
          <w:rFonts w:ascii="Arial" w:eastAsiaTheme="minorEastAsia" w:hAnsi="Arial" w:cs="Arial"/>
          <w:lang w:val="en-GB" w:eastAsia="en-GB"/>
        </w:rPr>
      </w:pPr>
      <w:r w:rsidRPr="00A31722">
        <w:rPr>
          <w:rFonts w:ascii="Arial" w:eastAsiaTheme="minorEastAsia" w:hAnsi="Arial" w:cs="Arial"/>
          <w:lang w:val="en-GB" w:eastAsia="en-GB"/>
        </w:rPr>
        <w:t xml:space="preserve">Internet fraud has become a major unethical activity in some </w:t>
      </w:r>
      <w:r w:rsidR="004B30F7">
        <w:rPr>
          <w:rFonts w:ascii="Arial" w:eastAsiaTheme="minorEastAsia" w:hAnsi="Arial" w:cs="Arial"/>
          <w:lang w:val="en-GB" w:eastAsia="en-GB"/>
        </w:rPr>
        <w:t>organisations</w:t>
      </w:r>
      <w:r w:rsidRPr="00A31722">
        <w:rPr>
          <w:rFonts w:ascii="Arial" w:eastAsiaTheme="minorEastAsia" w:hAnsi="Arial" w:cs="Arial"/>
          <w:lang w:val="en-GB" w:eastAsia="en-GB"/>
        </w:rPr>
        <w:t xml:space="preserve"> globally. </w:t>
      </w:r>
    </w:p>
    <w:p w14:paraId="4F11D668" w14:textId="7062572A" w:rsidR="004B30F7" w:rsidRPr="004B30F7" w:rsidRDefault="004B30F7" w:rsidP="00472F5D">
      <w:pPr>
        <w:spacing w:after="200" w:line="276" w:lineRule="auto"/>
        <w:jc w:val="both"/>
        <w:rPr>
          <w:rFonts w:ascii="Arial" w:eastAsiaTheme="minorEastAsia" w:hAnsi="Arial" w:cs="Arial"/>
          <w:b/>
          <w:lang w:val="en-GB" w:eastAsia="en-GB"/>
        </w:rPr>
      </w:pPr>
      <w:r>
        <w:rPr>
          <w:rFonts w:ascii="Arial" w:eastAsiaTheme="minorEastAsia" w:hAnsi="Arial" w:cs="Arial"/>
          <w:b/>
          <w:lang w:val="en-GB" w:eastAsia="en-GB"/>
        </w:rPr>
        <w:t xml:space="preserve">Required </w:t>
      </w:r>
    </w:p>
    <w:p w14:paraId="61A761C9" w14:textId="37935A93" w:rsidR="00A31722" w:rsidRPr="00A31722" w:rsidRDefault="00A31722" w:rsidP="00472F5D">
      <w:pPr>
        <w:spacing w:after="200" w:line="276" w:lineRule="auto"/>
        <w:jc w:val="both"/>
        <w:rPr>
          <w:rFonts w:ascii="Arial" w:eastAsiaTheme="minorEastAsia" w:hAnsi="Arial" w:cs="Arial"/>
          <w:lang w:val="en-GB" w:eastAsia="en-GB"/>
        </w:rPr>
      </w:pPr>
      <w:r w:rsidRPr="00A31722">
        <w:rPr>
          <w:rFonts w:ascii="Arial" w:eastAsiaTheme="minorEastAsia" w:hAnsi="Arial" w:cs="Arial"/>
          <w:lang w:val="en-GB" w:eastAsia="en-GB"/>
        </w:rPr>
        <w:t xml:space="preserve">Outline and discuss </w:t>
      </w:r>
      <w:r w:rsidRPr="00A31722">
        <w:rPr>
          <w:rFonts w:ascii="Arial" w:eastAsiaTheme="minorEastAsia" w:hAnsi="Arial" w:cs="Arial"/>
          <w:b/>
          <w:u w:val="single"/>
          <w:lang w:val="en-GB" w:eastAsia="en-GB"/>
        </w:rPr>
        <w:t>five</w:t>
      </w:r>
      <w:r w:rsidRPr="00A31722">
        <w:rPr>
          <w:rFonts w:ascii="Arial" w:eastAsiaTheme="minorEastAsia" w:hAnsi="Arial" w:cs="Arial"/>
          <w:lang w:val="en-GB" w:eastAsia="en-GB"/>
        </w:rPr>
        <w:t xml:space="preserve"> business actions that can be considered unethical. </w:t>
      </w:r>
      <w:r w:rsidR="00472F5D">
        <w:rPr>
          <w:rFonts w:ascii="Arial" w:eastAsiaTheme="minorEastAsia" w:hAnsi="Arial" w:cs="Arial"/>
          <w:lang w:val="en-GB" w:eastAsia="en-GB"/>
        </w:rPr>
        <w:t xml:space="preserve">                                     </w:t>
      </w:r>
      <w:r w:rsidR="004B30F7">
        <w:rPr>
          <w:rFonts w:ascii="Arial" w:eastAsiaTheme="minorEastAsia" w:hAnsi="Arial" w:cs="Arial"/>
          <w:lang w:val="en-GB" w:eastAsia="en-GB"/>
        </w:rPr>
        <w:t xml:space="preserve">                                                                 </w:t>
      </w:r>
      <w:r w:rsidR="00472F5D">
        <w:rPr>
          <w:rFonts w:ascii="Arial" w:eastAsiaTheme="minorEastAsia" w:hAnsi="Arial" w:cs="Arial"/>
          <w:lang w:val="en-GB" w:eastAsia="en-GB"/>
        </w:rPr>
        <w:t xml:space="preserve"> </w:t>
      </w:r>
    </w:p>
    <w:p w14:paraId="6D5F37F4" w14:textId="77777777" w:rsidR="00A34CC5" w:rsidRPr="005D5732" w:rsidRDefault="00A34CC5" w:rsidP="00472F5D">
      <w:pPr>
        <w:pStyle w:val="NoSpacing"/>
        <w:spacing w:line="276" w:lineRule="auto"/>
        <w:jc w:val="both"/>
        <w:rPr>
          <w:rFonts w:ascii="Arial" w:hAnsi="Arial" w:cs="Arial"/>
          <w:b/>
          <w:sz w:val="24"/>
          <w:szCs w:val="24"/>
        </w:rPr>
      </w:pPr>
      <w:r w:rsidRPr="005D5732">
        <w:rPr>
          <w:rFonts w:ascii="Arial" w:hAnsi="Arial" w:cs="Arial"/>
          <w:b/>
          <w:sz w:val="24"/>
          <w:szCs w:val="24"/>
        </w:rPr>
        <w:t xml:space="preserve">                                                         </w:t>
      </w:r>
      <w:r w:rsidR="00AE330E" w:rsidRPr="005D5732">
        <w:rPr>
          <w:rFonts w:ascii="Arial" w:hAnsi="Arial" w:cs="Arial"/>
          <w:b/>
          <w:sz w:val="24"/>
          <w:szCs w:val="24"/>
        </w:rPr>
        <w:t xml:space="preserve">                                                    </w:t>
      </w:r>
      <w:r w:rsidRPr="005D5732">
        <w:rPr>
          <w:rFonts w:ascii="Arial" w:hAnsi="Arial" w:cs="Arial"/>
          <w:b/>
          <w:sz w:val="24"/>
          <w:szCs w:val="24"/>
        </w:rPr>
        <w:t xml:space="preserve"> (Total 15 marks)</w:t>
      </w:r>
    </w:p>
    <w:p w14:paraId="78F286F8" w14:textId="77777777" w:rsidR="00A34CC5" w:rsidRPr="005D5732" w:rsidRDefault="00A34CC5" w:rsidP="00472F5D">
      <w:pPr>
        <w:pStyle w:val="NoSpacing"/>
        <w:spacing w:line="276" w:lineRule="auto"/>
        <w:jc w:val="both"/>
        <w:rPr>
          <w:rFonts w:ascii="Arial" w:hAnsi="Arial" w:cs="Arial"/>
          <w:b/>
          <w:sz w:val="24"/>
          <w:szCs w:val="24"/>
        </w:rPr>
      </w:pPr>
    </w:p>
    <w:p w14:paraId="0806CDBE" w14:textId="2DC80758" w:rsidR="00A34CC5" w:rsidRPr="005D5732" w:rsidRDefault="00A34CC5" w:rsidP="00472F5D">
      <w:pPr>
        <w:pStyle w:val="NoSpacing"/>
        <w:spacing w:line="276" w:lineRule="auto"/>
        <w:jc w:val="both"/>
        <w:rPr>
          <w:rFonts w:ascii="Arial" w:hAnsi="Arial" w:cs="Arial"/>
          <w:b/>
          <w:sz w:val="24"/>
          <w:szCs w:val="24"/>
        </w:rPr>
      </w:pPr>
      <w:r w:rsidRPr="005D5732">
        <w:rPr>
          <w:rFonts w:ascii="Arial" w:hAnsi="Arial" w:cs="Arial"/>
          <w:b/>
          <w:sz w:val="24"/>
          <w:szCs w:val="24"/>
        </w:rPr>
        <w:t xml:space="preserve">QUESTION </w:t>
      </w:r>
      <w:r w:rsidR="000D507A">
        <w:rPr>
          <w:rFonts w:ascii="Arial" w:hAnsi="Arial" w:cs="Arial"/>
          <w:b/>
          <w:sz w:val="24"/>
          <w:szCs w:val="24"/>
        </w:rPr>
        <w:t>2</w:t>
      </w:r>
    </w:p>
    <w:p w14:paraId="795E76C1" w14:textId="77777777" w:rsidR="004B30F7" w:rsidRPr="004B30F7" w:rsidRDefault="00A31722" w:rsidP="0073429F">
      <w:pPr>
        <w:pStyle w:val="ListParagraph"/>
        <w:numPr>
          <w:ilvl w:val="0"/>
          <w:numId w:val="13"/>
        </w:numPr>
        <w:ind w:left="540" w:hanging="540"/>
        <w:jc w:val="both"/>
        <w:rPr>
          <w:rFonts w:ascii="Arial" w:eastAsiaTheme="minorEastAsia" w:hAnsi="Arial" w:cs="Arial"/>
          <w:i/>
          <w:sz w:val="24"/>
          <w:szCs w:val="24"/>
          <w:lang w:eastAsia="en-GB"/>
        </w:rPr>
      </w:pPr>
      <w:r w:rsidRPr="0073429F">
        <w:rPr>
          <w:rFonts w:ascii="Arial" w:eastAsiaTheme="minorEastAsia" w:hAnsi="Arial" w:cs="Arial"/>
          <w:sz w:val="24"/>
          <w:szCs w:val="24"/>
          <w:lang w:eastAsia="en-GB"/>
        </w:rPr>
        <w:t xml:space="preserve">An organization’s strategic capabilities for competitive advantage are categorised </w:t>
      </w:r>
      <w:r w:rsidR="0073429F">
        <w:rPr>
          <w:rFonts w:ascii="Arial" w:eastAsiaTheme="minorEastAsia" w:hAnsi="Arial" w:cs="Arial"/>
          <w:sz w:val="24"/>
          <w:szCs w:val="24"/>
          <w:lang w:eastAsia="en-GB"/>
        </w:rPr>
        <w:t xml:space="preserve">   </w:t>
      </w:r>
      <w:r w:rsidRPr="0073429F">
        <w:rPr>
          <w:rFonts w:ascii="Arial" w:eastAsiaTheme="minorEastAsia" w:hAnsi="Arial" w:cs="Arial"/>
          <w:sz w:val="24"/>
          <w:szCs w:val="24"/>
          <w:lang w:eastAsia="en-GB"/>
        </w:rPr>
        <w:t xml:space="preserve">into tangible and intangible resources. </w:t>
      </w:r>
    </w:p>
    <w:p w14:paraId="0D9FE0CF" w14:textId="77777777" w:rsidR="004B30F7" w:rsidRDefault="004B30F7" w:rsidP="004B30F7">
      <w:pPr>
        <w:pStyle w:val="ListParagraph"/>
        <w:ind w:left="540"/>
        <w:jc w:val="both"/>
        <w:rPr>
          <w:rFonts w:ascii="Arial" w:eastAsiaTheme="minorEastAsia" w:hAnsi="Arial" w:cs="Arial"/>
          <w:b/>
          <w:sz w:val="24"/>
          <w:szCs w:val="24"/>
          <w:lang w:eastAsia="en-GB"/>
        </w:rPr>
      </w:pPr>
    </w:p>
    <w:p w14:paraId="1D0EDF1B" w14:textId="52A7E242" w:rsidR="004B30F7" w:rsidRPr="004B30F7" w:rsidRDefault="004B30F7" w:rsidP="004B30F7">
      <w:pPr>
        <w:pStyle w:val="ListParagraph"/>
        <w:ind w:left="540"/>
        <w:jc w:val="both"/>
        <w:rPr>
          <w:rFonts w:ascii="Arial" w:eastAsiaTheme="minorEastAsia" w:hAnsi="Arial" w:cs="Arial"/>
          <w:b/>
          <w:sz w:val="24"/>
          <w:szCs w:val="24"/>
          <w:lang w:eastAsia="en-GB"/>
        </w:rPr>
      </w:pPr>
      <w:r>
        <w:rPr>
          <w:rFonts w:ascii="Arial" w:eastAsiaTheme="minorEastAsia" w:hAnsi="Arial" w:cs="Arial"/>
          <w:b/>
          <w:sz w:val="24"/>
          <w:szCs w:val="24"/>
          <w:lang w:eastAsia="en-GB"/>
        </w:rPr>
        <w:t>Required</w:t>
      </w:r>
    </w:p>
    <w:p w14:paraId="46777877" w14:textId="2A916AC5" w:rsidR="004B30F7" w:rsidRPr="004B30F7" w:rsidRDefault="00A31722" w:rsidP="004B30F7">
      <w:pPr>
        <w:pStyle w:val="ListParagraph"/>
        <w:ind w:left="540"/>
        <w:jc w:val="both"/>
        <w:rPr>
          <w:rFonts w:ascii="Arial" w:eastAsiaTheme="minorEastAsia" w:hAnsi="Arial" w:cs="Arial"/>
          <w:i/>
          <w:sz w:val="24"/>
          <w:szCs w:val="24"/>
          <w:lang w:eastAsia="en-GB"/>
        </w:rPr>
      </w:pPr>
      <w:r w:rsidRPr="0073429F">
        <w:rPr>
          <w:rFonts w:ascii="Arial" w:eastAsiaTheme="minorEastAsia" w:hAnsi="Arial" w:cs="Arial"/>
          <w:sz w:val="24"/>
          <w:szCs w:val="24"/>
          <w:lang w:eastAsia="en-GB"/>
        </w:rPr>
        <w:t xml:space="preserve">Distinguish the </w:t>
      </w:r>
      <w:r w:rsidRPr="0073429F">
        <w:rPr>
          <w:rFonts w:ascii="Arial" w:eastAsiaTheme="minorEastAsia" w:hAnsi="Arial" w:cs="Arial"/>
          <w:b/>
          <w:sz w:val="24"/>
          <w:szCs w:val="24"/>
          <w:u w:val="single"/>
          <w:lang w:eastAsia="en-GB"/>
        </w:rPr>
        <w:t>two</w:t>
      </w:r>
      <w:r w:rsidRPr="0073429F">
        <w:rPr>
          <w:rFonts w:ascii="Arial" w:eastAsiaTheme="minorEastAsia" w:hAnsi="Arial" w:cs="Arial"/>
          <w:sz w:val="24"/>
          <w:szCs w:val="24"/>
          <w:lang w:eastAsia="en-GB"/>
        </w:rPr>
        <w:t xml:space="preserve"> and give an example of each. </w:t>
      </w:r>
      <w:r w:rsidR="004B30F7">
        <w:rPr>
          <w:rFonts w:ascii="Arial" w:eastAsiaTheme="minorEastAsia" w:hAnsi="Arial" w:cs="Arial"/>
          <w:sz w:val="24"/>
          <w:szCs w:val="24"/>
          <w:lang w:eastAsia="en-GB"/>
        </w:rPr>
        <w:t xml:space="preserve">                                  </w:t>
      </w:r>
      <w:r w:rsidR="004B30F7">
        <w:rPr>
          <w:rFonts w:ascii="Arial" w:eastAsiaTheme="minorEastAsia" w:hAnsi="Arial" w:cs="Arial"/>
          <w:i/>
          <w:sz w:val="24"/>
          <w:szCs w:val="24"/>
          <w:lang w:eastAsia="en-GB"/>
        </w:rPr>
        <w:t>(5 marks)</w:t>
      </w:r>
    </w:p>
    <w:p w14:paraId="592AC9BE" w14:textId="77777777" w:rsidR="00A31722" w:rsidRPr="0073429F" w:rsidRDefault="00A31722" w:rsidP="00472F5D">
      <w:pPr>
        <w:spacing w:line="276" w:lineRule="auto"/>
        <w:jc w:val="both"/>
        <w:rPr>
          <w:rFonts w:ascii="Arial" w:eastAsiaTheme="minorEastAsia" w:hAnsi="Arial" w:cs="Arial"/>
          <w:b/>
          <w:lang w:val="en-GB" w:eastAsia="en-GB"/>
        </w:rPr>
      </w:pPr>
    </w:p>
    <w:p w14:paraId="3247E9EA" w14:textId="77777777" w:rsidR="0073429F" w:rsidRPr="0073429F" w:rsidRDefault="000D507A" w:rsidP="0073429F">
      <w:pPr>
        <w:pStyle w:val="ListParagraph"/>
        <w:numPr>
          <w:ilvl w:val="0"/>
          <w:numId w:val="13"/>
        </w:numPr>
        <w:ind w:left="450" w:hanging="450"/>
        <w:jc w:val="both"/>
        <w:rPr>
          <w:rFonts w:ascii="Arial" w:eastAsiaTheme="minorEastAsia" w:hAnsi="Arial" w:cs="Arial"/>
          <w:lang w:eastAsia="en-GB"/>
        </w:rPr>
      </w:pPr>
      <w:r w:rsidRPr="0073429F">
        <w:rPr>
          <w:rFonts w:ascii="Arial" w:eastAsiaTheme="minorEastAsia" w:hAnsi="Arial" w:cs="Arial"/>
          <w:sz w:val="24"/>
          <w:szCs w:val="24"/>
          <w:lang w:eastAsia="en-GB"/>
        </w:rPr>
        <w:t xml:space="preserve">(i) </w:t>
      </w:r>
      <w:r w:rsidR="00A31722" w:rsidRPr="0073429F">
        <w:rPr>
          <w:rFonts w:ascii="Arial" w:eastAsiaTheme="minorEastAsia" w:hAnsi="Arial" w:cs="Arial"/>
          <w:b/>
          <w:sz w:val="24"/>
          <w:szCs w:val="24"/>
          <w:lang w:eastAsia="en-GB"/>
        </w:rPr>
        <w:t xml:space="preserve"> </w:t>
      </w:r>
      <w:r w:rsidR="00A31722" w:rsidRPr="0073429F">
        <w:rPr>
          <w:rFonts w:ascii="Arial" w:eastAsiaTheme="minorEastAsia" w:hAnsi="Arial" w:cs="Arial"/>
          <w:sz w:val="24"/>
          <w:szCs w:val="24"/>
          <w:lang w:eastAsia="en-GB"/>
        </w:rPr>
        <w:t xml:space="preserve">Explain the Value Chain and its use as developed by Michael Porter in relation </w:t>
      </w:r>
      <w:r w:rsidR="0073429F">
        <w:rPr>
          <w:rFonts w:ascii="Arial" w:eastAsiaTheme="minorEastAsia" w:hAnsi="Arial" w:cs="Arial"/>
          <w:sz w:val="24"/>
          <w:szCs w:val="24"/>
          <w:lang w:eastAsia="en-GB"/>
        </w:rPr>
        <w:t xml:space="preserve"> </w:t>
      </w:r>
    </w:p>
    <w:p w14:paraId="2F6B247B" w14:textId="7CD7C56F" w:rsidR="0073429F" w:rsidRDefault="0073429F" w:rsidP="0073429F">
      <w:pPr>
        <w:pStyle w:val="ListParagraph"/>
        <w:rPr>
          <w:rFonts w:ascii="Arial" w:eastAsiaTheme="minorEastAsia" w:hAnsi="Arial" w:cs="Arial"/>
          <w:i/>
          <w:sz w:val="24"/>
          <w:szCs w:val="24"/>
          <w:lang w:eastAsia="en-GB"/>
        </w:rPr>
      </w:pPr>
      <w:r>
        <w:rPr>
          <w:rFonts w:ascii="Arial" w:eastAsiaTheme="minorEastAsia" w:hAnsi="Arial" w:cs="Arial"/>
          <w:sz w:val="24"/>
          <w:szCs w:val="24"/>
          <w:lang w:eastAsia="en-GB"/>
        </w:rPr>
        <w:t xml:space="preserve">  to competitive strategy.                                                                        </w:t>
      </w:r>
      <w:r>
        <w:rPr>
          <w:rFonts w:ascii="Arial" w:eastAsiaTheme="minorEastAsia" w:hAnsi="Arial" w:cs="Arial"/>
          <w:i/>
          <w:sz w:val="24"/>
          <w:szCs w:val="24"/>
          <w:lang w:eastAsia="en-GB"/>
        </w:rPr>
        <w:t>(5 marks)</w:t>
      </w:r>
    </w:p>
    <w:p w14:paraId="7CBE2DD4" w14:textId="77777777" w:rsidR="0073429F" w:rsidRPr="0073429F" w:rsidRDefault="0073429F" w:rsidP="0073429F">
      <w:pPr>
        <w:pStyle w:val="ListParagraph"/>
        <w:rPr>
          <w:rFonts w:ascii="Arial" w:eastAsiaTheme="minorEastAsia" w:hAnsi="Arial" w:cs="Arial"/>
          <w:i/>
          <w:sz w:val="24"/>
          <w:szCs w:val="24"/>
          <w:lang w:eastAsia="en-GB"/>
        </w:rPr>
      </w:pPr>
    </w:p>
    <w:p w14:paraId="54D8E041" w14:textId="77777777" w:rsidR="004B30F7" w:rsidRDefault="00A31722" w:rsidP="00472F5D">
      <w:pPr>
        <w:spacing w:after="200" w:line="276" w:lineRule="auto"/>
        <w:ind w:left="810" w:hanging="810"/>
        <w:jc w:val="both"/>
        <w:rPr>
          <w:rFonts w:ascii="Arial" w:eastAsiaTheme="minorEastAsia" w:hAnsi="Arial" w:cs="Arial"/>
          <w:lang w:val="en-GB" w:eastAsia="en-GB"/>
        </w:rPr>
      </w:pPr>
      <w:r w:rsidRPr="00A31722">
        <w:rPr>
          <w:rFonts w:ascii="Arial" w:eastAsiaTheme="minorEastAsia" w:hAnsi="Arial" w:cs="Arial"/>
          <w:b/>
          <w:lang w:val="en-GB" w:eastAsia="en-GB"/>
        </w:rPr>
        <w:t xml:space="preserve">      </w:t>
      </w:r>
      <w:r w:rsidR="000D507A">
        <w:rPr>
          <w:rFonts w:ascii="Arial" w:eastAsiaTheme="minorEastAsia" w:hAnsi="Arial" w:cs="Arial"/>
          <w:lang w:val="en-GB" w:eastAsia="en-GB"/>
        </w:rPr>
        <w:t>(ii)</w:t>
      </w:r>
      <w:r w:rsidRPr="00A31722">
        <w:rPr>
          <w:rFonts w:ascii="Arial" w:eastAsiaTheme="minorEastAsia" w:hAnsi="Arial" w:cs="Arial"/>
          <w:b/>
          <w:lang w:val="en-GB" w:eastAsia="en-GB"/>
        </w:rPr>
        <w:t xml:space="preserve"> </w:t>
      </w:r>
      <w:r w:rsidRPr="00A31722">
        <w:rPr>
          <w:rFonts w:ascii="Arial" w:eastAsiaTheme="minorEastAsia" w:hAnsi="Arial" w:cs="Arial"/>
          <w:lang w:val="en-GB" w:eastAsia="en-GB"/>
        </w:rPr>
        <w:t xml:space="preserve">Primary activities are those directly concerned with creation or delivery of a product or service. </w:t>
      </w:r>
    </w:p>
    <w:p w14:paraId="1EBFCE4C" w14:textId="627E4D0C" w:rsidR="004B30F7" w:rsidRPr="004B30F7" w:rsidRDefault="004B30F7" w:rsidP="004B30F7">
      <w:pPr>
        <w:spacing w:after="200" w:line="276" w:lineRule="auto"/>
        <w:ind w:left="810" w:hanging="90"/>
        <w:jc w:val="both"/>
        <w:rPr>
          <w:rFonts w:ascii="Arial" w:eastAsiaTheme="minorEastAsia" w:hAnsi="Arial" w:cs="Arial"/>
          <w:b/>
          <w:lang w:val="en-GB" w:eastAsia="en-GB"/>
        </w:rPr>
      </w:pPr>
      <w:r>
        <w:rPr>
          <w:rFonts w:ascii="Arial" w:eastAsiaTheme="minorEastAsia" w:hAnsi="Arial" w:cs="Arial"/>
          <w:lang w:val="en-GB" w:eastAsia="en-GB"/>
        </w:rPr>
        <w:t xml:space="preserve">  </w:t>
      </w:r>
      <w:r>
        <w:rPr>
          <w:rFonts w:ascii="Arial" w:eastAsiaTheme="minorEastAsia" w:hAnsi="Arial" w:cs="Arial"/>
          <w:b/>
          <w:lang w:val="en-GB" w:eastAsia="en-GB"/>
        </w:rPr>
        <w:t>Required</w:t>
      </w:r>
    </w:p>
    <w:p w14:paraId="642D40CD" w14:textId="042FE7D9" w:rsidR="004B30F7" w:rsidRDefault="00A31722" w:rsidP="004B30F7">
      <w:pPr>
        <w:spacing w:after="200" w:line="276" w:lineRule="auto"/>
        <w:ind w:left="810"/>
        <w:jc w:val="both"/>
        <w:rPr>
          <w:rFonts w:ascii="Arial" w:eastAsiaTheme="minorEastAsia" w:hAnsi="Arial" w:cs="Arial"/>
          <w:lang w:val="en-GB" w:eastAsia="en-GB"/>
        </w:rPr>
      </w:pPr>
      <w:r w:rsidRPr="00A31722">
        <w:rPr>
          <w:rFonts w:ascii="Arial" w:eastAsiaTheme="minorEastAsia" w:hAnsi="Arial" w:cs="Arial"/>
          <w:lang w:val="en-GB" w:eastAsia="en-GB"/>
        </w:rPr>
        <w:t xml:space="preserve">Give </w:t>
      </w:r>
      <w:r w:rsidRPr="00A31722">
        <w:rPr>
          <w:rFonts w:ascii="Arial" w:eastAsiaTheme="minorEastAsia" w:hAnsi="Arial" w:cs="Arial"/>
          <w:b/>
          <w:u w:val="single"/>
          <w:lang w:val="en-GB" w:eastAsia="en-GB"/>
        </w:rPr>
        <w:t>five</w:t>
      </w:r>
      <w:r w:rsidRPr="00A31722">
        <w:rPr>
          <w:rFonts w:ascii="Arial" w:eastAsiaTheme="minorEastAsia" w:hAnsi="Arial" w:cs="Arial"/>
          <w:lang w:val="en-GB" w:eastAsia="en-GB"/>
        </w:rPr>
        <w:t xml:space="preserve"> examples of primary activities for a manufacturing business.</w:t>
      </w:r>
      <w:r w:rsidR="004B30F7">
        <w:rPr>
          <w:rFonts w:ascii="Arial" w:eastAsiaTheme="minorEastAsia" w:hAnsi="Arial" w:cs="Arial"/>
          <w:lang w:val="en-GB" w:eastAsia="en-GB"/>
        </w:rPr>
        <w:t xml:space="preserve">  </w:t>
      </w:r>
      <w:r w:rsidR="004B30F7" w:rsidRPr="004B30F7">
        <w:rPr>
          <w:rFonts w:ascii="Arial" w:eastAsiaTheme="minorEastAsia" w:hAnsi="Arial" w:cs="Arial"/>
          <w:i/>
          <w:lang w:val="en-GB" w:eastAsia="en-GB"/>
        </w:rPr>
        <w:t>(5 marks</w:t>
      </w:r>
      <w:r w:rsidR="004B30F7">
        <w:rPr>
          <w:rFonts w:ascii="Arial" w:eastAsiaTheme="minorEastAsia" w:hAnsi="Arial" w:cs="Arial"/>
          <w:lang w:val="en-GB" w:eastAsia="en-GB"/>
        </w:rPr>
        <w:t>)</w:t>
      </w:r>
    </w:p>
    <w:p w14:paraId="567C5594" w14:textId="6C5B4A58" w:rsidR="004B30F7" w:rsidRDefault="00472F5D" w:rsidP="004B30F7">
      <w:pPr>
        <w:spacing w:after="200" w:line="276" w:lineRule="auto"/>
        <w:ind w:left="810"/>
        <w:jc w:val="both"/>
        <w:rPr>
          <w:rFonts w:ascii="Arial" w:eastAsiaTheme="minorEastAsia" w:hAnsi="Arial" w:cs="Arial"/>
          <w:b/>
          <w:lang w:val="en-GB" w:eastAsia="en-GB"/>
        </w:rPr>
      </w:pPr>
      <w:r>
        <w:rPr>
          <w:rFonts w:ascii="Arial" w:eastAsiaTheme="minorEastAsia" w:hAnsi="Arial" w:cs="Arial"/>
          <w:lang w:val="en-GB" w:eastAsia="en-GB"/>
        </w:rPr>
        <w:t xml:space="preserve">                                                                                          </w:t>
      </w:r>
      <w:r w:rsidR="004B30F7">
        <w:rPr>
          <w:rFonts w:ascii="Arial" w:eastAsiaTheme="minorEastAsia" w:hAnsi="Arial" w:cs="Arial"/>
          <w:lang w:val="en-GB" w:eastAsia="en-GB"/>
        </w:rPr>
        <w:t xml:space="preserve">     </w:t>
      </w:r>
      <w:r>
        <w:rPr>
          <w:rFonts w:ascii="Arial" w:eastAsiaTheme="minorEastAsia" w:hAnsi="Arial" w:cs="Arial"/>
          <w:lang w:val="en-GB" w:eastAsia="en-GB"/>
        </w:rPr>
        <w:t xml:space="preserve">   </w:t>
      </w:r>
      <w:r w:rsidR="004B30F7">
        <w:rPr>
          <w:rFonts w:ascii="Arial" w:eastAsiaTheme="minorEastAsia" w:hAnsi="Arial" w:cs="Arial"/>
          <w:b/>
          <w:lang w:val="en-GB" w:eastAsia="en-GB"/>
        </w:rPr>
        <w:t>(Total 15 marks)</w:t>
      </w:r>
    </w:p>
    <w:p w14:paraId="127C8449" w14:textId="5E6D0410" w:rsidR="00A34CC5" w:rsidRPr="005D5732" w:rsidRDefault="00A34CC5" w:rsidP="004B30F7">
      <w:pPr>
        <w:spacing w:after="200" w:line="276" w:lineRule="auto"/>
        <w:ind w:left="810"/>
        <w:jc w:val="both"/>
        <w:rPr>
          <w:rFonts w:ascii="Arial" w:hAnsi="Arial" w:cs="Arial"/>
          <w:b/>
        </w:rPr>
      </w:pPr>
      <w:r w:rsidRPr="005D5732">
        <w:rPr>
          <w:rFonts w:ascii="Arial" w:hAnsi="Arial" w:cs="Arial"/>
          <w:b/>
        </w:rPr>
        <w:t xml:space="preserve">                                                                                               </w:t>
      </w:r>
      <w:r w:rsidR="00A55626" w:rsidRPr="005D5732">
        <w:rPr>
          <w:rFonts w:ascii="Arial" w:hAnsi="Arial" w:cs="Arial"/>
          <w:b/>
        </w:rPr>
        <w:t xml:space="preserve">         </w:t>
      </w:r>
    </w:p>
    <w:p w14:paraId="28134C57" w14:textId="4A3C5DDC" w:rsidR="00A34CC5" w:rsidRPr="005D5732" w:rsidRDefault="000D507A" w:rsidP="00472F5D">
      <w:pPr>
        <w:pStyle w:val="NoSpacing"/>
        <w:spacing w:line="276" w:lineRule="auto"/>
        <w:jc w:val="both"/>
        <w:rPr>
          <w:rFonts w:ascii="Arial" w:hAnsi="Arial" w:cs="Arial"/>
          <w:b/>
          <w:sz w:val="24"/>
          <w:szCs w:val="24"/>
        </w:rPr>
      </w:pPr>
      <w:r>
        <w:rPr>
          <w:rFonts w:ascii="Arial" w:hAnsi="Arial" w:cs="Arial"/>
          <w:b/>
          <w:sz w:val="24"/>
          <w:szCs w:val="24"/>
        </w:rPr>
        <w:t>QUESTION 3</w:t>
      </w:r>
    </w:p>
    <w:p w14:paraId="53CDA70E" w14:textId="0E65228A" w:rsidR="0073429F" w:rsidRPr="0073429F" w:rsidRDefault="00A31722" w:rsidP="0073429F">
      <w:pPr>
        <w:pStyle w:val="ListParagraph"/>
        <w:numPr>
          <w:ilvl w:val="0"/>
          <w:numId w:val="14"/>
        </w:numPr>
        <w:ind w:left="540" w:hanging="540"/>
        <w:jc w:val="both"/>
        <w:rPr>
          <w:rFonts w:ascii="Arial" w:eastAsiaTheme="minorEastAsia" w:hAnsi="Arial" w:cs="Arial"/>
          <w:b/>
          <w:sz w:val="24"/>
          <w:szCs w:val="24"/>
          <w:lang w:eastAsia="en-GB"/>
        </w:rPr>
      </w:pPr>
      <w:r w:rsidRPr="0073429F">
        <w:rPr>
          <w:rFonts w:ascii="Arial" w:eastAsiaTheme="minorEastAsia" w:hAnsi="Arial" w:cs="Arial"/>
          <w:sz w:val="24"/>
          <w:szCs w:val="24"/>
          <w:lang w:eastAsia="en-GB"/>
        </w:rPr>
        <w:t xml:space="preserve">Outline </w:t>
      </w:r>
      <w:r w:rsidRPr="0073429F">
        <w:rPr>
          <w:rFonts w:ascii="Arial" w:eastAsiaTheme="minorEastAsia" w:hAnsi="Arial" w:cs="Arial"/>
          <w:b/>
          <w:sz w:val="24"/>
          <w:szCs w:val="24"/>
          <w:u w:val="single"/>
          <w:lang w:eastAsia="en-GB"/>
        </w:rPr>
        <w:t>five</w:t>
      </w:r>
      <w:r w:rsidRPr="0073429F">
        <w:rPr>
          <w:rFonts w:ascii="Arial" w:eastAsiaTheme="minorEastAsia" w:hAnsi="Arial" w:cs="Arial"/>
          <w:sz w:val="24"/>
          <w:szCs w:val="24"/>
          <w:lang w:eastAsia="en-GB"/>
        </w:rPr>
        <w:t xml:space="preserve"> eleme</w:t>
      </w:r>
      <w:r w:rsidR="0073429F">
        <w:rPr>
          <w:rFonts w:ascii="Arial" w:eastAsiaTheme="minorEastAsia" w:hAnsi="Arial" w:cs="Arial"/>
          <w:sz w:val="24"/>
          <w:szCs w:val="24"/>
          <w:lang w:eastAsia="en-GB"/>
        </w:rPr>
        <w:t>nts of a Mission Statement.                                       (</w:t>
      </w:r>
      <w:r w:rsidR="0073429F" w:rsidRPr="0073429F">
        <w:rPr>
          <w:rFonts w:ascii="Arial" w:eastAsiaTheme="minorEastAsia" w:hAnsi="Arial" w:cs="Arial"/>
          <w:i/>
          <w:sz w:val="24"/>
          <w:szCs w:val="24"/>
          <w:lang w:eastAsia="en-GB"/>
        </w:rPr>
        <w:t>5 m</w:t>
      </w:r>
      <w:r w:rsidRPr="0073429F">
        <w:rPr>
          <w:rFonts w:ascii="Arial" w:eastAsiaTheme="minorEastAsia" w:hAnsi="Arial" w:cs="Arial"/>
          <w:i/>
          <w:sz w:val="24"/>
          <w:szCs w:val="24"/>
          <w:lang w:eastAsia="en-GB"/>
        </w:rPr>
        <w:t>arks</w:t>
      </w:r>
      <w:r w:rsidRPr="0073429F">
        <w:rPr>
          <w:rFonts w:ascii="Arial" w:eastAsiaTheme="minorEastAsia" w:hAnsi="Arial" w:cs="Arial"/>
          <w:sz w:val="24"/>
          <w:szCs w:val="24"/>
          <w:lang w:eastAsia="en-GB"/>
        </w:rPr>
        <w:t xml:space="preserve">) </w:t>
      </w:r>
    </w:p>
    <w:p w14:paraId="58EAB922" w14:textId="77777777" w:rsidR="0073429F" w:rsidRPr="0073429F" w:rsidRDefault="0073429F" w:rsidP="0073429F">
      <w:pPr>
        <w:pStyle w:val="ListParagraph"/>
        <w:ind w:left="540"/>
        <w:jc w:val="both"/>
        <w:rPr>
          <w:rFonts w:ascii="Arial" w:eastAsiaTheme="minorEastAsia" w:hAnsi="Arial" w:cs="Arial"/>
          <w:b/>
          <w:sz w:val="24"/>
          <w:szCs w:val="24"/>
          <w:lang w:eastAsia="en-GB"/>
        </w:rPr>
      </w:pPr>
    </w:p>
    <w:p w14:paraId="310A9D2C" w14:textId="0788E7CB" w:rsidR="00A31722" w:rsidRPr="0073429F" w:rsidRDefault="00A31722" w:rsidP="0073429F">
      <w:pPr>
        <w:pStyle w:val="ListParagraph"/>
        <w:numPr>
          <w:ilvl w:val="0"/>
          <w:numId w:val="14"/>
        </w:numPr>
        <w:ind w:left="540" w:hanging="540"/>
        <w:jc w:val="both"/>
        <w:rPr>
          <w:rFonts w:ascii="Arial" w:eastAsiaTheme="minorEastAsia" w:hAnsi="Arial" w:cs="Arial"/>
          <w:sz w:val="24"/>
          <w:szCs w:val="24"/>
          <w:lang w:eastAsia="en-GB"/>
        </w:rPr>
      </w:pPr>
      <w:r w:rsidRPr="0073429F">
        <w:rPr>
          <w:rFonts w:ascii="Arial" w:eastAsiaTheme="minorEastAsia" w:hAnsi="Arial" w:cs="Arial"/>
          <w:b/>
          <w:sz w:val="24"/>
          <w:szCs w:val="24"/>
          <w:lang w:eastAsia="en-GB"/>
        </w:rPr>
        <w:t xml:space="preserve"> </w:t>
      </w:r>
      <w:r w:rsidRPr="0073429F">
        <w:rPr>
          <w:rFonts w:ascii="Arial" w:eastAsiaTheme="minorEastAsia" w:hAnsi="Arial" w:cs="Arial"/>
          <w:sz w:val="24"/>
          <w:szCs w:val="24"/>
          <w:lang w:eastAsia="en-GB"/>
        </w:rPr>
        <w:t xml:space="preserve">Give </w:t>
      </w:r>
      <w:r w:rsidRPr="0073429F">
        <w:rPr>
          <w:rFonts w:ascii="Arial" w:eastAsiaTheme="minorEastAsia" w:hAnsi="Arial" w:cs="Arial"/>
          <w:b/>
          <w:sz w:val="24"/>
          <w:szCs w:val="24"/>
          <w:u w:val="single"/>
          <w:lang w:eastAsia="en-GB"/>
        </w:rPr>
        <w:t>five</w:t>
      </w:r>
      <w:r w:rsidRPr="0073429F">
        <w:rPr>
          <w:rFonts w:ascii="Arial" w:eastAsiaTheme="minorEastAsia" w:hAnsi="Arial" w:cs="Arial"/>
          <w:sz w:val="24"/>
          <w:szCs w:val="24"/>
          <w:lang w:eastAsia="en-GB"/>
        </w:rPr>
        <w:t xml:space="preserve"> characteristics of a good Mission Statement. </w:t>
      </w:r>
      <w:r w:rsidR="0073429F">
        <w:rPr>
          <w:rFonts w:ascii="Arial" w:eastAsiaTheme="minorEastAsia" w:hAnsi="Arial" w:cs="Arial"/>
          <w:sz w:val="24"/>
          <w:szCs w:val="24"/>
          <w:lang w:eastAsia="en-GB"/>
        </w:rPr>
        <w:t xml:space="preserve">                         </w:t>
      </w:r>
      <w:r w:rsidRPr="0073429F">
        <w:rPr>
          <w:rFonts w:ascii="Arial" w:eastAsiaTheme="minorEastAsia" w:hAnsi="Arial" w:cs="Arial"/>
          <w:sz w:val="24"/>
          <w:szCs w:val="24"/>
          <w:lang w:eastAsia="en-GB"/>
        </w:rPr>
        <w:t>(</w:t>
      </w:r>
      <w:r w:rsidRPr="0073429F">
        <w:rPr>
          <w:rFonts w:ascii="Arial" w:eastAsiaTheme="minorEastAsia" w:hAnsi="Arial" w:cs="Arial"/>
          <w:i/>
          <w:sz w:val="24"/>
          <w:szCs w:val="24"/>
          <w:lang w:eastAsia="en-GB"/>
        </w:rPr>
        <w:t xml:space="preserve">5 </w:t>
      </w:r>
      <w:r w:rsidR="00B840B9" w:rsidRPr="0073429F">
        <w:rPr>
          <w:rFonts w:ascii="Arial" w:eastAsiaTheme="minorEastAsia" w:hAnsi="Arial" w:cs="Arial"/>
          <w:i/>
          <w:sz w:val="24"/>
          <w:szCs w:val="24"/>
          <w:lang w:eastAsia="en-GB"/>
        </w:rPr>
        <w:t>m</w:t>
      </w:r>
      <w:r w:rsidRPr="0073429F">
        <w:rPr>
          <w:rFonts w:ascii="Arial" w:eastAsiaTheme="minorEastAsia" w:hAnsi="Arial" w:cs="Arial"/>
          <w:i/>
          <w:sz w:val="24"/>
          <w:szCs w:val="24"/>
          <w:lang w:eastAsia="en-GB"/>
        </w:rPr>
        <w:t>arks)</w:t>
      </w:r>
    </w:p>
    <w:p w14:paraId="11C3F2DD" w14:textId="77777777" w:rsidR="0073429F" w:rsidRPr="0073429F" w:rsidRDefault="0073429F" w:rsidP="0073429F">
      <w:pPr>
        <w:pStyle w:val="ListParagraph"/>
        <w:rPr>
          <w:rFonts w:ascii="Arial" w:eastAsiaTheme="minorEastAsia" w:hAnsi="Arial" w:cs="Arial"/>
          <w:sz w:val="24"/>
          <w:szCs w:val="24"/>
          <w:lang w:eastAsia="en-GB"/>
        </w:rPr>
      </w:pPr>
    </w:p>
    <w:p w14:paraId="7F3C6491" w14:textId="5A6CDFB3" w:rsidR="00A31722" w:rsidRPr="0073429F" w:rsidRDefault="00A31722" w:rsidP="0073429F">
      <w:pPr>
        <w:pStyle w:val="ListParagraph"/>
        <w:numPr>
          <w:ilvl w:val="0"/>
          <w:numId w:val="14"/>
        </w:numPr>
        <w:ind w:left="540" w:hanging="540"/>
        <w:jc w:val="both"/>
        <w:rPr>
          <w:rFonts w:ascii="Arial" w:eastAsiaTheme="minorEastAsia" w:hAnsi="Arial" w:cs="Arial"/>
          <w:sz w:val="24"/>
          <w:szCs w:val="24"/>
          <w:lang w:eastAsia="en-GB"/>
        </w:rPr>
      </w:pPr>
      <w:r w:rsidRPr="0073429F">
        <w:rPr>
          <w:rFonts w:ascii="Arial" w:eastAsiaTheme="minorEastAsia" w:hAnsi="Arial" w:cs="Arial"/>
          <w:b/>
          <w:sz w:val="24"/>
          <w:szCs w:val="24"/>
          <w:lang w:eastAsia="en-GB"/>
        </w:rPr>
        <w:t xml:space="preserve"> </w:t>
      </w:r>
      <w:r w:rsidRPr="0073429F">
        <w:rPr>
          <w:rFonts w:ascii="Arial" w:eastAsiaTheme="minorEastAsia" w:hAnsi="Arial" w:cs="Arial"/>
          <w:sz w:val="24"/>
          <w:szCs w:val="24"/>
          <w:lang w:eastAsia="en-GB"/>
        </w:rPr>
        <w:t xml:space="preserve">Mention </w:t>
      </w:r>
      <w:r w:rsidRPr="0073429F">
        <w:rPr>
          <w:rFonts w:ascii="Arial" w:eastAsiaTheme="minorEastAsia" w:hAnsi="Arial" w:cs="Arial"/>
          <w:b/>
          <w:sz w:val="24"/>
          <w:szCs w:val="24"/>
          <w:u w:val="single"/>
          <w:lang w:eastAsia="en-GB"/>
        </w:rPr>
        <w:t>five</w:t>
      </w:r>
      <w:r w:rsidRPr="0073429F">
        <w:rPr>
          <w:rFonts w:ascii="Arial" w:eastAsiaTheme="minorEastAsia" w:hAnsi="Arial" w:cs="Arial"/>
          <w:sz w:val="24"/>
          <w:szCs w:val="24"/>
          <w:lang w:eastAsia="en-GB"/>
        </w:rPr>
        <w:t xml:space="preserve"> importance of mission statements. </w:t>
      </w:r>
      <w:r w:rsidR="0073429F">
        <w:rPr>
          <w:rFonts w:ascii="Arial" w:eastAsiaTheme="minorEastAsia" w:hAnsi="Arial" w:cs="Arial"/>
          <w:sz w:val="24"/>
          <w:szCs w:val="24"/>
          <w:lang w:eastAsia="en-GB"/>
        </w:rPr>
        <w:t xml:space="preserve">                                   </w:t>
      </w:r>
      <w:r w:rsidRPr="0073429F">
        <w:rPr>
          <w:rFonts w:ascii="Arial" w:eastAsiaTheme="minorEastAsia" w:hAnsi="Arial" w:cs="Arial"/>
          <w:i/>
          <w:sz w:val="24"/>
          <w:szCs w:val="24"/>
          <w:lang w:eastAsia="en-GB"/>
        </w:rPr>
        <w:t xml:space="preserve">(5 </w:t>
      </w:r>
      <w:r w:rsidR="00B840B9" w:rsidRPr="0073429F">
        <w:rPr>
          <w:rFonts w:ascii="Arial" w:eastAsiaTheme="minorEastAsia" w:hAnsi="Arial" w:cs="Arial"/>
          <w:i/>
          <w:sz w:val="24"/>
          <w:szCs w:val="24"/>
          <w:lang w:eastAsia="en-GB"/>
        </w:rPr>
        <w:t>m</w:t>
      </w:r>
      <w:r w:rsidRPr="0073429F">
        <w:rPr>
          <w:rFonts w:ascii="Arial" w:eastAsiaTheme="minorEastAsia" w:hAnsi="Arial" w:cs="Arial"/>
          <w:i/>
          <w:sz w:val="24"/>
          <w:szCs w:val="24"/>
          <w:lang w:eastAsia="en-GB"/>
        </w:rPr>
        <w:t>arks)</w:t>
      </w:r>
    </w:p>
    <w:p w14:paraId="001BC649" w14:textId="6C260405" w:rsidR="0073429F" w:rsidRPr="0073429F" w:rsidRDefault="0073429F" w:rsidP="00472F5D">
      <w:pPr>
        <w:pStyle w:val="NoSpacing"/>
        <w:spacing w:line="276" w:lineRule="auto"/>
        <w:jc w:val="both"/>
        <w:rPr>
          <w:rFonts w:ascii="Arial" w:hAnsi="Arial" w:cs="Arial"/>
          <w:b/>
          <w:sz w:val="24"/>
          <w:szCs w:val="24"/>
        </w:rPr>
      </w:pPr>
      <w:r>
        <w:rPr>
          <w:rFonts w:ascii="Arial" w:hAnsi="Arial" w:cs="Arial"/>
          <w:b/>
          <w:sz w:val="24"/>
          <w:szCs w:val="24"/>
        </w:rPr>
        <w:t xml:space="preserve">                                                                                                              </w:t>
      </w:r>
      <w:r w:rsidRPr="0073429F">
        <w:rPr>
          <w:rFonts w:ascii="Arial" w:hAnsi="Arial" w:cs="Arial"/>
          <w:b/>
          <w:sz w:val="24"/>
          <w:szCs w:val="24"/>
        </w:rPr>
        <w:t xml:space="preserve">(Total 15 marks)      </w:t>
      </w:r>
    </w:p>
    <w:p w14:paraId="4285F046" w14:textId="77777777" w:rsidR="0073429F" w:rsidRDefault="0073429F" w:rsidP="00472F5D">
      <w:pPr>
        <w:pStyle w:val="NoSpacing"/>
        <w:spacing w:line="276" w:lineRule="auto"/>
        <w:jc w:val="both"/>
        <w:rPr>
          <w:rFonts w:ascii="Arial" w:hAnsi="Arial" w:cs="Arial"/>
          <w:b/>
          <w:sz w:val="24"/>
          <w:szCs w:val="24"/>
        </w:rPr>
      </w:pPr>
    </w:p>
    <w:p w14:paraId="34363511" w14:textId="77777777" w:rsidR="009C4B26" w:rsidRDefault="009C4B26" w:rsidP="00472F5D">
      <w:pPr>
        <w:pStyle w:val="NoSpacing"/>
        <w:spacing w:line="276" w:lineRule="auto"/>
        <w:jc w:val="both"/>
        <w:rPr>
          <w:rFonts w:ascii="Arial" w:hAnsi="Arial" w:cs="Arial"/>
          <w:b/>
          <w:sz w:val="24"/>
          <w:szCs w:val="24"/>
        </w:rPr>
      </w:pPr>
    </w:p>
    <w:p w14:paraId="13F869DC" w14:textId="788F8034" w:rsidR="00CC2D6D" w:rsidRPr="005D5732" w:rsidRDefault="00CC2D6D" w:rsidP="00472F5D">
      <w:pPr>
        <w:pStyle w:val="NoSpacing"/>
        <w:spacing w:line="276" w:lineRule="auto"/>
        <w:jc w:val="both"/>
        <w:rPr>
          <w:rFonts w:ascii="Arial" w:hAnsi="Arial" w:cs="Arial"/>
          <w:b/>
          <w:sz w:val="24"/>
          <w:szCs w:val="24"/>
        </w:rPr>
      </w:pPr>
      <w:bookmarkStart w:id="0" w:name="_GoBack"/>
      <w:bookmarkEnd w:id="0"/>
      <w:r w:rsidRPr="005D5732">
        <w:rPr>
          <w:rFonts w:ascii="Arial" w:hAnsi="Arial" w:cs="Arial"/>
          <w:b/>
          <w:sz w:val="24"/>
          <w:szCs w:val="24"/>
        </w:rPr>
        <w:lastRenderedPageBreak/>
        <w:t xml:space="preserve">QUESTION </w:t>
      </w:r>
      <w:r w:rsidR="000D507A">
        <w:rPr>
          <w:rFonts w:ascii="Arial" w:hAnsi="Arial" w:cs="Arial"/>
          <w:b/>
          <w:sz w:val="24"/>
          <w:szCs w:val="24"/>
        </w:rPr>
        <w:t>4</w:t>
      </w:r>
    </w:p>
    <w:p w14:paraId="46ABE73E" w14:textId="77777777" w:rsidR="0073429F" w:rsidRDefault="00CC2D6D" w:rsidP="0073429F">
      <w:pPr>
        <w:pStyle w:val="ListParagraph"/>
        <w:numPr>
          <w:ilvl w:val="0"/>
          <w:numId w:val="15"/>
        </w:numPr>
        <w:ind w:left="540" w:hanging="540"/>
        <w:jc w:val="both"/>
        <w:rPr>
          <w:rFonts w:ascii="Arial" w:eastAsiaTheme="minorEastAsia" w:hAnsi="Arial" w:cs="Arial"/>
          <w:sz w:val="24"/>
          <w:szCs w:val="24"/>
          <w:lang w:eastAsia="en-GB"/>
        </w:rPr>
      </w:pPr>
      <w:r w:rsidRPr="0073429F">
        <w:rPr>
          <w:rFonts w:ascii="Arial" w:eastAsiaTheme="minorEastAsia" w:hAnsi="Arial" w:cs="Arial"/>
          <w:sz w:val="24"/>
          <w:szCs w:val="24"/>
          <w:lang w:eastAsia="en-GB"/>
        </w:rPr>
        <w:t>Discuss the McKinsey 7 – S Framework for imp</w:t>
      </w:r>
      <w:r w:rsidR="0073429F" w:rsidRPr="0073429F">
        <w:rPr>
          <w:rFonts w:ascii="Arial" w:eastAsiaTheme="minorEastAsia" w:hAnsi="Arial" w:cs="Arial"/>
          <w:sz w:val="24"/>
          <w:szCs w:val="24"/>
          <w:lang w:eastAsia="en-GB"/>
        </w:rPr>
        <w:t xml:space="preserve">lementation of strategies. </w:t>
      </w:r>
    </w:p>
    <w:p w14:paraId="3C01D389" w14:textId="2F27B8EE" w:rsidR="00CC2D6D" w:rsidRPr="0073429F" w:rsidRDefault="0073429F" w:rsidP="0073429F">
      <w:pPr>
        <w:pStyle w:val="ListParagraph"/>
        <w:ind w:left="540"/>
        <w:jc w:val="both"/>
        <w:rPr>
          <w:rFonts w:ascii="Arial" w:eastAsiaTheme="minorEastAsia" w:hAnsi="Arial" w:cs="Arial"/>
          <w:sz w:val="24"/>
          <w:szCs w:val="24"/>
          <w:lang w:eastAsia="en-GB"/>
        </w:rPr>
      </w:pPr>
      <w:r>
        <w:rPr>
          <w:rFonts w:ascii="Arial" w:eastAsiaTheme="minorEastAsia" w:hAnsi="Arial" w:cs="Arial"/>
          <w:sz w:val="24"/>
          <w:szCs w:val="24"/>
          <w:lang w:eastAsia="en-GB"/>
        </w:rPr>
        <w:t xml:space="preserve">                                                                                                              </w:t>
      </w:r>
      <w:r w:rsidRPr="0073429F">
        <w:rPr>
          <w:rFonts w:ascii="Arial" w:eastAsiaTheme="minorEastAsia" w:hAnsi="Arial" w:cs="Arial"/>
          <w:i/>
          <w:sz w:val="24"/>
          <w:szCs w:val="24"/>
          <w:lang w:eastAsia="en-GB"/>
        </w:rPr>
        <w:t xml:space="preserve">(10 </w:t>
      </w:r>
      <w:r>
        <w:rPr>
          <w:rFonts w:ascii="Arial" w:eastAsiaTheme="minorEastAsia" w:hAnsi="Arial" w:cs="Arial"/>
          <w:i/>
          <w:sz w:val="24"/>
          <w:szCs w:val="24"/>
          <w:lang w:eastAsia="en-GB"/>
        </w:rPr>
        <w:t xml:space="preserve">   </w:t>
      </w:r>
      <w:r w:rsidRPr="0073429F">
        <w:rPr>
          <w:rFonts w:ascii="Arial" w:eastAsiaTheme="minorEastAsia" w:hAnsi="Arial" w:cs="Arial"/>
          <w:i/>
          <w:sz w:val="24"/>
          <w:szCs w:val="24"/>
          <w:lang w:eastAsia="en-GB"/>
        </w:rPr>
        <w:t>m</w:t>
      </w:r>
      <w:r w:rsidR="00CC2D6D" w:rsidRPr="0073429F">
        <w:rPr>
          <w:rFonts w:ascii="Arial" w:eastAsiaTheme="minorEastAsia" w:hAnsi="Arial" w:cs="Arial"/>
          <w:i/>
          <w:sz w:val="24"/>
          <w:szCs w:val="24"/>
          <w:lang w:eastAsia="en-GB"/>
        </w:rPr>
        <w:t>arks)</w:t>
      </w:r>
      <w:r w:rsidR="00CC2D6D" w:rsidRPr="0073429F">
        <w:rPr>
          <w:rFonts w:ascii="Arial" w:eastAsiaTheme="minorEastAsia" w:hAnsi="Arial" w:cs="Arial"/>
          <w:sz w:val="24"/>
          <w:szCs w:val="24"/>
          <w:lang w:eastAsia="en-GB"/>
        </w:rPr>
        <w:t xml:space="preserve"> </w:t>
      </w:r>
    </w:p>
    <w:p w14:paraId="0AC614E3" w14:textId="77777777" w:rsidR="004B30F7" w:rsidRDefault="00CC2D6D" w:rsidP="0073429F">
      <w:pPr>
        <w:pStyle w:val="ListParagraph"/>
        <w:numPr>
          <w:ilvl w:val="0"/>
          <w:numId w:val="15"/>
        </w:numPr>
        <w:ind w:left="540" w:hanging="540"/>
        <w:jc w:val="both"/>
        <w:rPr>
          <w:rFonts w:ascii="Arial" w:eastAsiaTheme="minorEastAsia" w:hAnsi="Arial" w:cs="Arial"/>
          <w:sz w:val="24"/>
          <w:szCs w:val="24"/>
          <w:lang w:eastAsia="en-GB"/>
        </w:rPr>
      </w:pPr>
      <w:r w:rsidRPr="0073429F">
        <w:rPr>
          <w:rFonts w:ascii="Arial" w:eastAsiaTheme="minorEastAsia" w:hAnsi="Arial" w:cs="Arial"/>
          <w:sz w:val="24"/>
          <w:szCs w:val="24"/>
          <w:lang w:eastAsia="en-GB"/>
        </w:rPr>
        <w:t xml:space="preserve">Most companies experience problems of some kind when implementing strategic change. </w:t>
      </w:r>
    </w:p>
    <w:p w14:paraId="4C4502AE" w14:textId="77777777" w:rsidR="004B30F7" w:rsidRDefault="004B30F7" w:rsidP="004B30F7">
      <w:pPr>
        <w:pStyle w:val="ListParagraph"/>
        <w:ind w:left="540"/>
        <w:jc w:val="both"/>
        <w:rPr>
          <w:rFonts w:ascii="Arial" w:eastAsiaTheme="minorEastAsia" w:hAnsi="Arial" w:cs="Arial"/>
          <w:sz w:val="24"/>
          <w:szCs w:val="24"/>
          <w:lang w:eastAsia="en-GB"/>
        </w:rPr>
      </w:pPr>
    </w:p>
    <w:p w14:paraId="0E25F887" w14:textId="585A231B" w:rsidR="004B30F7" w:rsidRDefault="004B30F7" w:rsidP="004B30F7">
      <w:pPr>
        <w:pStyle w:val="ListParagraph"/>
        <w:ind w:left="540"/>
        <w:jc w:val="both"/>
        <w:rPr>
          <w:rFonts w:ascii="Arial" w:eastAsiaTheme="minorEastAsia" w:hAnsi="Arial" w:cs="Arial"/>
          <w:sz w:val="24"/>
          <w:szCs w:val="24"/>
          <w:lang w:eastAsia="en-GB"/>
        </w:rPr>
      </w:pPr>
      <w:r>
        <w:rPr>
          <w:rFonts w:ascii="Arial" w:eastAsiaTheme="minorEastAsia" w:hAnsi="Arial" w:cs="Arial"/>
          <w:b/>
          <w:sz w:val="24"/>
          <w:szCs w:val="24"/>
          <w:lang w:eastAsia="en-GB"/>
        </w:rPr>
        <w:t>Required</w:t>
      </w:r>
    </w:p>
    <w:p w14:paraId="2D1D0952" w14:textId="6907FA06" w:rsidR="00CC2D6D" w:rsidRPr="0073429F" w:rsidRDefault="00CC2D6D" w:rsidP="004B30F7">
      <w:pPr>
        <w:pStyle w:val="ListParagraph"/>
        <w:ind w:left="540"/>
        <w:jc w:val="both"/>
        <w:rPr>
          <w:rFonts w:ascii="Arial" w:eastAsiaTheme="minorEastAsia" w:hAnsi="Arial" w:cs="Arial"/>
          <w:sz w:val="24"/>
          <w:szCs w:val="24"/>
          <w:lang w:eastAsia="en-GB"/>
        </w:rPr>
      </w:pPr>
      <w:r w:rsidRPr="0073429F">
        <w:rPr>
          <w:rFonts w:ascii="Arial" w:eastAsiaTheme="minorEastAsia" w:hAnsi="Arial" w:cs="Arial"/>
          <w:sz w:val="24"/>
          <w:szCs w:val="24"/>
          <w:lang w:eastAsia="en-GB"/>
        </w:rPr>
        <w:t xml:space="preserve">Outline </w:t>
      </w:r>
      <w:r w:rsidRPr="0073429F">
        <w:rPr>
          <w:rFonts w:ascii="Arial" w:eastAsiaTheme="minorEastAsia" w:hAnsi="Arial" w:cs="Arial"/>
          <w:b/>
          <w:sz w:val="24"/>
          <w:szCs w:val="24"/>
          <w:u w:val="single"/>
          <w:lang w:eastAsia="en-GB"/>
        </w:rPr>
        <w:t>five</w:t>
      </w:r>
      <w:r w:rsidRPr="0073429F">
        <w:rPr>
          <w:rFonts w:ascii="Arial" w:eastAsiaTheme="minorEastAsia" w:hAnsi="Arial" w:cs="Arial"/>
          <w:sz w:val="24"/>
          <w:szCs w:val="24"/>
          <w:lang w:eastAsia="en-GB"/>
        </w:rPr>
        <w:t xml:space="preserve"> problems frequently experienced. </w:t>
      </w:r>
      <w:r w:rsidR="0073429F">
        <w:rPr>
          <w:rFonts w:ascii="Arial" w:eastAsiaTheme="minorEastAsia" w:hAnsi="Arial" w:cs="Arial"/>
          <w:sz w:val="24"/>
          <w:szCs w:val="24"/>
          <w:lang w:eastAsia="en-GB"/>
        </w:rPr>
        <w:t xml:space="preserve">                          </w:t>
      </w:r>
      <w:r w:rsidR="004B30F7">
        <w:rPr>
          <w:rFonts w:ascii="Arial" w:eastAsiaTheme="minorEastAsia" w:hAnsi="Arial" w:cs="Arial"/>
          <w:sz w:val="24"/>
          <w:szCs w:val="24"/>
          <w:lang w:eastAsia="en-GB"/>
        </w:rPr>
        <w:t xml:space="preserve">               </w:t>
      </w:r>
      <w:r w:rsidR="0073429F">
        <w:rPr>
          <w:rFonts w:ascii="Arial" w:eastAsiaTheme="minorEastAsia" w:hAnsi="Arial" w:cs="Arial"/>
          <w:sz w:val="24"/>
          <w:szCs w:val="24"/>
          <w:lang w:eastAsia="en-GB"/>
        </w:rPr>
        <w:t xml:space="preserve"> </w:t>
      </w:r>
      <w:r w:rsidR="0073429F" w:rsidRPr="0073429F">
        <w:rPr>
          <w:rFonts w:ascii="Arial" w:eastAsiaTheme="minorEastAsia" w:hAnsi="Arial" w:cs="Arial"/>
          <w:i/>
          <w:sz w:val="24"/>
          <w:szCs w:val="24"/>
          <w:lang w:eastAsia="en-GB"/>
        </w:rPr>
        <w:t>(</w:t>
      </w:r>
      <w:r w:rsidRPr="0073429F">
        <w:rPr>
          <w:rFonts w:ascii="Arial" w:eastAsiaTheme="minorEastAsia" w:hAnsi="Arial" w:cs="Arial"/>
          <w:i/>
          <w:sz w:val="24"/>
          <w:szCs w:val="24"/>
          <w:lang w:eastAsia="en-GB"/>
        </w:rPr>
        <w:t>5</w:t>
      </w:r>
      <w:r w:rsidR="0073429F" w:rsidRPr="0073429F">
        <w:rPr>
          <w:rFonts w:ascii="Arial" w:eastAsiaTheme="minorEastAsia" w:hAnsi="Arial" w:cs="Arial"/>
          <w:i/>
          <w:sz w:val="24"/>
          <w:szCs w:val="24"/>
          <w:lang w:eastAsia="en-GB"/>
        </w:rPr>
        <w:t xml:space="preserve"> </w:t>
      </w:r>
      <w:r w:rsidRPr="0073429F">
        <w:rPr>
          <w:rFonts w:ascii="Arial" w:eastAsiaTheme="minorEastAsia" w:hAnsi="Arial" w:cs="Arial"/>
          <w:i/>
          <w:sz w:val="24"/>
          <w:szCs w:val="24"/>
          <w:lang w:eastAsia="en-GB"/>
        </w:rPr>
        <w:t>marks)</w:t>
      </w:r>
      <w:r w:rsidRPr="0073429F">
        <w:rPr>
          <w:rFonts w:ascii="Arial" w:eastAsiaTheme="minorEastAsia" w:hAnsi="Arial" w:cs="Arial"/>
          <w:sz w:val="24"/>
          <w:szCs w:val="24"/>
          <w:lang w:eastAsia="en-GB"/>
        </w:rPr>
        <w:t xml:space="preserve"> </w:t>
      </w:r>
    </w:p>
    <w:p w14:paraId="4AEB08BC" w14:textId="29E00C57" w:rsidR="00A31722" w:rsidRPr="0073429F" w:rsidRDefault="0073429F" w:rsidP="00A34CC5">
      <w:pPr>
        <w:pStyle w:val="NoSpacing"/>
        <w:spacing w:line="276" w:lineRule="auto"/>
        <w:jc w:val="both"/>
        <w:rPr>
          <w:rFonts w:ascii="Arial" w:hAnsi="Arial" w:cs="Arial"/>
          <w:b/>
          <w:sz w:val="24"/>
          <w:szCs w:val="24"/>
        </w:rPr>
      </w:pPr>
      <w:r w:rsidRPr="0073429F">
        <w:rPr>
          <w:rFonts w:ascii="Arial" w:hAnsi="Arial" w:cs="Arial"/>
          <w:b/>
          <w:sz w:val="24"/>
          <w:szCs w:val="24"/>
        </w:rPr>
        <w:t xml:space="preserve">                                                                                                            </w:t>
      </w:r>
      <w:r w:rsidR="004B30F7">
        <w:rPr>
          <w:rFonts w:ascii="Arial" w:hAnsi="Arial" w:cs="Arial"/>
          <w:b/>
          <w:sz w:val="24"/>
          <w:szCs w:val="24"/>
        </w:rPr>
        <w:t xml:space="preserve"> </w:t>
      </w:r>
      <w:r w:rsidRPr="0073429F">
        <w:rPr>
          <w:rFonts w:ascii="Arial" w:hAnsi="Arial" w:cs="Arial"/>
          <w:b/>
          <w:sz w:val="24"/>
          <w:szCs w:val="24"/>
        </w:rPr>
        <w:t xml:space="preserve"> (Total 15 marks)</w:t>
      </w:r>
    </w:p>
    <w:p w14:paraId="55333262" w14:textId="77777777" w:rsidR="004B30F7" w:rsidRDefault="004B30F7" w:rsidP="00A34CC5">
      <w:pPr>
        <w:pStyle w:val="Body"/>
        <w:spacing w:line="276" w:lineRule="auto"/>
        <w:rPr>
          <w:rFonts w:ascii="Arial" w:hAnsi="Arial" w:cs="Arial"/>
          <w:b/>
          <w:sz w:val="24"/>
          <w:szCs w:val="24"/>
        </w:rPr>
      </w:pPr>
    </w:p>
    <w:p w14:paraId="25E3B0F3" w14:textId="77777777" w:rsidR="004B30F7" w:rsidRDefault="004B30F7" w:rsidP="00A34CC5">
      <w:pPr>
        <w:pStyle w:val="Body"/>
        <w:spacing w:line="276" w:lineRule="auto"/>
        <w:rPr>
          <w:rFonts w:ascii="Arial" w:hAnsi="Arial" w:cs="Arial"/>
          <w:b/>
          <w:sz w:val="24"/>
          <w:szCs w:val="24"/>
        </w:rPr>
      </w:pPr>
    </w:p>
    <w:p w14:paraId="5EB34D5E" w14:textId="76F16604" w:rsidR="001C3673" w:rsidRPr="005D5732" w:rsidRDefault="001C3673" w:rsidP="00A34CC5">
      <w:pPr>
        <w:pStyle w:val="Body"/>
        <w:spacing w:line="276" w:lineRule="auto"/>
        <w:rPr>
          <w:rFonts w:ascii="Arial" w:hAnsi="Arial" w:cs="Arial"/>
          <w:b/>
          <w:sz w:val="24"/>
          <w:szCs w:val="24"/>
        </w:rPr>
      </w:pPr>
      <w:r w:rsidRPr="005D5732">
        <w:rPr>
          <w:rFonts w:ascii="Arial" w:hAnsi="Arial" w:cs="Arial"/>
          <w:b/>
          <w:sz w:val="24"/>
          <w:szCs w:val="24"/>
        </w:rPr>
        <w:t>SECTION B</w:t>
      </w:r>
      <w:r w:rsidRPr="005D5732">
        <w:rPr>
          <w:rFonts w:ascii="Arial" w:hAnsi="Arial" w:cs="Arial"/>
          <w:b/>
          <w:sz w:val="24"/>
          <w:szCs w:val="24"/>
        </w:rPr>
        <w:tab/>
      </w:r>
      <w:r w:rsidRPr="005D5732">
        <w:rPr>
          <w:rFonts w:ascii="Arial" w:hAnsi="Arial" w:cs="Arial"/>
          <w:b/>
          <w:sz w:val="24"/>
          <w:szCs w:val="24"/>
        </w:rPr>
        <w:tab/>
        <w:t>(40 MARKS)</w:t>
      </w:r>
    </w:p>
    <w:p w14:paraId="1FAC0743" w14:textId="77777777" w:rsidR="006855CA" w:rsidRPr="005D5732" w:rsidRDefault="006855CA" w:rsidP="00A34CC5">
      <w:pPr>
        <w:pStyle w:val="Body"/>
        <w:spacing w:line="276" w:lineRule="auto"/>
        <w:rPr>
          <w:rFonts w:ascii="Arial" w:hAnsi="Arial" w:cs="Arial"/>
          <w:sz w:val="24"/>
          <w:szCs w:val="24"/>
        </w:rPr>
      </w:pPr>
    </w:p>
    <w:p w14:paraId="259F4F56" w14:textId="77777777" w:rsidR="001C3673" w:rsidRPr="005D5732" w:rsidRDefault="001C3673" w:rsidP="00A34CC5">
      <w:pPr>
        <w:pStyle w:val="Body"/>
        <w:spacing w:line="276" w:lineRule="auto"/>
        <w:rPr>
          <w:rFonts w:ascii="Arial" w:eastAsia="Arial Bold" w:hAnsi="Arial" w:cs="Arial"/>
          <w:sz w:val="24"/>
          <w:szCs w:val="24"/>
        </w:rPr>
      </w:pPr>
      <w:r w:rsidRPr="005D5732">
        <w:rPr>
          <w:rFonts w:ascii="Arial" w:hAnsi="Arial" w:cs="Arial"/>
          <w:sz w:val="24"/>
          <w:szCs w:val="24"/>
        </w:rPr>
        <w:t>Answer ANY</w:t>
      </w:r>
      <w:r w:rsidRPr="005D5732">
        <w:rPr>
          <w:rFonts w:ascii="Arial" w:hAnsi="Arial" w:cs="Arial"/>
          <w:b/>
          <w:sz w:val="24"/>
          <w:szCs w:val="24"/>
          <w:u w:val="single"/>
        </w:rPr>
        <w:t xml:space="preserve"> TWO</w:t>
      </w:r>
      <w:r w:rsidRPr="005D5732">
        <w:rPr>
          <w:rFonts w:ascii="Arial" w:hAnsi="Arial" w:cs="Arial"/>
          <w:sz w:val="24"/>
          <w:szCs w:val="24"/>
        </w:rPr>
        <w:t xml:space="preserve"> questions from this section</w:t>
      </w:r>
    </w:p>
    <w:p w14:paraId="6BB36058" w14:textId="77777777" w:rsidR="001C3673" w:rsidRPr="005D5732" w:rsidRDefault="001C3673" w:rsidP="00A34CC5">
      <w:pPr>
        <w:pStyle w:val="Body"/>
        <w:spacing w:line="276" w:lineRule="auto"/>
        <w:rPr>
          <w:rFonts w:ascii="Arial" w:hAnsi="Arial" w:cs="Arial"/>
          <w:b/>
          <w:sz w:val="24"/>
          <w:szCs w:val="24"/>
        </w:rPr>
      </w:pPr>
    </w:p>
    <w:p w14:paraId="5B840275" w14:textId="77777777" w:rsidR="00A34CC5" w:rsidRPr="005D5732" w:rsidRDefault="00A34CC5" w:rsidP="00A34CC5">
      <w:pPr>
        <w:pStyle w:val="NoSpacing"/>
        <w:spacing w:line="276" w:lineRule="auto"/>
        <w:jc w:val="both"/>
        <w:rPr>
          <w:rFonts w:ascii="Arial" w:hAnsi="Arial" w:cs="Arial"/>
          <w:b/>
          <w:sz w:val="24"/>
          <w:szCs w:val="24"/>
        </w:rPr>
      </w:pPr>
      <w:r w:rsidRPr="005D5732">
        <w:rPr>
          <w:rFonts w:ascii="Arial" w:hAnsi="Arial" w:cs="Arial"/>
          <w:b/>
          <w:sz w:val="24"/>
          <w:szCs w:val="24"/>
        </w:rPr>
        <w:t>QUESTION 5</w:t>
      </w:r>
    </w:p>
    <w:p w14:paraId="725F3152" w14:textId="4AAFD0B6" w:rsidR="00A31722" w:rsidRPr="00A31722" w:rsidRDefault="00A31722" w:rsidP="00A31722">
      <w:pPr>
        <w:spacing w:after="200" w:line="276" w:lineRule="auto"/>
        <w:jc w:val="both"/>
        <w:rPr>
          <w:rFonts w:ascii="Arial" w:eastAsiaTheme="minorEastAsia" w:hAnsi="Arial" w:cs="Arial"/>
          <w:lang w:val="en-GB" w:eastAsia="en-GB"/>
        </w:rPr>
      </w:pPr>
      <w:r w:rsidRPr="00A31722">
        <w:rPr>
          <w:rFonts w:ascii="Arial" w:eastAsiaTheme="minorEastAsia" w:hAnsi="Arial" w:cs="Arial"/>
          <w:lang w:val="en-GB" w:eastAsia="en-GB"/>
        </w:rPr>
        <w:t xml:space="preserve">Explain the use of innovation audit </w:t>
      </w:r>
      <w:r w:rsidR="00B840B9">
        <w:rPr>
          <w:rFonts w:ascii="Arial" w:eastAsiaTheme="minorEastAsia" w:hAnsi="Arial" w:cs="Arial"/>
          <w:lang w:val="en-GB" w:eastAsia="en-GB"/>
        </w:rPr>
        <w:t xml:space="preserve">and why it is necessary to carry it out in a service company like a bank. In your answer include the steps to follow </w:t>
      </w:r>
      <w:r w:rsidRPr="00A31722">
        <w:rPr>
          <w:rFonts w:ascii="Arial" w:eastAsiaTheme="minorEastAsia" w:hAnsi="Arial" w:cs="Arial"/>
          <w:lang w:val="en-GB" w:eastAsia="en-GB"/>
        </w:rPr>
        <w:t xml:space="preserve">in the audit. </w:t>
      </w:r>
      <w:r w:rsidRPr="0073429F">
        <w:rPr>
          <w:rFonts w:ascii="Arial" w:eastAsiaTheme="minorEastAsia" w:hAnsi="Arial" w:cs="Arial"/>
          <w:i/>
          <w:lang w:val="en-GB" w:eastAsia="en-GB"/>
        </w:rPr>
        <w:t xml:space="preserve">(20 </w:t>
      </w:r>
      <w:r w:rsidR="00B840B9" w:rsidRPr="0073429F">
        <w:rPr>
          <w:rFonts w:ascii="Arial" w:eastAsiaTheme="minorEastAsia" w:hAnsi="Arial" w:cs="Arial"/>
          <w:i/>
          <w:lang w:val="en-GB" w:eastAsia="en-GB"/>
        </w:rPr>
        <w:t>m</w:t>
      </w:r>
      <w:r w:rsidRPr="0073429F">
        <w:rPr>
          <w:rFonts w:ascii="Arial" w:eastAsiaTheme="minorEastAsia" w:hAnsi="Arial" w:cs="Arial"/>
          <w:i/>
          <w:lang w:val="en-GB" w:eastAsia="en-GB"/>
        </w:rPr>
        <w:t>arks)</w:t>
      </w:r>
      <w:r w:rsidRPr="00A31722">
        <w:rPr>
          <w:rFonts w:ascii="Arial" w:eastAsiaTheme="minorEastAsia" w:hAnsi="Arial" w:cs="Arial"/>
          <w:lang w:val="en-GB" w:eastAsia="en-GB"/>
        </w:rPr>
        <w:t xml:space="preserve"> </w:t>
      </w:r>
    </w:p>
    <w:p w14:paraId="48F4096E" w14:textId="77777777" w:rsidR="00A34CC5" w:rsidRPr="005D5732" w:rsidRDefault="00A34CC5" w:rsidP="00A34CC5">
      <w:pPr>
        <w:pStyle w:val="NoSpacing"/>
        <w:spacing w:line="276" w:lineRule="auto"/>
        <w:jc w:val="both"/>
        <w:rPr>
          <w:rFonts w:ascii="Arial" w:hAnsi="Arial" w:cs="Arial"/>
          <w:b/>
          <w:sz w:val="24"/>
          <w:szCs w:val="24"/>
        </w:rPr>
      </w:pPr>
      <w:r w:rsidRPr="005D5732">
        <w:rPr>
          <w:rFonts w:ascii="Arial" w:hAnsi="Arial" w:cs="Arial"/>
          <w:b/>
          <w:sz w:val="24"/>
          <w:szCs w:val="24"/>
        </w:rPr>
        <w:t xml:space="preserve">                                                                   </w:t>
      </w:r>
      <w:r w:rsidR="00E4083D" w:rsidRPr="005D5732">
        <w:rPr>
          <w:rFonts w:ascii="Arial" w:hAnsi="Arial" w:cs="Arial"/>
          <w:b/>
          <w:sz w:val="24"/>
          <w:szCs w:val="24"/>
        </w:rPr>
        <w:t xml:space="preserve">                                         </w:t>
      </w:r>
      <w:r w:rsidRPr="005D5732">
        <w:rPr>
          <w:rFonts w:ascii="Arial" w:hAnsi="Arial" w:cs="Arial"/>
          <w:b/>
          <w:sz w:val="24"/>
          <w:szCs w:val="24"/>
        </w:rPr>
        <w:t xml:space="preserve">  (Total 20 marks)</w:t>
      </w:r>
    </w:p>
    <w:p w14:paraId="783301D5" w14:textId="77777777" w:rsidR="00E8587B" w:rsidRPr="005D5732" w:rsidRDefault="00A34CC5" w:rsidP="00E8587B">
      <w:pPr>
        <w:pStyle w:val="NoSpacing"/>
        <w:spacing w:line="276" w:lineRule="auto"/>
        <w:jc w:val="both"/>
        <w:rPr>
          <w:rFonts w:ascii="Arial" w:hAnsi="Arial" w:cs="Arial"/>
          <w:b/>
          <w:sz w:val="24"/>
          <w:szCs w:val="24"/>
        </w:rPr>
      </w:pPr>
      <w:r w:rsidRPr="005D5732">
        <w:rPr>
          <w:rFonts w:ascii="Arial" w:hAnsi="Arial" w:cs="Arial"/>
          <w:b/>
          <w:sz w:val="24"/>
          <w:szCs w:val="24"/>
        </w:rPr>
        <w:t>QUESTION 6</w:t>
      </w:r>
    </w:p>
    <w:p w14:paraId="57DA3DA4" w14:textId="3D7A4410" w:rsidR="00E8587B" w:rsidRPr="005D5732" w:rsidRDefault="00E8587B" w:rsidP="00E8587B">
      <w:pPr>
        <w:pStyle w:val="NoSpacing"/>
        <w:spacing w:line="276" w:lineRule="auto"/>
        <w:jc w:val="both"/>
        <w:rPr>
          <w:rFonts w:ascii="Arial" w:hAnsi="Arial" w:cs="Arial"/>
          <w:b/>
          <w:sz w:val="24"/>
          <w:szCs w:val="24"/>
        </w:rPr>
      </w:pPr>
      <w:r w:rsidRPr="005D5732">
        <w:rPr>
          <w:rFonts w:ascii="Arial" w:eastAsiaTheme="minorEastAsia" w:hAnsi="Arial" w:cs="Arial"/>
          <w:sz w:val="24"/>
          <w:szCs w:val="24"/>
          <w:lang w:eastAsia="en-GB"/>
        </w:rPr>
        <w:t>Corporate Governance is the relationship among stakeholders used to determine and control the strategic decision and performance of organizations. Identify and explain the five corporate governance mechanisms used in modern corporations.</w:t>
      </w:r>
      <w:r w:rsidR="008A08E3">
        <w:rPr>
          <w:rFonts w:ascii="Arial" w:eastAsiaTheme="minorEastAsia" w:hAnsi="Arial" w:cs="Arial"/>
          <w:sz w:val="24"/>
          <w:szCs w:val="24"/>
          <w:lang w:eastAsia="en-GB"/>
        </w:rPr>
        <w:t xml:space="preserve">         </w:t>
      </w:r>
      <w:r w:rsidRPr="005D5732">
        <w:rPr>
          <w:rFonts w:ascii="Arial" w:eastAsiaTheme="minorEastAsia" w:hAnsi="Arial" w:cs="Arial"/>
          <w:sz w:val="24"/>
          <w:szCs w:val="24"/>
          <w:lang w:eastAsia="en-GB"/>
        </w:rPr>
        <w:t xml:space="preserve"> </w:t>
      </w:r>
      <w:r w:rsidRPr="008A08E3">
        <w:rPr>
          <w:rFonts w:ascii="Arial" w:eastAsiaTheme="minorEastAsia" w:hAnsi="Arial" w:cs="Arial"/>
          <w:i/>
          <w:sz w:val="24"/>
          <w:szCs w:val="24"/>
          <w:lang w:eastAsia="en-GB"/>
        </w:rPr>
        <w:t>(20 Marks)</w:t>
      </w:r>
      <w:r w:rsidRPr="005D5732">
        <w:rPr>
          <w:rFonts w:ascii="Arial" w:eastAsiaTheme="minorEastAsia" w:hAnsi="Arial" w:cs="Arial"/>
          <w:sz w:val="24"/>
          <w:szCs w:val="24"/>
          <w:lang w:eastAsia="en-GB"/>
        </w:rPr>
        <w:t xml:space="preserve"> </w:t>
      </w:r>
    </w:p>
    <w:p w14:paraId="6A7BA0C1" w14:textId="6E2152DB" w:rsidR="00A34CC5" w:rsidRPr="005D5732" w:rsidRDefault="00A34CC5" w:rsidP="00A34CC5">
      <w:pPr>
        <w:pStyle w:val="NoSpacing"/>
        <w:spacing w:line="276" w:lineRule="auto"/>
        <w:jc w:val="both"/>
        <w:rPr>
          <w:rFonts w:ascii="Arial" w:hAnsi="Arial" w:cs="Arial"/>
          <w:b/>
          <w:sz w:val="24"/>
          <w:szCs w:val="24"/>
        </w:rPr>
      </w:pPr>
      <w:r w:rsidRPr="005D5732">
        <w:rPr>
          <w:rFonts w:ascii="Arial" w:hAnsi="Arial" w:cs="Arial"/>
          <w:b/>
          <w:sz w:val="24"/>
          <w:szCs w:val="24"/>
        </w:rPr>
        <w:t xml:space="preserve">                                                     </w:t>
      </w:r>
      <w:r w:rsidR="00F96ED2" w:rsidRPr="005D5732">
        <w:rPr>
          <w:rFonts w:ascii="Arial" w:hAnsi="Arial" w:cs="Arial"/>
          <w:b/>
          <w:sz w:val="24"/>
          <w:szCs w:val="24"/>
        </w:rPr>
        <w:t xml:space="preserve">                                             </w:t>
      </w:r>
      <w:r w:rsidR="008A08E3">
        <w:rPr>
          <w:rFonts w:ascii="Arial" w:hAnsi="Arial" w:cs="Arial"/>
          <w:b/>
          <w:sz w:val="24"/>
          <w:szCs w:val="24"/>
        </w:rPr>
        <w:t xml:space="preserve">         </w:t>
      </w:r>
      <w:r w:rsidR="00F96ED2" w:rsidRPr="005D5732">
        <w:rPr>
          <w:rFonts w:ascii="Arial" w:hAnsi="Arial" w:cs="Arial"/>
          <w:b/>
          <w:sz w:val="24"/>
          <w:szCs w:val="24"/>
        </w:rPr>
        <w:t xml:space="preserve">  </w:t>
      </w:r>
      <w:r w:rsidRPr="005D5732">
        <w:rPr>
          <w:rFonts w:ascii="Arial" w:hAnsi="Arial" w:cs="Arial"/>
          <w:b/>
          <w:sz w:val="24"/>
          <w:szCs w:val="24"/>
        </w:rPr>
        <w:t xml:space="preserve"> (Total 20 marks)</w:t>
      </w:r>
    </w:p>
    <w:p w14:paraId="23D306B3" w14:textId="77777777" w:rsidR="00A34CC5" w:rsidRPr="005D5732" w:rsidRDefault="00A34CC5" w:rsidP="00A34CC5">
      <w:pPr>
        <w:pStyle w:val="NoSpacing"/>
        <w:spacing w:line="276" w:lineRule="auto"/>
        <w:jc w:val="both"/>
        <w:rPr>
          <w:rFonts w:ascii="Arial" w:hAnsi="Arial" w:cs="Arial"/>
          <w:b/>
          <w:sz w:val="24"/>
          <w:szCs w:val="24"/>
        </w:rPr>
      </w:pPr>
    </w:p>
    <w:p w14:paraId="71B4BACB" w14:textId="77777777" w:rsidR="00A34CC5" w:rsidRPr="005D5732" w:rsidRDefault="00A34CC5" w:rsidP="00A34CC5">
      <w:pPr>
        <w:pStyle w:val="NoSpacing"/>
        <w:spacing w:line="276" w:lineRule="auto"/>
        <w:jc w:val="both"/>
        <w:rPr>
          <w:rFonts w:ascii="Arial" w:hAnsi="Arial" w:cs="Arial"/>
          <w:b/>
          <w:sz w:val="24"/>
          <w:szCs w:val="24"/>
        </w:rPr>
      </w:pPr>
      <w:r w:rsidRPr="005D5732">
        <w:rPr>
          <w:rFonts w:ascii="Arial" w:hAnsi="Arial" w:cs="Arial"/>
          <w:b/>
          <w:sz w:val="24"/>
          <w:szCs w:val="24"/>
        </w:rPr>
        <w:t>QUESTION 7</w:t>
      </w:r>
    </w:p>
    <w:p w14:paraId="3D6EFFAC" w14:textId="2B93DA56" w:rsidR="00E8587B" w:rsidRPr="00E8587B" w:rsidRDefault="00E8587B" w:rsidP="00E8587B">
      <w:pPr>
        <w:spacing w:after="200" w:line="276" w:lineRule="auto"/>
        <w:jc w:val="both"/>
        <w:rPr>
          <w:rFonts w:ascii="Arial" w:eastAsiaTheme="minorEastAsia" w:hAnsi="Arial" w:cs="Arial"/>
          <w:lang w:val="en-GB" w:eastAsia="en-GB"/>
        </w:rPr>
      </w:pPr>
      <w:r w:rsidRPr="00E8587B">
        <w:rPr>
          <w:rFonts w:ascii="Arial" w:eastAsiaTheme="minorEastAsia" w:hAnsi="Arial" w:cs="Arial"/>
          <w:lang w:val="en-GB" w:eastAsia="en-GB"/>
        </w:rPr>
        <w:t xml:space="preserve">Discuss in detail, what change is, in the context of organisation and management. </w:t>
      </w:r>
    </w:p>
    <w:p w14:paraId="6653421F" w14:textId="77777777" w:rsidR="00A34CC5" w:rsidRPr="005D5732" w:rsidRDefault="00A34CC5" w:rsidP="00A34CC5">
      <w:pPr>
        <w:pStyle w:val="NoSpacing"/>
        <w:spacing w:line="276" w:lineRule="auto"/>
        <w:jc w:val="both"/>
        <w:rPr>
          <w:rFonts w:ascii="Arial" w:hAnsi="Arial" w:cs="Arial"/>
          <w:b/>
          <w:sz w:val="24"/>
          <w:szCs w:val="24"/>
        </w:rPr>
      </w:pPr>
      <w:r w:rsidRPr="005D5732">
        <w:rPr>
          <w:rFonts w:ascii="Arial" w:hAnsi="Arial" w:cs="Arial"/>
          <w:b/>
          <w:sz w:val="24"/>
          <w:szCs w:val="24"/>
        </w:rPr>
        <w:t xml:space="preserve">                                                         </w:t>
      </w:r>
      <w:r w:rsidR="00594A4A" w:rsidRPr="005D5732">
        <w:rPr>
          <w:rFonts w:ascii="Arial" w:hAnsi="Arial" w:cs="Arial"/>
          <w:b/>
          <w:sz w:val="24"/>
          <w:szCs w:val="24"/>
        </w:rPr>
        <w:t xml:space="preserve">                                                   </w:t>
      </w:r>
      <w:r w:rsidRPr="005D5732">
        <w:rPr>
          <w:rFonts w:ascii="Arial" w:hAnsi="Arial" w:cs="Arial"/>
          <w:b/>
          <w:sz w:val="24"/>
          <w:szCs w:val="24"/>
        </w:rPr>
        <w:t xml:space="preserve">  (Total 20 marks)</w:t>
      </w:r>
    </w:p>
    <w:p w14:paraId="231C9AE5" w14:textId="77777777" w:rsidR="00A34CC5" w:rsidRPr="005D5732" w:rsidRDefault="00A34CC5" w:rsidP="00A34CC5">
      <w:pPr>
        <w:pStyle w:val="NoSpacing"/>
        <w:spacing w:line="276" w:lineRule="auto"/>
        <w:jc w:val="both"/>
        <w:rPr>
          <w:rFonts w:ascii="Arial" w:hAnsi="Arial" w:cs="Arial"/>
          <w:b/>
          <w:sz w:val="24"/>
          <w:szCs w:val="24"/>
        </w:rPr>
      </w:pPr>
    </w:p>
    <w:p w14:paraId="34D3B499" w14:textId="5A264F16" w:rsidR="00A34CC5" w:rsidRPr="005D5732" w:rsidRDefault="000D507A" w:rsidP="00A34CC5">
      <w:pPr>
        <w:pStyle w:val="NoSpacing"/>
        <w:spacing w:line="276" w:lineRule="auto"/>
        <w:jc w:val="both"/>
        <w:rPr>
          <w:rFonts w:ascii="Arial" w:hAnsi="Arial" w:cs="Arial"/>
          <w:b/>
          <w:sz w:val="24"/>
          <w:szCs w:val="24"/>
        </w:rPr>
      </w:pPr>
      <w:r>
        <w:rPr>
          <w:rFonts w:ascii="Arial" w:hAnsi="Arial" w:cs="Arial"/>
          <w:b/>
          <w:sz w:val="24"/>
          <w:szCs w:val="24"/>
        </w:rPr>
        <w:t>QUESTION 8</w:t>
      </w:r>
    </w:p>
    <w:p w14:paraId="38C420EF" w14:textId="31D9D1B8" w:rsidR="00E8587B" w:rsidRPr="00E8587B" w:rsidRDefault="008A08E3" w:rsidP="008A08E3">
      <w:pPr>
        <w:spacing w:after="200" w:line="276" w:lineRule="auto"/>
        <w:ind w:left="450" w:hanging="450"/>
        <w:jc w:val="both"/>
        <w:rPr>
          <w:rFonts w:ascii="Arial" w:eastAsiaTheme="minorEastAsia" w:hAnsi="Arial" w:cs="Arial"/>
          <w:lang w:val="en-GB" w:eastAsia="en-GB"/>
        </w:rPr>
      </w:pPr>
      <w:r>
        <w:rPr>
          <w:rFonts w:ascii="Arial" w:eastAsiaTheme="minorEastAsia" w:hAnsi="Arial" w:cs="Arial"/>
          <w:lang w:val="en-GB" w:eastAsia="en-GB"/>
        </w:rPr>
        <w:t xml:space="preserve">a) </w:t>
      </w:r>
      <w:r w:rsidR="00E8587B" w:rsidRPr="00E8587B">
        <w:rPr>
          <w:rFonts w:ascii="Arial" w:eastAsiaTheme="minorEastAsia" w:hAnsi="Arial" w:cs="Arial"/>
          <w:lang w:val="en-GB" w:eastAsia="en-GB"/>
        </w:rPr>
        <w:t xml:space="preserve"> Distinguish between negotiation and consultation in managing conflict giving an example of a situation in a banking environment, with clear explanation why one would be applicable and not the other. </w:t>
      </w:r>
      <w:r>
        <w:rPr>
          <w:rFonts w:ascii="Arial" w:eastAsiaTheme="minorEastAsia" w:hAnsi="Arial" w:cs="Arial"/>
          <w:lang w:val="en-GB" w:eastAsia="en-GB"/>
        </w:rPr>
        <w:t xml:space="preserve">                                                     </w:t>
      </w:r>
      <w:r w:rsidR="00E8587B" w:rsidRPr="008A08E3">
        <w:rPr>
          <w:rFonts w:ascii="Arial" w:eastAsiaTheme="minorEastAsia" w:hAnsi="Arial" w:cs="Arial"/>
          <w:i/>
          <w:lang w:val="en-GB" w:eastAsia="en-GB"/>
        </w:rPr>
        <w:t xml:space="preserve">(10 </w:t>
      </w:r>
      <w:r w:rsidR="00B840B9" w:rsidRPr="008A08E3">
        <w:rPr>
          <w:rFonts w:ascii="Arial" w:eastAsiaTheme="minorEastAsia" w:hAnsi="Arial" w:cs="Arial"/>
          <w:i/>
          <w:lang w:val="en-GB" w:eastAsia="en-GB"/>
        </w:rPr>
        <w:t>m</w:t>
      </w:r>
      <w:r w:rsidR="00E8587B" w:rsidRPr="008A08E3">
        <w:rPr>
          <w:rFonts w:ascii="Arial" w:eastAsiaTheme="minorEastAsia" w:hAnsi="Arial" w:cs="Arial"/>
          <w:i/>
          <w:lang w:val="en-GB" w:eastAsia="en-GB"/>
        </w:rPr>
        <w:t>arks)</w:t>
      </w:r>
      <w:r w:rsidR="00E8587B" w:rsidRPr="00E8587B">
        <w:rPr>
          <w:rFonts w:ascii="Arial" w:eastAsiaTheme="minorEastAsia" w:hAnsi="Arial" w:cs="Arial"/>
          <w:lang w:val="en-GB" w:eastAsia="en-GB"/>
        </w:rPr>
        <w:t xml:space="preserve"> </w:t>
      </w:r>
    </w:p>
    <w:p w14:paraId="57303203" w14:textId="694277B7" w:rsidR="00E8587B" w:rsidRPr="00E8587B" w:rsidRDefault="008A08E3" w:rsidP="008A08E3">
      <w:pPr>
        <w:spacing w:after="200" w:line="276" w:lineRule="auto"/>
        <w:ind w:left="540" w:hanging="450"/>
        <w:jc w:val="both"/>
        <w:rPr>
          <w:rFonts w:ascii="Arial" w:eastAsiaTheme="minorEastAsia" w:hAnsi="Arial" w:cs="Arial"/>
          <w:lang w:val="en-GB" w:eastAsia="en-GB"/>
        </w:rPr>
      </w:pPr>
      <w:r>
        <w:rPr>
          <w:rFonts w:ascii="Arial" w:eastAsiaTheme="minorEastAsia" w:hAnsi="Arial" w:cs="Arial"/>
          <w:lang w:val="en-GB" w:eastAsia="en-GB"/>
        </w:rPr>
        <w:t xml:space="preserve">b) </w:t>
      </w:r>
      <w:r w:rsidR="00E8587B" w:rsidRPr="00E8587B">
        <w:rPr>
          <w:rFonts w:ascii="Arial" w:eastAsiaTheme="minorEastAsia" w:hAnsi="Arial" w:cs="Arial"/>
          <w:lang w:val="en-GB" w:eastAsia="en-GB"/>
        </w:rPr>
        <w:t xml:space="preserve">In the negotiation process, there are three stages namely; pre-negotiation, negotiation itself and post-negotiation. Discuss the </w:t>
      </w:r>
      <w:r w:rsidR="00E8587B" w:rsidRPr="00083D08">
        <w:rPr>
          <w:rFonts w:ascii="Arial" w:eastAsiaTheme="minorEastAsia" w:hAnsi="Arial" w:cs="Arial"/>
          <w:b/>
          <w:u w:val="single"/>
          <w:lang w:val="en-GB" w:eastAsia="en-GB"/>
        </w:rPr>
        <w:t>two</w:t>
      </w:r>
      <w:r w:rsidR="00E8587B" w:rsidRPr="00E8587B">
        <w:rPr>
          <w:rFonts w:ascii="Arial" w:eastAsiaTheme="minorEastAsia" w:hAnsi="Arial" w:cs="Arial"/>
          <w:lang w:val="en-GB" w:eastAsia="en-GB"/>
        </w:rPr>
        <w:t xml:space="preserve"> important aspects after the negotiation has been concluded. </w:t>
      </w:r>
      <w:r>
        <w:rPr>
          <w:rFonts w:ascii="Arial" w:eastAsiaTheme="minorEastAsia" w:hAnsi="Arial" w:cs="Arial"/>
          <w:lang w:val="en-GB" w:eastAsia="en-GB"/>
        </w:rPr>
        <w:t xml:space="preserve">                                                             </w:t>
      </w:r>
      <w:r w:rsidR="00E8587B" w:rsidRPr="008A08E3">
        <w:rPr>
          <w:rFonts w:ascii="Arial" w:eastAsiaTheme="minorEastAsia" w:hAnsi="Arial" w:cs="Arial"/>
          <w:i/>
          <w:lang w:val="en-GB" w:eastAsia="en-GB"/>
        </w:rPr>
        <w:t xml:space="preserve">(10 </w:t>
      </w:r>
      <w:r w:rsidR="00B840B9" w:rsidRPr="008A08E3">
        <w:rPr>
          <w:rFonts w:ascii="Arial" w:eastAsiaTheme="minorEastAsia" w:hAnsi="Arial" w:cs="Arial"/>
          <w:i/>
          <w:lang w:val="en-GB" w:eastAsia="en-GB"/>
        </w:rPr>
        <w:t>m</w:t>
      </w:r>
      <w:r w:rsidR="00E8587B" w:rsidRPr="008A08E3">
        <w:rPr>
          <w:rFonts w:ascii="Arial" w:eastAsiaTheme="minorEastAsia" w:hAnsi="Arial" w:cs="Arial"/>
          <w:i/>
          <w:lang w:val="en-GB" w:eastAsia="en-GB"/>
        </w:rPr>
        <w:t>arks)</w:t>
      </w:r>
      <w:r w:rsidR="00E8587B" w:rsidRPr="00E8587B">
        <w:rPr>
          <w:rFonts w:ascii="Arial" w:eastAsiaTheme="minorEastAsia" w:hAnsi="Arial" w:cs="Arial"/>
          <w:lang w:val="en-GB" w:eastAsia="en-GB"/>
        </w:rPr>
        <w:t xml:space="preserve"> </w:t>
      </w:r>
    </w:p>
    <w:p w14:paraId="6EFB77FA" w14:textId="76FE066B" w:rsidR="00E8587B" w:rsidRPr="008A08E3" w:rsidRDefault="008A08E3" w:rsidP="00A34CC5">
      <w:pPr>
        <w:pStyle w:val="NoSpacing"/>
        <w:spacing w:line="276" w:lineRule="auto"/>
        <w:jc w:val="both"/>
        <w:rPr>
          <w:rFonts w:ascii="Arial" w:hAnsi="Arial" w:cs="Arial"/>
          <w:b/>
          <w:sz w:val="24"/>
          <w:szCs w:val="24"/>
        </w:rPr>
      </w:pPr>
      <w:r>
        <w:rPr>
          <w:rFonts w:ascii="Arial" w:hAnsi="Arial" w:cs="Arial"/>
          <w:b/>
          <w:sz w:val="24"/>
          <w:szCs w:val="24"/>
        </w:rPr>
        <w:t xml:space="preserve">                                                                                                              </w:t>
      </w:r>
      <w:r w:rsidRPr="008A08E3">
        <w:rPr>
          <w:rFonts w:ascii="Arial" w:hAnsi="Arial" w:cs="Arial"/>
          <w:b/>
          <w:sz w:val="24"/>
          <w:szCs w:val="24"/>
        </w:rPr>
        <w:t>(Total 20 marks)</w:t>
      </w:r>
    </w:p>
    <w:p w14:paraId="00DB8009" w14:textId="13B95B98"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r w:rsidR="001F4581"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E11DF" w14:textId="77777777" w:rsidR="00AC2AA4" w:rsidRDefault="00AC2AA4">
      <w:r>
        <w:separator/>
      </w:r>
    </w:p>
  </w:endnote>
  <w:endnote w:type="continuationSeparator" w:id="0">
    <w:p w14:paraId="0F00478B" w14:textId="77777777" w:rsidR="00AC2AA4" w:rsidRDefault="00AC2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BB63B" w14:textId="77777777"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AD437" w14:textId="77777777"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9459E" w14:textId="4AB18B0A"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64F7">
      <w:rPr>
        <w:rStyle w:val="PageNumber"/>
        <w:noProof/>
      </w:rPr>
      <w:t>3</w:t>
    </w:r>
    <w:r>
      <w:rPr>
        <w:rStyle w:val="PageNumber"/>
      </w:rPr>
      <w:fldChar w:fldCharType="end"/>
    </w:r>
  </w:p>
  <w:p w14:paraId="4450A56D" w14:textId="77777777"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3D6E007B" wp14:editId="4015347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9AE88B"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DA181D" w14:textId="77777777" w:rsidR="00AC2AA4" w:rsidRDefault="00AC2AA4">
      <w:r>
        <w:separator/>
      </w:r>
    </w:p>
  </w:footnote>
  <w:footnote w:type="continuationSeparator" w:id="0">
    <w:p w14:paraId="2117896E" w14:textId="77777777" w:rsidR="00AC2AA4" w:rsidRDefault="00AC2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1178F" w14:textId="77777777" w:rsidR="00785D4E" w:rsidRDefault="00785D4E">
    <w:pPr>
      <w:pStyle w:val="Header"/>
    </w:pPr>
  </w:p>
  <w:p w14:paraId="34F18F15" w14:textId="77777777"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2"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4"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5"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8" w15:restartNumberingAfterBreak="0">
    <w:nsid w:val="4D382B5B"/>
    <w:multiLevelType w:val="hybridMultilevel"/>
    <w:tmpl w:val="F2960E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365B7C"/>
    <w:multiLevelType w:val="hybridMultilevel"/>
    <w:tmpl w:val="B2FE301E"/>
    <w:lvl w:ilvl="0" w:tplc="359AAEF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CD6776"/>
    <w:multiLevelType w:val="hybridMultilevel"/>
    <w:tmpl w:val="CE0C5AA2"/>
    <w:lvl w:ilvl="0" w:tplc="6554D26E">
      <w:start w:val="1"/>
      <w:numFmt w:val="lowerLetter"/>
      <w:lvlText w:val="%1)"/>
      <w:lvlJc w:val="left"/>
      <w:pPr>
        <w:ind w:left="720"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AC15C2"/>
    <w:multiLevelType w:val="hybridMultilevel"/>
    <w:tmpl w:val="DF1272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5"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A41A14"/>
    <w:multiLevelType w:val="hybridMultilevel"/>
    <w:tmpl w:val="A2F041C0"/>
    <w:lvl w:ilvl="0" w:tplc="122219F8">
      <w:start w:val="1"/>
      <w:numFmt w:val="lowerLetter"/>
      <w:lvlText w:val="%1)"/>
      <w:lvlJc w:val="left"/>
      <w:pPr>
        <w:ind w:left="828" w:hanging="46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2"/>
  </w:num>
  <w:num w:numId="4">
    <w:abstractNumId w:val="1"/>
  </w:num>
  <w:num w:numId="5">
    <w:abstractNumId w:val="3"/>
  </w:num>
  <w:num w:numId="6">
    <w:abstractNumId w:val="14"/>
  </w:num>
  <w:num w:numId="7">
    <w:abstractNumId w:val="11"/>
  </w:num>
  <w:num w:numId="8">
    <w:abstractNumId w:val="5"/>
  </w:num>
  <w:num w:numId="9">
    <w:abstractNumId w:val="13"/>
  </w:num>
  <w:num w:numId="10">
    <w:abstractNumId w:val="6"/>
  </w:num>
  <w:num w:numId="11">
    <w:abstractNumId w:val="15"/>
  </w:num>
  <w:num w:numId="12">
    <w:abstractNumId w:val="0"/>
  </w:num>
  <w:num w:numId="13">
    <w:abstractNumId w:val="10"/>
  </w:num>
  <w:num w:numId="14">
    <w:abstractNumId w:val="9"/>
  </w:num>
  <w:num w:numId="15">
    <w:abstractNumId w:val="12"/>
  </w:num>
  <w:num w:numId="16">
    <w:abstractNumId w:val="16"/>
  </w:num>
  <w:num w:numId="17">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FE7"/>
    <w:rsid w:val="00002B8B"/>
    <w:rsid w:val="0002444D"/>
    <w:rsid w:val="0007687D"/>
    <w:rsid w:val="00083D08"/>
    <w:rsid w:val="000D507A"/>
    <w:rsid w:val="000D54FF"/>
    <w:rsid w:val="000F43E4"/>
    <w:rsid w:val="00100975"/>
    <w:rsid w:val="0010776F"/>
    <w:rsid w:val="001136BD"/>
    <w:rsid w:val="00122229"/>
    <w:rsid w:val="00122A1C"/>
    <w:rsid w:val="00145CC1"/>
    <w:rsid w:val="00147196"/>
    <w:rsid w:val="00153287"/>
    <w:rsid w:val="00154371"/>
    <w:rsid w:val="001669EA"/>
    <w:rsid w:val="001673AE"/>
    <w:rsid w:val="001856A3"/>
    <w:rsid w:val="001A75F1"/>
    <w:rsid w:val="001C3673"/>
    <w:rsid w:val="001D48B4"/>
    <w:rsid w:val="001F2B6E"/>
    <w:rsid w:val="001F4581"/>
    <w:rsid w:val="001F5428"/>
    <w:rsid w:val="002059D6"/>
    <w:rsid w:val="0021066C"/>
    <w:rsid w:val="00237E7E"/>
    <w:rsid w:val="00241AE9"/>
    <w:rsid w:val="0026395C"/>
    <w:rsid w:val="00285E0F"/>
    <w:rsid w:val="002B2E43"/>
    <w:rsid w:val="002D5150"/>
    <w:rsid w:val="002E7317"/>
    <w:rsid w:val="003018AD"/>
    <w:rsid w:val="00302770"/>
    <w:rsid w:val="00321B54"/>
    <w:rsid w:val="00325C97"/>
    <w:rsid w:val="00337079"/>
    <w:rsid w:val="00347897"/>
    <w:rsid w:val="00353611"/>
    <w:rsid w:val="00363266"/>
    <w:rsid w:val="00370366"/>
    <w:rsid w:val="00380FC5"/>
    <w:rsid w:val="003864E6"/>
    <w:rsid w:val="00394377"/>
    <w:rsid w:val="003A0BD0"/>
    <w:rsid w:val="003A52FE"/>
    <w:rsid w:val="003C1564"/>
    <w:rsid w:val="003D3F16"/>
    <w:rsid w:val="003F7AA8"/>
    <w:rsid w:val="00406F9A"/>
    <w:rsid w:val="00413734"/>
    <w:rsid w:val="00452EBD"/>
    <w:rsid w:val="00472F5D"/>
    <w:rsid w:val="004B30F7"/>
    <w:rsid w:val="004D03FF"/>
    <w:rsid w:val="004F49A5"/>
    <w:rsid w:val="005201E4"/>
    <w:rsid w:val="00534204"/>
    <w:rsid w:val="0054519B"/>
    <w:rsid w:val="005516B6"/>
    <w:rsid w:val="00553483"/>
    <w:rsid w:val="00574F80"/>
    <w:rsid w:val="00594A4A"/>
    <w:rsid w:val="005C63BD"/>
    <w:rsid w:val="005D5732"/>
    <w:rsid w:val="005F3DF4"/>
    <w:rsid w:val="00602341"/>
    <w:rsid w:val="00606DB5"/>
    <w:rsid w:val="00632235"/>
    <w:rsid w:val="00646AEF"/>
    <w:rsid w:val="00666011"/>
    <w:rsid w:val="00670223"/>
    <w:rsid w:val="006855CA"/>
    <w:rsid w:val="006922FA"/>
    <w:rsid w:val="006B25BB"/>
    <w:rsid w:val="006B3076"/>
    <w:rsid w:val="006D2030"/>
    <w:rsid w:val="006D46AE"/>
    <w:rsid w:val="006F1F97"/>
    <w:rsid w:val="00701717"/>
    <w:rsid w:val="00703617"/>
    <w:rsid w:val="00707D59"/>
    <w:rsid w:val="0073429F"/>
    <w:rsid w:val="00746098"/>
    <w:rsid w:val="0075054C"/>
    <w:rsid w:val="00782F03"/>
    <w:rsid w:val="00785D4E"/>
    <w:rsid w:val="00787DEF"/>
    <w:rsid w:val="00795449"/>
    <w:rsid w:val="007B4B6A"/>
    <w:rsid w:val="007D1BE3"/>
    <w:rsid w:val="007E0748"/>
    <w:rsid w:val="007E1FE7"/>
    <w:rsid w:val="00821096"/>
    <w:rsid w:val="00824A13"/>
    <w:rsid w:val="00847ADF"/>
    <w:rsid w:val="008635F8"/>
    <w:rsid w:val="008760E8"/>
    <w:rsid w:val="008820FD"/>
    <w:rsid w:val="008837A5"/>
    <w:rsid w:val="00885838"/>
    <w:rsid w:val="00894C3A"/>
    <w:rsid w:val="008A08E3"/>
    <w:rsid w:val="008A1F99"/>
    <w:rsid w:val="008A73B1"/>
    <w:rsid w:val="008B5AF8"/>
    <w:rsid w:val="008C29A5"/>
    <w:rsid w:val="008C4EEA"/>
    <w:rsid w:val="008C7940"/>
    <w:rsid w:val="008F70C4"/>
    <w:rsid w:val="00922DEB"/>
    <w:rsid w:val="00956437"/>
    <w:rsid w:val="0098269F"/>
    <w:rsid w:val="009879A2"/>
    <w:rsid w:val="009B0C3F"/>
    <w:rsid w:val="009B4826"/>
    <w:rsid w:val="009C4B26"/>
    <w:rsid w:val="009C7BD8"/>
    <w:rsid w:val="009D07CB"/>
    <w:rsid w:val="009D586C"/>
    <w:rsid w:val="009F0635"/>
    <w:rsid w:val="009F48BB"/>
    <w:rsid w:val="00A16120"/>
    <w:rsid w:val="00A24F2B"/>
    <w:rsid w:val="00A31722"/>
    <w:rsid w:val="00A31971"/>
    <w:rsid w:val="00A34CC5"/>
    <w:rsid w:val="00A55626"/>
    <w:rsid w:val="00A6107B"/>
    <w:rsid w:val="00A611A4"/>
    <w:rsid w:val="00A62735"/>
    <w:rsid w:val="00A86B35"/>
    <w:rsid w:val="00AB6807"/>
    <w:rsid w:val="00AC2AA4"/>
    <w:rsid w:val="00AE330E"/>
    <w:rsid w:val="00B05669"/>
    <w:rsid w:val="00B1000F"/>
    <w:rsid w:val="00B16920"/>
    <w:rsid w:val="00B177D5"/>
    <w:rsid w:val="00B264F7"/>
    <w:rsid w:val="00B26B9A"/>
    <w:rsid w:val="00B34C21"/>
    <w:rsid w:val="00B67613"/>
    <w:rsid w:val="00B840B9"/>
    <w:rsid w:val="00B87AA3"/>
    <w:rsid w:val="00BB25FD"/>
    <w:rsid w:val="00BB497A"/>
    <w:rsid w:val="00BB7FED"/>
    <w:rsid w:val="00BC11EA"/>
    <w:rsid w:val="00BD2542"/>
    <w:rsid w:val="00C12088"/>
    <w:rsid w:val="00C13398"/>
    <w:rsid w:val="00C165D3"/>
    <w:rsid w:val="00C179A0"/>
    <w:rsid w:val="00C33FF0"/>
    <w:rsid w:val="00C51DDE"/>
    <w:rsid w:val="00C61A01"/>
    <w:rsid w:val="00C85C45"/>
    <w:rsid w:val="00C97407"/>
    <w:rsid w:val="00C97765"/>
    <w:rsid w:val="00CA64B0"/>
    <w:rsid w:val="00CC2D6D"/>
    <w:rsid w:val="00CD06F3"/>
    <w:rsid w:val="00CD7817"/>
    <w:rsid w:val="00CF02D5"/>
    <w:rsid w:val="00D012E1"/>
    <w:rsid w:val="00D12DA5"/>
    <w:rsid w:val="00D17C84"/>
    <w:rsid w:val="00D31BA0"/>
    <w:rsid w:val="00D36776"/>
    <w:rsid w:val="00D60011"/>
    <w:rsid w:val="00D66E66"/>
    <w:rsid w:val="00D73B60"/>
    <w:rsid w:val="00D81EC7"/>
    <w:rsid w:val="00D86BAF"/>
    <w:rsid w:val="00D94249"/>
    <w:rsid w:val="00DA0843"/>
    <w:rsid w:val="00DA70D0"/>
    <w:rsid w:val="00DB4295"/>
    <w:rsid w:val="00DD3FEA"/>
    <w:rsid w:val="00DF5EEF"/>
    <w:rsid w:val="00E007A1"/>
    <w:rsid w:val="00E048A2"/>
    <w:rsid w:val="00E236B9"/>
    <w:rsid w:val="00E26D0F"/>
    <w:rsid w:val="00E342F5"/>
    <w:rsid w:val="00E4083D"/>
    <w:rsid w:val="00E5092C"/>
    <w:rsid w:val="00E63320"/>
    <w:rsid w:val="00E76EC6"/>
    <w:rsid w:val="00E8587B"/>
    <w:rsid w:val="00EB642F"/>
    <w:rsid w:val="00EF57FD"/>
    <w:rsid w:val="00EF65B7"/>
    <w:rsid w:val="00F0635E"/>
    <w:rsid w:val="00F10542"/>
    <w:rsid w:val="00F174BA"/>
    <w:rsid w:val="00F17D4D"/>
    <w:rsid w:val="00F23E16"/>
    <w:rsid w:val="00F253AA"/>
    <w:rsid w:val="00F90BF6"/>
    <w:rsid w:val="00F95546"/>
    <w:rsid w:val="00F96ED2"/>
    <w:rsid w:val="00FA26F4"/>
    <w:rsid w:val="00FA691E"/>
    <w:rsid w:val="00FB50B0"/>
    <w:rsid w:val="00FB6DD4"/>
    <w:rsid w:val="00FC4277"/>
    <w:rsid w:val="00FD28B8"/>
    <w:rsid w:val="00FD4578"/>
    <w:rsid w:val="00FD5B6E"/>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25589164"/>
  <w15:docId w15:val="{FBE2989D-B380-4D82-8053-E1C11761D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paragraph" w:styleId="CommentSubject">
    <w:name w:val="annotation subject"/>
    <w:basedOn w:val="CommentText"/>
    <w:next w:val="CommentText"/>
    <w:link w:val="CommentSubjectChar"/>
    <w:uiPriority w:val="99"/>
    <w:semiHidden/>
    <w:unhideWhenUsed/>
    <w:rsid w:val="00B840B9"/>
    <w:pPr>
      <w:spacing w:after="0" w:line="240" w:lineRule="auto"/>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B840B9"/>
    <w:rPr>
      <w:rFonts w:ascii="Calibri" w:eastAsia="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E61159-8F53-4C6F-89D4-670602E4E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NGanizani</dc:creator>
  <cp:lastModifiedBy>Lyness Nkungula</cp:lastModifiedBy>
  <cp:revision>4</cp:revision>
  <cp:lastPrinted>2018-11-02T06:23:00Z</cp:lastPrinted>
  <dcterms:created xsi:type="dcterms:W3CDTF">2018-02-27T13:10:00Z</dcterms:created>
  <dcterms:modified xsi:type="dcterms:W3CDTF">2018-11-02T06:45:00Z</dcterms:modified>
</cp:coreProperties>
</file>