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66" w:rsidRPr="00AE31C8" w:rsidRDefault="00D8456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D84566" w:rsidRPr="00AE31C8" w:rsidRDefault="00D845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F08CA" w:rsidRPr="00AE31C8" w:rsidRDefault="00AE31C8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AE31C8">
        <w:rPr>
          <w:rFonts w:ascii="Arial" w:hAnsi="Arial" w:cs="Arial"/>
          <w:b/>
          <w:bCs/>
        </w:rPr>
        <w:t>PRINCIPLES OF MARKETING SOLUTIONS – MAY 2015</w:t>
      </w:r>
    </w:p>
    <w:p w:rsidR="00AE31C8" w:rsidRPr="00AE31C8" w:rsidRDefault="00AE31C8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DF08CA" w:rsidRPr="00AE31C8" w:rsidRDefault="00DF08CA" w:rsidP="00DF08CA">
      <w:pPr>
        <w:rPr>
          <w:rFonts w:ascii="Arial" w:hAnsi="Arial" w:cs="Arial"/>
          <w:b/>
        </w:rPr>
      </w:pPr>
      <w:r w:rsidRPr="00AE31C8">
        <w:rPr>
          <w:rFonts w:ascii="Arial" w:hAnsi="Arial" w:cs="Arial"/>
          <w:b/>
        </w:rPr>
        <w:t xml:space="preserve">QUESTION 1: </w:t>
      </w:r>
    </w:p>
    <w:p w:rsidR="00DF08CA" w:rsidRPr="00AE31C8" w:rsidRDefault="00DF08CA" w:rsidP="00DF08CA">
      <w:pPr>
        <w:rPr>
          <w:rFonts w:ascii="Arial" w:hAnsi="Arial" w:cs="Arial"/>
        </w:rPr>
      </w:pPr>
    </w:p>
    <w:p w:rsidR="00DF08CA" w:rsidRPr="00AE31C8" w:rsidRDefault="0098312C" w:rsidP="00DF08C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AE31C8">
        <w:rPr>
          <w:rFonts w:ascii="Arial" w:hAnsi="Arial" w:cs="Arial"/>
          <w:b/>
          <w:sz w:val="24"/>
          <w:szCs w:val="24"/>
        </w:rPr>
        <w:t>Model Answer:</w:t>
      </w:r>
    </w:p>
    <w:p w:rsidR="00DF08CA" w:rsidRPr="00AE31C8" w:rsidRDefault="00DF08CA" w:rsidP="00DF08CA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Key factors that affect or determine the price level of a product developed by a firm include the following:</w:t>
      </w:r>
    </w:p>
    <w:p w:rsidR="00DF08CA" w:rsidRPr="00AE31C8" w:rsidRDefault="00DF08CA" w:rsidP="00DF08C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16"/>
      </w:tblGrid>
      <w:tr w:rsidR="00DF08CA" w:rsidRPr="00AE31C8" w:rsidTr="008A63EB">
        <w:tc>
          <w:tcPr>
            <w:tcW w:w="9576" w:type="dxa"/>
          </w:tcPr>
          <w:p w:rsidR="00DF08CA" w:rsidRPr="00AE31C8" w:rsidRDefault="00DF08CA" w:rsidP="009C5D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 xml:space="preserve">Costs of the producing the product –inputs such as R and D, overheads absorbed including building rent, </w:t>
            </w:r>
            <w:proofErr w:type="spellStart"/>
            <w:r w:rsidRPr="00AE31C8">
              <w:rPr>
                <w:rFonts w:ascii="Arial" w:hAnsi="Arial" w:cs="Arial"/>
                <w:sz w:val="24"/>
                <w:szCs w:val="24"/>
              </w:rPr>
              <w:t>labour</w:t>
            </w:r>
            <w:proofErr w:type="spellEnd"/>
            <w:r w:rsidRPr="00AE31C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E31C8">
              <w:rPr>
                <w:rFonts w:ascii="Arial" w:hAnsi="Arial" w:cs="Arial"/>
                <w:sz w:val="24"/>
                <w:szCs w:val="24"/>
              </w:rPr>
              <w:t>ect</w:t>
            </w:r>
            <w:proofErr w:type="spellEnd"/>
            <w:r w:rsidRPr="00AE31C8">
              <w:rPr>
                <w:rFonts w:ascii="Arial" w:hAnsi="Arial" w:cs="Arial"/>
                <w:sz w:val="24"/>
                <w:szCs w:val="24"/>
              </w:rPr>
              <w:t xml:space="preserve">, distribution and marketing costs. </w:t>
            </w:r>
          </w:p>
        </w:tc>
      </w:tr>
      <w:tr w:rsidR="00DF08CA" w:rsidRPr="00AE31C8" w:rsidTr="008A63EB">
        <w:tc>
          <w:tcPr>
            <w:tcW w:w="9576" w:type="dxa"/>
          </w:tcPr>
          <w:p w:rsidR="00DF08CA" w:rsidRPr="00AE31C8" w:rsidRDefault="00DF08CA" w:rsidP="009C5D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 xml:space="preserve">Demand of the product - products that are highly sort after can end up commanding a higher price due to among other factors such scarcity. </w:t>
            </w:r>
          </w:p>
        </w:tc>
      </w:tr>
      <w:tr w:rsidR="00DF08CA" w:rsidRPr="00AE31C8" w:rsidTr="008A63EB">
        <w:tc>
          <w:tcPr>
            <w:tcW w:w="9576" w:type="dxa"/>
          </w:tcPr>
          <w:p w:rsidR="00DF08CA" w:rsidRPr="00AE31C8" w:rsidRDefault="00DF08CA" w:rsidP="009C5DF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 xml:space="preserve">Competition in the industry – is industries where there is minimal or no competition, product prices can be pegged at a higher price because clients may have no alternative but to buy the product. While high competition may lead to relatively lower prices as firms fight for customers. </w:t>
            </w:r>
          </w:p>
        </w:tc>
      </w:tr>
      <w:tr w:rsidR="00DF08CA" w:rsidRPr="00AE31C8" w:rsidTr="008A63EB">
        <w:tc>
          <w:tcPr>
            <w:tcW w:w="9576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Company objectives – these affect the price level. A company might was to dominate the market by selling at a lower price than competitors to gain market share while taking a knock on profitability. But once it grows and dominate the market it can raise the price to maximize profitability.</w:t>
            </w:r>
          </w:p>
        </w:tc>
      </w:tr>
    </w:tbl>
    <w:p w:rsidR="00DF08CA" w:rsidRPr="00AE31C8" w:rsidRDefault="00DF08CA" w:rsidP="00DF08CA">
      <w:pPr>
        <w:rPr>
          <w:rFonts w:ascii="Arial" w:hAnsi="Arial" w:cs="Arial"/>
        </w:rPr>
      </w:pPr>
      <w:r w:rsidRPr="00AE31C8">
        <w:rPr>
          <w:rFonts w:ascii="Arial" w:hAnsi="Arial" w:cs="Arial"/>
        </w:rPr>
        <w:t>Marks Allocation:  Costs element will attract 3 marks and other points 4 marks each. 4*3 +3=15</w:t>
      </w:r>
    </w:p>
    <w:p w:rsidR="00DF08CA" w:rsidRPr="00AE31C8" w:rsidRDefault="00DF08CA" w:rsidP="00DF08CA">
      <w:pPr>
        <w:rPr>
          <w:rFonts w:ascii="Arial" w:hAnsi="Arial" w:cs="Arial"/>
        </w:rPr>
      </w:pPr>
    </w:p>
    <w:p w:rsidR="00DF08CA" w:rsidRPr="00AE31C8" w:rsidRDefault="00DF08CA" w:rsidP="00DF08CA">
      <w:pPr>
        <w:textAlignment w:val="bottom"/>
        <w:outlineLvl w:val="0"/>
        <w:rPr>
          <w:rFonts w:ascii="Arial" w:hAnsi="Arial" w:cs="Arial"/>
          <w:b/>
          <w:bCs/>
          <w:color w:val="000000" w:themeColor="text1"/>
          <w:kern w:val="36"/>
        </w:rPr>
      </w:pPr>
      <w:r w:rsidRPr="00AE31C8">
        <w:rPr>
          <w:rFonts w:ascii="Arial" w:hAnsi="Arial" w:cs="Arial"/>
          <w:b/>
          <w:bCs/>
          <w:color w:val="000000" w:themeColor="text1"/>
          <w:kern w:val="36"/>
        </w:rPr>
        <w:t>QUESTION 2:</w:t>
      </w:r>
    </w:p>
    <w:p w:rsidR="00DF08CA" w:rsidRPr="00AE31C8" w:rsidRDefault="00DF08CA" w:rsidP="00DF08CA">
      <w:pPr>
        <w:textAlignment w:val="bottom"/>
        <w:outlineLvl w:val="0"/>
        <w:rPr>
          <w:rFonts w:ascii="Arial" w:hAnsi="Arial" w:cs="Arial"/>
          <w:b/>
          <w:bCs/>
          <w:color w:val="660000"/>
          <w:kern w:val="36"/>
        </w:rPr>
      </w:pPr>
    </w:p>
    <w:p w:rsidR="00DF08CA" w:rsidRPr="00AE31C8" w:rsidRDefault="00DF08CA" w:rsidP="00DF08CA">
      <w:pPr>
        <w:textAlignment w:val="bottom"/>
        <w:outlineLvl w:val="0"/>
        <w:rPr>
          <w:rFonts w:ascii="Arial" w:hAnsi="Arial" w:cs="Arial"/>
          <w:b/>
          <w:bCs/>
          <w:color w:val="660000"/>
          <w:kern w:val="36"/>
        </w:rPr>
      </w:pPr>
      <w:r w:rsidRPr="00AE31C8">
        <w:rPr>
          <w:rFonts w:ascii="Arial" w:hAnsi="Arial" w:cs="Arial"/>
          <w:b/>
          <w:bCs/>
          <w:kern w:val="36"/>
        </w:rPr>
        <w:t>Model Answer</w:t>
      </w:r>
      <w:r w:rsidRPr="00AE31C8">
        <w:rPr>
          <w:rFonts w:ascii="Arial" w:hAnsi="Arial" w:cs="Arial"/>
          <w:b/>
          <w:bCs/>
          <w:color w:val="660000"/>
          <w:kern w:val="36"/>
        </w:rPr>
        <w:t>:</w:t>
      </w:r>
    </w:p>
    <w:p w:rsidR="00DF08CA" w:rsidRPr="00AE31C8" w:rsidRDefault="00DF08CA" w:rsidP="00DF08CA">
      <w:pPr>
        <w:spacing w:before="100" w:beforeAutospacing="1" w:after="100" w:afterAutospacing="1"/>
        <w:textAlignment w:val="bottom"/>
        <w:rPr>
          <w:rFonts w:ascii="Arial" w:hAnsi="Arial" w:cs="Arial"/>
          <w:color w:val="000000"/>
        </w:rPr>
      </w:pPr>
      <w:r w:rsidRPr="00AE31C8">
        <w:rPr>
          <w:rFonts w:ascii="Arial" w:hAnsi="Arial" w:cs="Arial"/>
          <w:bCs/>
          <w:color w:val="000000"/>
        </w:rPr>
        <w:t>Promotion is all about communication</w:t>
      </w:r>
      <w:r w:rsidRPr="00AE31C8">
        <w:rPr>
          <w:rFonts w:ascii="Arial" w:hAnsi="Arial" w:cs="Arial"/>
          <w:color w:val="000000"/>
        </w:rPr>
        <w:t xml:space="preserve">.  Why because promotion is the way in a business makes its products known to the customers, both current and potential. The main aim of promotion is to ensure that customers are </w:t>
      </w:r>
      <w:r w:rsidRPr="00AE31C8">
        <w:rPr>
          <w:rFonts w:ascii="Arial" w:hAnsi="Arial" w:cs="Arial"/>
          <w:bCs/>
          <w:color w:val="000000"/>
        </w:rPr>
        <w:t>aware</w:t>
      </w:r>
      <w:r w:rsidRPr="00AE31C8">
        <w:rPr>
          <w:rFonts w:ascii="Arial" w:hAnsi="Arial" w:cs="Arial"/>
          <w:color w:val="000000"/>
        </w:rPr>
        <w:t xml:space="preserve"> of the existence and positioning of products. Promotion is also used to </w:t>
      </w:r>
      <w:r w:rsidRPr="00AE31C8">
        <w:rPr>
          <w:rFonts w:ascii="Arial" w:hAnsi="Arial" w:cs="Arial"/>
          <w:bCs/>
          <w:color w:val="000000"/>
        </w:rPr>
        <w:t>persuade</w:t>
      </w:r>
      <w:r w:rsidRPr="00AE31C8">
        <w:rPr>
          <w:rFonts w:ascii="Arial" w:hAnsi="Arial" w:cs="Arial"/>
          <w:color w:val="000000"/>
        </w:rPr>
        <w:t xml:space="preserve"> customers that the product is better than competing products and to remind customers about why they may want to buy.</w:t>
      </w:r>
    </w:p>
    <w:p w:rsidR="00DF08CA" w:rsidRPr="00AE31C8" w:rsidRDefault="00DF08CA" w:rsidP="00DF08CA">
      <w:pPr>
        <w:spacing w:before="100" w:beforeAutospacing="1" w:after="100" w:afterAutospacing="1"/>
        <w:textAlignment w:val="bottom"/>
        <w:rPr>
          <w:rFonts w:ascii="Arial" w:hAnsi="Arial" w:cs="Arial"/>
          <w:color w:val="000000"/>
        </w:rPr>
      </w:pPr>
      <w:r w:rsidRPr="00AE31C8">
        <w:rPr>
          <w:rFonts w:ascii="Arial" w:hAnsi="Arial" w:cs="Arial"/>
          <w:color w:val="000000"/>
        </w:rPr>
        <w:t>These are some of the key factors that have to be considered when making decisions on promotional mix:</w:t>
      </w:r>
    </w:p>
    <w:p w:rsidR="00DF08CA" w:rsidRPr="00AE31C8" w:rsidRDefault="00DF08CA" w:rsidP="009C5DF2">
      <w:pPr>
        <w:pStyle w:val="ListParagraph"/>
        <w:numPr>
          <w:ilvl w:val="0"/>
          <w:numId w:val="4"/>
        </w:numPr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</w:rPr>
      </w:pPr>
      <w:r w:rsidRPr="00AE31C8">
        <w:rPr>
          <w:rFonts w:ascii="Arial" w:eastAsia="Times New Roman" w:hAnsi="Arial" w:cs="Arial"/>
          <w:color w:val="000000"/>
          <w:sz w:val="24"/>
          <w:szCs w:val="24"/>
        </w:rPr>
        <w:t>Product stage in life cycle</w:t>
      </w:r>
    </w:p>
    <w:p w:rsidR="00DF08CA" w:rsidRPr="00AE31C8" w:rsidRDefault="00DF08CA" w:rsidP="009C5DF2">
      <w:pPr>
        <w:pStyle w:val="ListParagraph"/>
        <w:numPr>
          <w:ilvl w:val="0"/>
          <w:numId w:val="4"/>
        </w:numPr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</w:rPr>
      </w:pPr>
      <w:r w:rsidRPr="00AE31C8">
        <w:rPr>
          <w:rFonts w:ascii="Arial" w:eastAsia="Times New Roman" w:hAnsi="Arial" w:cs="Arial"/>
          <w:color w:val="000000"/>
          <w:sz w:val="24"/>
          <w:szCs w:val="24"/>
        </w:rPr>
        <w:t>Nature of the product</w:t>
      </w:r>
    </w:p>
    <w:p w:rsidR="00DF08CA" w:rsidRPr="00AE31C8" w:rsidRDefault="00DF08CA" w:rsidP="009C5DF2">
      <w:pPr>
        <w:pStyle w:val="ListParagraph"/>
        <w:numPr>
          <w:ilvl w:val="0"/>
          <w:numId w:val="4"/>
        </w:numPr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</w:rPr>
      </w:pPr>
      <w:r w:rsidRPr="00AE31C8">
        <w:rPr>
          <w:rFonts w:ascii="Arial" w:eastAsia="Times New Roman" w:hAnsi="Arial" w:cs="Arial"/>
          <w:color w:val="000000"/>
          <w:sz w:val="24"/>
          <w:szCs w:val="24"/>
        </w:rPr>
        <w:t>Marketing objectives</w:t>
      </w:r>
    </w:p>
    <w:p w:rsidR="00DF08CA" w:rsidRPr="00AE31C8" w:rsidRDefault="00DF08CA" w:rsidP="009C5DF2">
      <w:pPr>
        <w:pStyle w:val="ListParagraph"/>
        <w:numPr>
          <w:ilvl w:val="0"/>
          <w:numId w:val="4"/>
        </w:numPr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</w:rPr>
      </w:pPr>
      <w:r w:rsidRPr="00AE31C8">
        <w:rPr>
          <w:rFonts w:ascii="Arial" w:eastAsia="Times New Roman" w:hAnsi="Arial" w:cs="Arial"/>
          <w:color w:val="000000"/>
          <w:sz w:val="24"/>
          <w:szCs w:val="24"/>
        </w:rPr>
        <w:t>Marketing budgets</w:t>
      </w:r>
    </w:p>
    <w:p w:rsidR="00DF08CA" w:rsidRPr="00AE31C8" w:rsidRDefault="00DF08CA" w:rsidP="009C5DF2">
      <w:pPr>
        <w:pStyle w:val="ListParagraph"/>
        <w:numPr>
          <w:ilvl w:val="0"/>
          <w:numId w:val="4"/>
        </w:numPr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</w:rPr>
      </w:pPr>
      <w:r w:rsidRPr="00AE31C8">
        <w:rPr>
          <w:rFonts w:ascii="Arial" w:eastAsia="Times New Roman" w:hAnsi="Arial" w:cs="Arial"/>
          <w:color w:val="000000"/>
          <w:sz w:val="24"/>
          <w:szCs w:val="24"/>
        </w:rPr>
        <w:t>Competition</w:t>
      </w:r>
    </w:p>
    <w:p w:rsidR="00DF08CA" w:rsidRPr="00AE31C8" w:rsidRDefault="00DF08CA" w:rsidP="009C5DF2">
      <w:pPr>
        <w:pStyle w:val="ListParagraph"/>
        <w:numPr>
          <w:ilvl w:val="0"/>
          <w:numId w:val="4"/>
        </w:numPr>
        <w:spacing w:after="0" w:line="240" w:lineRule="auto"/>
        <w:textAlignment w:val="bottom"/>
        <w:rPr>
          <w:rFonts w:ascii="Arial" w:eastAsia="Times New Roman" w:hAnsi="Arial" w:cs="Arial"/>
          <w:color w:val="000000"/>
          <w:sz w:val="24"/>
          <w:szCs w:val="24"/>
        </w:rPr>
      </w:pPr>
      <w:r w:rsidRPr="00AE31C8">
        <w:rPr>
          <w:rFonts w:ascii="Arial" w:eastAsia="Times New Roman" w:hAnsi="Arial" w:cs="Arial"/>
          <w:color w:val="000000"/>
          <w:sz w:val="24"/>
          <w:szCs w:val="24"/>
        </w:rPr>
        <w:t>Target market</w:t>
      </w:r>
    </w:p>
    <w:p w:rsidR="00DF08CA" w:rsidRPr="00AE31C8" w:rsidRDefault="00DF08CA" w:rsidP="00DF08CA">
      <w:pPr>
        <w:pStyle w:val="ListParagraph"/>
        <w:spacing w:after="0" w:line="240" w:lineRule="auto"/>
        <w:ind w:left="1080"/>
        <w:textAlignment w:val="bottom"/>
        <w:rPr>
          <w:rFonts w:ascii="Arial" w:eastAsia="Times New Roman" w:hAnsi="Arial" w:cs="Arial"/>
          <w:b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08"/>
        <w:gridCol w:w="4608"/>
      </w:tblGrid>
      <w:tr w:rsidR="00DF08CA" w:rsidRPr="00AE31C8" w:rsidTr="008A63EB"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b/>
                <w:color w:val="000000"/>
              </w:rPr>
            </w:pPr>
            <w:r w:rsidRPr="00AE31C8">
              <w:rPr>
                <w:rFonts w:ascii="Arial" w:hAnsi="Arial" w:cs="Arial"/>
                <w:b/>
                <w:color w:val="000000"/>
              </w:rPr>
              <w:t>Above the line promotional elements</w:t>
            </w:r>
          </w:p>
        </w:tc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b/>
                <w:color w:val="000000"/>
              </w:rPr>
            </w:pPr>
            <w:r w:rsidRPr="00AE31C8">
              <w:rPr>
                <w:rFonts w:ascii="Arial" w:hAnsi="Arial" w:cs="Arial"/>
                <w:b/>
                <w:color w:val="000000"/>
              </w:rPr>
              <w:t>Below the line promotional elements</w:t>
            </w:r>
          </w:p>
        </w:tc>
      </w:tr>
      <w:tr w:rsidR="00DF08CA" w:rsidRPr="00AE31C8" w:rsidTr="008A63EB"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lastRenderedPageBreak/>
              <w:t>Radio advertising</w:t>
            </w:r>
          </w:p>
        </w:tc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Social media</w:t>
            </w:r>
          </w:p>
        </w:tc>
      </w:tr>
      <w:tr w:rsidR="00DF08CA" w:rsidRPr="00AE31C8" w:rsidTr="008A63EB"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TV advertising</w:t>
            </w:r>
          </w:p>
        </w:tc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Public relations</w:t>
            </w:r>
          </w:p>
        </w:tc>
      </w:tr>
      <w:tr w:rsidR="00DF08CA" w:rsidRPr="00AE31C8" w:rsidTr="008A63EB"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Outdoor advertising</w:t>
            </w:r>
          </w:p>
        </w:tc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Sales promotion</w:t>
            </w:r>
          </w:p>
        </w:tc>
      </w:tr>
      <w:tr w:rsidR="00DF08CA" w:rsidRPr="00AE31C8" w:rsidTr="008A63EB"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Print adverting</w:t>
            </w:r>
          </w:p>
        </w:tc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Direct marketing</w:t>
            </w:r>
          </w:p>
        </w:tc>
      </w:tr>
      <w:tr w:rsidR="00DF08CA" w:rsidRPr="00AE31C8" w:rsidTr="008A63EB"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Online advertising</w:t>
            </w:r>
          </w:p>
        </w:tc>
        <w:tc>
          <w:tcPr>
            <w:tcW w:w="4788" w:type="dxa"/>
          </w:tcPr>
          <w:p w:rsidR="00DF08CA" w:rsidRPr="00AE31C8" w:rsidRDefault="00DF08CA" w:rsidP="008A63EB">
            <w:pPr>
              <w:textAlignment w:val="bottom"/>
              <w:rPr>
                <w:rFonts w:ascii="Arial" w:hAnsi="Arial" w:cs="Arial"/>
                <w:color w:val="000000"/>
              </w:rPr>
            </w:pPr>
            <w:r w:rsidRPr="00AE31C8">
              <w:rPr>
                <w:rFonts w:ascii="Arial" w:hAnsi="Arial" w:cs="Arial"/>
                <w:color w:val="000000"/>
              </w:rPr>
              <w:t>Sponsorship</w:t>
            </w:r>
          </w:p>
        </w:tc>
      </w:tr>
    </w:tbl>
    <w:p w:rsidR="00DF08CA" w:rsidRDefault="00DF08CA" w:rsidP="00DF08CA">
      <w:pPr>
        <w:jc w:val="both"/>
        <w:rPr>
          <w:rFonts w:ascii="Arial" w:hAnsi="Arial" w:cs="Arial"/>
        </w:rPr>
      </w:pPr>
      <w:r w:rsidRPr="00AE31C8">
        <w:rPr>
          <w:rFonts w:ascii="Arial" w:hAnsi="Arial" w:cs="Arial"/>
        </w:rPr>
        <w:t xml:space="preserve">Each factor gets 1 mark up to 5 points and the promotional mix elements used correctly gets 2 marks up to 5 points = 15 marks. </w:t>
      </w:r>
    </w:p>
    <w:p w:rsidR="00AE31C8" w:rsidRPr="00AE31C8" w:rsidRDefault="00AE31C8" w:rsidP="00DF08CA">
      <w:pPr>
        <w:jc w:val="both"/>
        <w:rPr>
          <w:rFonts w:ascii="Arial" w:hAnsi="Arial" w:cs="Arial"/>
        </w:rPr>
      </w:pPr>
    </w:p>
    <w:p w:rsidR="00DF08CA" w:rsidRPr="00AE31C8" w:rsidRDefault="00DF08CA" w:rsidP="00DF08CA">
      <w:pPr>
        <w:jc w:val="both"/>
        <w:rPr>
          <w:rFonts w:ascii="Arial" w:hAnsi="Arial" w:cs="Arial"/>
        </w:rPr>
      </w:pPr>
    </w:p>
    <w:p w:rsidR="00DF08CA" w:rsidRPr="00AE31C8" w:rsidRDefault="00DF08CA" w:rsidP="00DF08CA">
      <w:pPr>
        <w:jc w:val="both"/>
        <w:rPr>
          <w:rFonts w:ascii="Arial" w:hAnsi="Arial" w:cs="Arial"/>
          <w:b/>
        </w:rPr>
      </w:pPr>
      <w:r w:rsidRPr="00AE31C8">
        <w:rPr>
          <w:rFonts w:ascii="Arial" w:hAnsi="Arial" w:cs="Arial"/>
          <w:b/>
        </w:rPr>
        <w:t xml:space="preserve">QUESTION </w:t>
      </w:r>
      <w:r w:rsidR="0098312C" w:rsidRPr="00AE31C8">
        <w:rPr>
          <w:rFonts w:ascii="Arial" w:hAnsi="Arial" w:cs="Arial"/>
          <w:b/>
        </w:rPr>
        <w:t>3</w:t>
      </w:r>
      <w:r w:rsidRPr="00AE31C8">
        <w:rPr>
          <w:rFonts w:ascii="Arial" w:hAnsi="Arial" w:cs="Arial"/>
          <w:b/>
        </w:rPr>
        <w:t xml:space="preserve">: </w:t>
      </w:r>
    </w:p>
    <w:p w:rsidR="00DF08CA" w:rsidRPr="00AE31C8" w:rsidRDefault="00DF08CA" w:rsidP="00DF08CA">
      <w:pPr>
        <w:rPr>
          <w:rFonts w:ascii="Arial" w:hAnsi="Arial" w:cs="Arial"/>
        </w:rPr>
      </w:pPr>
      <w:r w:rsidRPr="00AE31C8">
        <w:rPr>
          <w:rFonts w:ascii="Arial" w:hAnsi="Arial" w:cs="Arial"/>
        </w:rPr>
        <w:t>Answer Model:</w:t>
      </w:r>
    </w:p>
    <w:p w:rsidR="00AE31C8" w:rsidRPr="00AE31C8" w:rsidRDefault="00AE31C8" w:rsidP="00DF08CA">
      <w:pPr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993"/>
        <w:gridCol w:w="2196"/>
        <w:gridCol w:w="2485"/>
        <w:gridCol w:w="1822"/>
      </w:tblGrid>
      <w:tr w:rsidR="00DF08CA" w:rsidRPr="00AE31C8" w:rsidTr="008A63EB">
        <w:tc>
          <w:tcPr>
            <w:tcW w:w="2116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E31C8">
              <w:rPr>
                <w:rFonts w:ascii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2287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E31C8">
              <w:rPr>
                <w:rFonts w:ascii="Arial" w:hAnsi="Arial" w:cs="Arial"/>
                <w:b/>
                <w:sz w:val="24"/>
                <w:szCs w:val="24"/>
              </w:rPr>
              <w:t>Selling Orientation</w:t>
            </w:r>
          </w:p>
        </w:tc>
        <w:tc>
          <w:tcPr>
            <w:tcW w:w="2540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E31C8">
              <w:rPr>
                <w:rFonts w:ascii="Arial" w:hAnsi="Arial" w:cs="Arial"/>
                <w:b/>
                <w:sz w:val="24"/>
                <w:szCs w:val="24"/>
              </w:rPr>
              <w:t>Marketing Orientation</w:t>
            </w:r>
          </w:p>
        </w:tc>
        <w:tc>
          <w:tcPr>
            <w:tcW w:w="1913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E31C8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</w:tr>
      <w:tr w:rsidR="00DF08CA" w:rsidRPr="00AE31C8" w:rsidTr="008A63EB">
        <w:tc>
          <w:tcPr>
            <w:tcW w:w="2116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Starting Point</w:t>
            </w:r>
          </w:p>
        </w:tc>
        <w:tc>
          <w:tcPr>
            <w:tcW w:w="2287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factory</w:t>
            </w:r>
          </w:p>
        </w:tc>
        <w:tc>
          <w:tcPr>
            <w:tcW w:w="2540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Customer/market</w:t>
            </w:r>
          </w:p>
        </w:tc>
        <w:tc>
          <w:tcPr>
            <w:tcW w:w="1913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2 for each point making 4 marks and 1 mark for example = 5 marks</w:t>
            </w:r>
          </w:p>
        </w:tc>
      </w:tr>
      <w:tr w:rsidR="00DF08CA" w:rsidRPr="00AE31C8" w:rsidTr="008A63EB">
        <w:tc>
          <w:tcPr>
            <w:tcW w:w="2116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Focus</w:t>
            </w:r>
          </w:p>
        </w:tc>
        <w:tc>
          <w:tcPr>
            <w:tcW w:w="2287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products</w:t>
            </w:r>
          </w:p>
        </w:tc>
        <w:tc>
          <w:tcPr>
            <w:tcW w:w="2540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Customer needs</w:t>
            </w:r>
          </w:p>
        </w:tc>
        <w:tc>
          <w:tcPr>
            <w:tcW w:w="1913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2 for each point making 4 marks and 1 mark for example = 5 marks</w:t>
            </w:r>
          </w:p>
        </w:tc>
      </w:tr>
      <w:tr w:rsidR="00DF08CA" w:rsidRPr="00AE31C8" w:rsidTr="008A63EB">
        <w:tc>
          <w:tcPr>
            <w:tcW w:w="2116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Means</w:t>
            </w:r>
          </w:p>
        </w:tc>
        <w:tc>
          <w:tcPr>
            <w:tcW w:w="2287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Selling and promotion</w:t>
            </w:r>
          </w:p>
        </w:tc>
        <w:tc>
          <w:tcPr>
            <w:tcW w:w="2540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Coordinated marketing</w:t>
            </w:r>
          </w:p>
        </w:tc>
        <w:tc>
          <w:tcPr>
            <w:tcW w:w="1913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2 for each point making 4 marks and 1 mark for example = 5 marks</w:t>
            </w:r>
          </w:p>
        </w:tc>
      </w:tr>
      <w:tr w:rsidR="00DF08CA" w:rsidRPr="00AE31C8" w:rsidTr="008A63EB">
        <w:tc>
          <w:tcPr>
            <w:tcW w:w="2116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Ends</w:t>
            </w:r>
          </w:p>
        </w:tc>
        <w:tc>
          <w:tcPr>
            <w:tcW w:w="2287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Profit through sales volume</w:t>
            </w:r>
          </w:p>
        </w:tc>
        <w:tc>
          <w:tcPr>
            <w:tcW w:w="2540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 xml:space="preserve">Profits through customer satisfaction. </w:t>
            </w:r>
          </w:p>
        </w:tc>
        <w:tc>
          <w:tcPr>
            <w:tcW w:w="1913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2 for each point making 4 marks and 1 mark for example = 5 marks</w:t>
            </w:r>
          </w:p>
        </w:tc>
      </w:tr>
    </w:tbl>
    <w:p w:rsidR="00DF08CA" w:rsidRPr="00AE31C8" w:rsidRDefault="00DF08CA" w:rsidP="00DF08CA">
      <w:pPr>
        <w:pStyle w:val="ListParagraph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 </w:t>
      </w:r>
    </w:p>
    <w:p w:rsidR="00DF08CA" w:rsidRPr="00AE31C8" w:rsidRDefault="00DF08CA" w:rsidP="00DF08CA">
      <w:pPr>
        <w:pStyle w:val="ListParagraph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(15 marks)</w:t>
      </w:r>
    </w:p>
    <w:p w:rsidR="00DF08CA" w:rsidRPr="00AE31C8" w:rsidRDefault="00DF08CA" w:rsidP="00DF08CA">
      <w:pPr>
        <w:pStyle w:val="ListParagraph"/>
        <w:rPr>
          <w:rFonts w:ascii="Arial" w:hAnsi="Arial" w:cs="Arial"/>
          <w:sz w:val="24"/>
          <w:szCs w:val="24"/>
        </w:rPr>
      </w:pPr>
    </w:p>
    <w:p w:rsidR="00DF08CA" w:rsidRPr="00AE31C8" w:rsidRDefault="00DF08CA" w:rsidP="00DF08CA">
      <w:pPr>
        <w:rPr>
          <w:rFonts w:ascii="Arial" w:hAnsi="Arial" w:cs="Arial"/>
          <w:b/>
        </w:rPr>
      </w:pPr>
      <w:r w:rsidRPr="00AE31C8">
        <w:rPr>
          <w:rFonts w:ascii="Arial" w:hAnsi="Arial" w:cs="Arial"/>
          <w:b/>
        </w:rPr>
        <w:lastRenderedPageBreak/>
        <w:t xml:space="preserve"> QUESTION 4: </w:t>
      </w:r>
    </w:p>
    <w:p w:rsidR="00DF08CA" w:rsidRPr="00AE31C8" w:rsidRDefault="00DF08CA" w:rsidP="00DF08C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DF08CA" w:rsidRPr="00AE31C8" w:rsidRDefault="00DF08CA" w:rsidP="00DF08C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AE31C8">
        <w:rPr>
          <w:rFonts w:ascii="Arial" w:hAnsi="Arial" w:cs="Arial"/>
          <w:b/>
          <w:sz w:val="24"/>
          <w:szCs w:val="24"/>
        </w:rPr>
        <w:t>Answer Model:</w:t>
      </w:r>
    </w:p>
    <w:p w:rsidR="00DF08CA" w:rsidRPr="00AE31C8" w:rsidRDefault="00DF08CA" w:rsidP="00DF08CA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PEST or PESTLE or STEEPLE can be used to highlight the following factors. </w:t>
      </w:r>
    </w:p>
    <w:p w:rsidR="00DF08CA" w:rsidRPr="00AE31C8" w:rsidRDefault="00DF08CA" w:rsidP="009C5DF2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Political factors - </w:t>
      </w:r>
    </w:p>
    <w:p w:rsidR="00DF08CA" w:rsidRPr="00AE31C8" w:rsidRDefault="00DF08CA" w:rsidP="009C5DF2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Economic factors -</w:t>
      </w:r>
    </w:p>
    <w:p w:rsidR="00DF08CA" w:rsidRPr="00AE31C8" w:rsidRDefault="00DF08CA" w:rsidP="009C5DF2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Social factors -</w:t>
      </w:r>
    </w:p>
    <w:p w:rsidR="00DF08CA" w:rsidRPr="00AE31C8" w:rsidRDefault="00DF08CA" w:rsidP="009C5DF2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Technological factors -</w:t>
      </w:r>
    </w:p>
    <w:p w:rsidR="00DF08CA" w:rsidRPr="00AE31C8" w:rsidRDefault="00DF08CA" w:rsidP="009C5DF2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Legal factors – laws and relevant acts</w:t>
      </w:r>
    </w:p>
    <w:p w:rsidR="00DF08CA" w:rsidRPr="00AE31C8" w:rsidRDefault="00DF08CA" w:rsidP="009C5DF2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Ethics factors -</w:t>
      </w:r>
    </w:p>
    <w:p w:rsidR="00DF08CA" w:rsidRPr="00AE31C8" w:rsidRDefault="00DF08CA" w:rsidP="009C5DF2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Environment factors  – </w:t>
      </w:r>
    </w:p>
    <w:p w:rsidR="00DF08CA" w:rsidRPr="00AE31C8" w:rsidRDefault="00DF08CA" w:rsidP="00DF08CA">
      <w:pPr>
        <w:rPr>
          <w:rFonts w:ascii="Arial" w:hAnsi="Arial" w:cs="Arial"/>
        </w:rPr>
      </w:pPr>
      <w:r w:rsidRPr="00AE31C8">
        <w:rPr>
          <w:rFonts w:ascii="Arial" w:hAnsi="Arial" w:cs="Arial"/>
        </w:rPr>
        <w:t xml:space="preserve">Each well explained point attracts 3 marks * 5 = 15  </w:t>
      </w:r>
    </w:p>
    <w:p w:rsidR="00DF08CA" w:rsidRPr="00AE31C8" w:rsidRDefault="00DF08CA" w:rsidP="00DF08CA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DF08CA" w:rsidRPr="00AE31C8" w:rsidRDefault="00DF08CA">
      <w:pPr>
        <w:rPr>
          <w:rFonts w:ascii="Arial" w:hAnsi="Arial" w:cs="Arial"/>
          <w:bCs/>
        </w:rPr>
      </w:pPr>
    </w:p>
    <w:p w:rsidR="00DF08CA" w:rsidRPr="00AE31C8" w:rsidRDefault="0098312C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AE31C8">
        <w:rPr>
          <w:rFonts w:ascii="Arial" w:hAnsi="Arial" w:cs="Arial"/>
          <w:b/>
          <w:bCs/>
        </w:rPr>
        <w:t>SECTION B</w:t>
      </w:r>
      <w:r w:rsidRPr="00AE31C8">
        <w:rPr>
          <w:rFonts w:ascii="Arial" w:hAnsi="Arial" w:cs="Arial"/>
          <w:b/>
          <w:bCs/>
        </w:rPr>
        <w:tab/>
      </w:r>
      <w:r w:rsidRPr="00AE31C8">
        <w:rPr>
          <w:rFonts w:ascii="Arial" w:hAnsi="Arial" w:cs="Arial"/>
          <w:b/>
          <w:bCs/>
        </w:rPr>
        <w:tab/>
      </w:r>
      <w:r w:rsidRPr="00AE31C8">
        <w:rPr>
          <w:rFonts w:ascii="Arial" w:hAnsi="Arial" w:cs="Arial"/>
          <w:b/>
          <w:bCs/>
        </w:rPr>
        <w:tab/>
      </w:r>
      <w:r w:rsidRPr="00AE31C8">
        <w:rPr>
          <w:rFonts w:ascii="Arial" w:hAnsi="Arial" w:cs="Arial"/>
          <w:b/>
          <w:bCs/>
        </w:rPr>
        <w:tab/>
        <w:t xml:space="preserve">(40 MARKS): </w:t>
      </w:r>
    </w:p>
    <w:p w:rsidR="0098312C" w:rsidRPr="00AE31C8" w:rsidRDefault="0098312C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98312C" w:rsidRPr="00AE31C8" w:rsidRDefault="0098312C" w:rsidP="0098312C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AE31C8">
        <w:rPr>
          <w:rFonts w:ascii="Arial" w:hAnsi="Arial" w:cs="Arial"/>
          <w:b/>
          <w:sz w:val="24"/>
          <w:szCs w:val="24"/>
        </w:rPr>
        <w:t>QUESTION 7:</w:t>
      </w:r>
    </w:p>
    <w:p w:rsidR="0098312C" w:rsidRPr="00AE31C8" w:rsidRDefault="0098312C" w:rsidP="0098312C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98312C" w:rsidRPr="00AE31C8" w:rsidRDefault="0098312C" w:rsidP="0098312C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AE31C8">
        <w:rPr>
          <w:rFonts w:ascii="Arial" w:hAnsi="Arial" w:cs="Arial"/>
          <w:b/>
          <w:sz w:val="24"/>
          <w:szCs w:val="24"/>
        </w:rPr>
        <w:t>Model Answer:</w:t>
      </w:r>
    </w:p>
    <w:p w:rsidR="0098312C" w:rsidRPr="00AE31C8" w:rsidRDefault="0098312C" w:rsidP="0098312C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:rsidR="0098312C" w:rsidRPr="00AE31C8" w:rsidRDefault="0098312C" w:rsidP="0098312C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The marketing plan should have the at least the following:</w:t>
      </w:r>
    </w:p>
    <w:p w:rsidR="0098312C" w:rsidRPr="00AE31C8" w:rsidRDefault="0098312C" w:rsidP="009C5DF2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Executive Summary – presents a summary of main goals and recommendations and key points of the plan. </w:t>
      </w:r>
    </w:p>
    <w:p w:rsidR="0098312C" w:rsidRPr="00AE31C8" w:rsidRDefault="0098312C" w:rsidP="009C5DF2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Current marketing situation – describes the target market, positioning, segments, competition, and distributing</w:t>
      </w:r>
    </w:p>
    <w:p w:rsidR="0098312C" w:rsidRPr="00AE31C8" w:rsidRDefault="0098312C" w:rsidP="009C5DF2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Threats and opportunity analysis –assesses major threats and opportunities that the product faces and decisions firm can take in response.</w:t>
      </w:r>
    </w:p>
    <w:p w:rsidR="0098312C" w:rsidRPr="00AE31C8" w:rsidRDefault="0098312C" w:rsidP="009C5DF2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Objectives –States marketing goals and objectives. The objectives must be Specific, Measurable, Achievable, relevant and time bound. </w:t>
      </w:r>
    </w:p>
    <w:p w:rsidR="0098312C" w:rsidRPr="00AE31C8" w:rsidRDefault="0098312C" w:rsidP="009C5DF2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Marketing Strategy – marketing mix decisions –product, price, promotion, </w:t>
      </w:r>
      <w:proofErr w:type="gramStart"/>
      <w:r w:rsidRPr="00AE31C8">
        <w:rPr>
          <w:rFonts w:ascii="Arial" w:hAnsi="Arial" w:cs="Arial"/>
          <w:sz w:val="24"/>
          <w:szCs w:val="24"/>
        </w:rPr>
        <w:t>place</w:t>
      </w:r>
      <w:proofErr w:type="gramEnd"/>
      <w:r w:rsidRPr="00AE31C8">
        <w:rPr>
          <w:rFonts w:ascii="Arial" w:hAnsi="Arial" w:cs="Arial"/>
          <w:sz w:val="24"/>
          <w:szCs w:val="24"/>
        </w:rPr>
        <w:t xml:space="preserve">.  </w:t>
      </w:r>
    </w:p>
    <w:p w:rsidR="0098312C" w:rsidRPr="00AE31C8" w:rsidRDefault="0098312C" w:rsidP="009C5DF2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Action Programs –implementation plans –with what, when, where and by whom</w:t>
      </w:r>
    </w:p>
    <w:p w:rsidR="0098312C" w:rsidRPr="00AE31C8" w:rsidRDefault="0098312C" w:rsidP="009C5DF2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Budgets – project revenues and attendant costs</w:t>
      </w:r>
    </w:p>
    <w:p w:rsidR="0098312C" w:rsidRPr="00AE31C8" w:rsidRDefault="0098312C" w:rsidP="009C5DF2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Controls/Monitoring and Evaluation - Outlines the controls that will be used to monitor progress and evaluate results. </w:t>
      </w:r>
    </w:p>
    <w:p w:rsidR="0098312C" w:rsidRPr="00AE31C8" w:rsidRDefault="0098312C" w:rsidP="0098312C">
      <w:pPr>
        <w:rPr>
          <w:rFonts w:ascii="Arial" w:hAnsi="Arial" w:cs="Arial"/>
        </w:rPr>
      </w:pPr>
      <w:r w:rsidRPr="00AE31C8">
        <w:rPr>
          <w:rFonts w:ascii="Arial" w:hAnsi="Arial" w:cs="Arial"/>
        </w:rPr>
        <w:t>Marks Allocation – Each stage has 2 marks and the remaining 4 points will be allocated based on plan coherence and presentation. 16+4 = 20 marks.</w:t>
      </w:r>
    </w:p>
    <w:p w:rsidR="0098312C" w:rsidRPr="00AE31C8" w:rsidRDefault="0098312C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AE31C8" w:rsidRDefault="00AE31C8" w:rsidP="00DF08C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AE31C8" w:rsidRDefault="00AE31C8" w:rsidP="00DF08C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AE31C8" w:rsidRDefault="00AE31C8" w:rsidP="00DF08C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AE31C8" w:rsidRDefault="00AE31C8" w:rsidP="00DF08C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AE31C8" w:rsidRDefault="00AE31C8" w:rsidP="00DF08C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</w:p>
    <w:p w:rsidR="00DF08CA" w:rsidRPr="00AE31C8" w:rsidRDefault="0098312C" w:rsidP="00DF08CA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AE31C8">
        <w:rPr>
          <w:rFonts w:ascii="Arial" w:hAnsi="Arial" w:cs="Arial"/>
          <w:b/>
          <w:sz w:val="24"/>
          <w:szCs w:val="24"/>
        </w:rPr>
        <w:lastRenderedPageBreak/>
        <w:t xml:space="preserve">QUESTION 6:  </w:t>
      </w:r>
    </w:p>
    <w:p w:rsidR="00DF08CA" w:rsidRPr="00AE31C8" w:rsidRDefault="00DF08CA" w:rsidP="00DF08CA">
      <w:pPr>
        <w:rPr>
          <w:rFonts w:ascii="Arial" w:hAnsi="Arial" w:cs="Arial"/>
          <w:b/>
        </w:rPr>
      </w:pPr>
      <w:r w:rsidRPr="00AE31C8">
        <w:rPr>
          <w:rFonts w:ascii="Arial" w:hAnsi="Arial" w:cs="Arial"/>
          <w:b/>
        </w:rPr>
        <w:t>Model Answer:</w:t>
      </w:r>
    </w:p>
    <w:p w:rsidR="00DF08CA" w:rsidRDefault="00DF08CA" w:rsidP="00DF08CA">
      <w:pPr>
        <w:rPr>
          <w:rFonts w:ascii="Arial" w:hAnsi="Arial" w:cs="Arial"/>
        </w:rPr>
      </w:pPr>
      <w:r w:rsidRPr="00AE31C8">
        <w:rPr>
          <w:rFonts w:ascii="Arial" w:hAnsi="Arial" w:cs="Arial"/>
        </w:rPr>
        <w:t xml:space="preserve">The best approach will highlight the pros and cons of each and the take a decision with justification.  Although being a new company, it may not be a good idea to outsource in its first few years of operation. </w:t>
      </w:r>
    </w:p>
    <w:p w:rsidR="00AE31C8" w:rsidRPr="00AE31C8" w:rsidRDefault="00AE31C8" w:rsidP="00DF08CA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3042"/>
        <w:gridCol w:w="3091"/>
        <w:gridCol w:w="3083"/>
      </w:tblGrid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  <w:b/>
              </w:rPr>
            </w:pPr>
            <w:r w:rsidRPr="00AE31C8">
              <w:rPr>
                <w:rFonts w:ascii="Arial" w:hAnsi="Arial" w:cs="Arial"/>
                <w:b/>
              </w:rPr>
              <w:t>In house team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  <w:b/>
              </w:rPr>
            </w:pPr>
            <w:proofErr w:type="spellStart"/>
            <w:r w:rsidRPr="00AE31C8">
              <w:rPr>
                <w:rFonts w:ascii="Arial" w:hAnsi="Arial" w:cs="Arial"/>
                <w:b/>
              </w:rPr>
              <w:t>Prons</w:t>
            </w:r>
            <w:proofErr w:type="spellEnd"/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  <w:b/>
              </w:rPr>
            </w:pPr>
            <w:r w:rsidRPr="00AE31C8">
              <w:rPr>
                <w:rFonts w:ascii="Arial" w:hAnsi="Arial" w:cs="Arial"/>
                <w:b/>
              </w:rPr>
              <w:t>Cons</w:t>
            </w:r>
          </w:p>
        </w:tc>
      </w:tr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Costs can be absorbed into the existing departments hence less costly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Risk of overstretching team and resources</w:t>
            </w:r>
          </w:p>
        </w:tc>
      </w:tr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Opportunity to broaden skills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Risk poor quality due to low skills set</w:t>
            </w:r>
          </w:p>
        </w:tc>
      </w:tr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May promote team spirit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Could be time consuming and costly</w:t>
            </w:r>
          </w:p>
        </w:tc>
      </w:tr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May be a motivating factor 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Risk of bias</w:t>
            </w:r>
          </w:p>
        </w:tc>
      </w:tr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  <w:b/>
              </w:rPr>
            </w:pPr>
            <w:r w:rsidRPr="00AE31C8">
              <w:rPr>
                <w:rFonts w:ascii="Arial" w:hAnsi="Arial" w:cs="Arial"/>
                <w:b/>
              </w:rPr>
              <w:t>External Agency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Specialization hence quality output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May have limited industry knowledge</w:t>
            </w:r>
          </w:p>
        </w:tc>
      </w:tr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Highly skilled in data interpretation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Can be expensive for small firms</w:t>
            </w:r>
          </w:p>
        </w:tc>
      </w:tr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Objective minimal risk for bias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</w:tr>
      <w:tr w:rsidR="00DF08CA" w:rsidRPr="00AE31C8" w:rsidTr="008A63EB"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Better cost control since budgets predetermined. </w:t>
            </w:r>
          </w:p>
        </w:tc>
        <w:tc>
          <w:tcPr>
            <w:tcW w:w="3192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</w:p>
        </w:tc>
      </w:tr>
    </w:tbl>
    <w:p w:rsidR="00DF08CA" w:rsidRPr="00AE31C8" w:rsidRDefault="00DF08CA" w:rsidP="00DF08CA">
      <w:pPr>
        <w:rPr>
          <w:rFonts w:ascii="Arial" w:hAnsi="Arial" w:cs="Arial"/>
        </w:rPr>
      </w:pPr>
    </w:p>
    <w:p w:rsidR="00DF08CA" w:rsidRPr="00AE31C8" w:rsidRDefault="00DF08CA" w:rsidP="00DF08CA">
      <w:pPr>
        <w:rPr>
          <w:rFonts w:ascii="Arial" w:hAnsi="Arial" w:cs="Arial"/>
        </w:rPr>
      </w:pPr>
      <w:r w:rsidRPr="00AE31C8">
        <w:rPr>
          <w:rFonts w:ascii="Arial" w:hAnsi="Arial" w:cs="Arial"/>
        </w:rPr>
        <w:t>Marks Allocation: 2 points for each point up to 8 points and 4 marks reserved for the recommendation</w:t>
      </w:r>
      <w:r w:rsidR="0098312C" w:rsidRPr="00AE31C8">
        <w:rPr>
          <w:rFonts w:ascii="Arial" w:hAnsi="Arial" w:cs="Arial"/>
        </w:rPr>
        <w:t xml:space="preserve"> </w:t>
      </w:r>
      <w:r w:rsidRPr="00AE31C8">
        <w:rPr>
          <w:rFonts w:ascii="Arial" w:hAnsi="Arial" w:cs="Arial"/>
        </w:rPr>
        <w:t>= 20 marks.</w:t>
      </w:r>
    </w:p>
    <w:p w:rsidR="0098312C" w:rsidRPr="00AE31C8" w:rsidRDefault="0098312C" w:rsidP="00DF08CA">
      <w:pPr>
        <w:rPr>
          <w:rFonts w:ascii="Arial" w:hAnsi="Arial" w:cs="Arial"/>
        </w:rPr>
      </w:pPr>
    </w:p>
    <w:p w:rsidR="0098312C" w:rsidRPr="00AE31C8" w:rsidRDefault="0098312C" w:rsidP="00DF08CA">
      <w:pPr>
        <w:rPr>
          <w:rFonts w:ascii="Arial" w:hAnsi="Arial" w:cs="Arial"/>
        </w:rPr>
      </w:pPr>
    </w:p>
    <w:p w:rsidR="00DF08CA" w:rsidRPr="00AE31C8" w:rsidRDefault="0098312C" w:rsidP="00DF08CA">
      <w:pPr>
        <w:rPr>
          <w:rFonts w:ascii="Arial" w:hAnsi="Arial" w:cs="Arial"/>
          <w:b/>
        </w:rPr>
      </w:pPr>
      <w:r w:rsidRPr="00AE31C8">
        <w:rPr>
          <w:rFonts w:ascii="Arial" w:hAnsi="Arial" w:cs="Arial"/>
          <w:b/>
        </w:rPr>
        <w:t xml:space="preserve">QUESTION 7: </w:t>
      </w:r>
    </w:p>
    <w:p w:rsidR="0098312C" w:rsidRPr="00AE31C8" w:rsidRDefault="0098312C" w:rsidP="00DF08CA">
      <w:pPr>
        <w:rPr>
          <w:rFonts w:ascii="Arial" w:hAnsi="Arial" w:cs="Arial"/>
          <w:b/>
        </w:rPr>
      </w:pPr>
    </w:p>
    <w:p w:rsidR="00DF08CA" w:rsidRPr="00AE31C8" w:rsidRDefault="00DF08CA" w:rsidP="00DF08CA">
      <w:pPr>
        <w:rPr>
          <w:rFonts w:ascii="Arial" w:hAnsi="Arial" w:cs="Arial"/>
        </w:rPr>
      </w:pPr>
      <w:r w:rsidRPr="00AE31C8">
        <w:rPr>
          <w:rFonts w:ascii="Arial" w:hAnsi="Arial" w:cs="Arial"/>
        </w:rPr>
        <w:t>Model Answers:</w:t>
      </w:r>
    </w:p>
    <w:tbl>
      <w:tblPr>
        <w:tblStyle w:val="TableGrid"/>
        <w:tblW w:w="0" w:type="auto"/>
        <w:tblInd w:w="720" w:type="dxa"/>
        <w:tblLook w:val="04A0"/>
      </w:tblPr>
      <w:tblGrid>
        <w:gridCol w:w="3375"/>
        <w:gridCol w:w="5121"/>
      </w:tblGrid>
      <w:tr w:rsidR="00DF08CA" w:rsidRPr="00AE31C8" w:rsidTr="008A63EB">
        <w:tc>
          <w:tcPr>
            <w:tcW w:w="3438" w:type="dxa"/>
          </w:tcPr>
          <w:p w:rsidR="00DF08CA" w:rsidRPr="00AE31C8" w:rsidRDefault="00DF08CA" w:rsidP="008A63E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The complexity of the product</w:t>
            </w:r>
          </w:p>
        </w:tc>
        <w:tc>
          <w:tcPr>
            <w:tcW w:w="541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Simpler products tend to be easily adopted than complex once. Complex tends to be more expensive.</w:t>
            </w:r>
          </w:p>
        </w:tc>
      </w:tr>
      <w:tr w:rsidR="00DF08CA" w:rsidRPr="00AE31C8" w:rsidTr="008A63EB">
        <w:tc>
          <w:tcPr>
            <w:tcW w:w="3438" w:type="dxa"/>
          </w:tcPr>
          <w:p w:rsidR="00DF08CA" w:rsidRPr="00AE31C8" w:rsidRDefault="00DF08CA" w:rsidP="008A63E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Relative advantages it offers</w:t>
            </w:r>
          </w:p>
        </w:tc>
        <w:tc>
          <w:tcPr>
            <w:tcW w:w="5418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 xml:space="preserve">Products that offer a great solution to the target market tend to be adopted faster than others. The self interest concept. </w:t>
            </w:r>
          </w:p>
        </w:tc>
      </w:tr>
      <w:tr w:rsidR="00DF08CA" w:rsidRPr="00AE31C8" w:rsidTr="008A63EB">
        <w:tc>
          <w:tcPr>
            <w:tcW w:w="3438" w:type="dxa"/>
          </w:tcPr>
          <w:p w:rsidR="00DF08CA" w:rsidRPr="00AE31C8" w:rsidRDefault="00DF08CA" w:rsidP="008A63E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Compatibility</w:t>
            </w:r>
          </w:p>
        </w:tc>
        <w:tc>
          <w:tcPr>
            <w:tcW w:w="5418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 xml:space="preserve">It a product is more compatible with the mental or physical conditions of the target market get faster adoption.  Culture, storage </w:t>
            </w:r>
            <w:proofErr w:type="spellStart"/>
            <w:r w:rsidRPr="00AE31C8">
              <w:rPr>
                <w:rFonts w:ascii="Arial" w:hAnsi="Arial" w:cs="Arial"/>
                <w:sz w:val="24"/>
                <w:szCs w:val="24"/>
              </w:rPr>
              <w:t>e.t.c</w:t>
            </w:r>
            <w:proofErr w:type="spellEnd"/>
          </w:p>
        </w:tc>
      </w:tr>
      <w:tr w:rsidR="00DF08CA" w:rsidRPr="00AE31C8" w:rsidTr="008A63EB">
        <w:tc>
          <w:tcPr>
            <w:tcW w:w="3438" w:type="dxa"/>
          </w:tcPr>
          <w:p w:rsidR="00DF08CA" w:rsidRPr="00AE31C8" w:rsidRDefault="00DF08CA" w:rsidP="008A63E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31C8">
              <w:rPr>
                <w:rFonts w:ascii="Arial" w:hAnsi="Arial" w:cs="Arial"/>
                <w:sz w:val="24"/>
                <w:szCs w:val="24"/>
              </w:rPr>
              <w:t>Trialability</w:t>
            </w:r>
            <w:proofErr w:type="spellEnd"/>
            <w:r w:rsidRPr="00AE31C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418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Cost, convenience, time, availability and others</w:t>
            </w:r>
          </w:p>
        </w:tc>
      </w:tr>
      <w:tr w:rsidR="00DF08CA" w:rsidRPr="00AE31C8" w:rsidTr="008A63EB">
        <w:tc>
          <w:tcPr>
            <w:tcW w:w="3438" w:type="dxa"/>
          </w:tcPr>
          <w:p w:rsidR="00DF08CA" w:rsidRPr="00AE31C8" w:rsidRDefault="00DF08CA" w:rsidP="008A63E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E31C8">
              <w:rPr>
                <w:rFonts w:ascii="Arial" w:hAnsi="Arial" w:cs="Arial"/>
                <w:sz w:val="24"/>
                <w:szCs w:val="24"/>
              </w:rPr>
              <w:lastRenderedPageBreak/>
              <w:t>Observability</w:t>
            </w:r>
            <w:proofErr w:type="spellEnd"/>
          </w:p>
        </w:tc>
        <w:tc>
          <w:tcPr>
            <w:tcW w:w="541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solution/visibility and tangibility</w:t>
            </w:r>
          </w:p>
        </w:tc>
      </w:tr>
      <w:tr w:rsidR="00DF08CA" w:rsidRPr="00AE31C8" w:rsidTr="008A63EB">
        <w:tc>
          <w:tcPr>
            <w:tcW w:w="3438" w:type="dxa"/>
          </w:tcPr>
          <w:p w:rsidR="00DF08CA" w:rsidRPr="00AE31C8" w:rsidRDefault="00DF08CA" w:rsidP="008A63EB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Communicability</w:t>
            </w:r>
          </w:p>
        </w:tc>
        <w:tc>
          <w:tcPr>
            <w:tcW w:w="5418" w:type="dxa"/>
          </w:tcPr>
          <w:p w:rsidR="00DF08CA" w:rsidRPr="00AE31C8" w:rsidRDefault="00DF08CA" w:rsidP="008A63E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E31C8">
              <w:rPr>
                <w:rFonts w:ascii="Arial" w:hAnsi="Arial" w:cs="Arial"/>
                <w:sz w:val="24"/>
                <w:szCs w:val="24"/>
              </w:rPr>
              <w:t>Referrals, testimonials and others</w:t>
            </w:r>
          </w:p>
        </w:tc>
      </w:tr>
    </w:tbl>
    <w:p w:rsidR="00DF08CA" w:rsidRPr="00AE31C8" w:rsidRDefault="00DF08CA" w:rsidP="00DF08CA">
      <w:pPr>
        <w:pStyle w:val="ListParagraph"/>
        <w:rPr>
          <w:rFonts w:ascii="Arial" w:hAnsi="Arial" w:cs="Arial"/>
          <w:sz w:val="24"/>
          <w:szCs w:val="24"/>
        </w:rPr>
      </w:pPr>
    </w:p>
    <w:p w:rsidR="00DF08CA" w:rsidRPr="00AE31C8" w:rsidRDefault="00DF08CA" w:rsidP="00DF08CA">
      <w:pPr>
        <w:pStyle w:val="ListParagraph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>Mark Allocation:</w:t>
      </w:r>
    </w:p>
    <w:p w:rsidR="00DF08CA" w:rsidRPr="00AE31C8" w:rsidRDefault="00DF08CA" w:rsidP="00DF08CA">
      <w:pPr>
        <w:pStyle w:val="ListParagraph"/>
        <w:rPr>
          <w:rFonts w:ascii="Arial" w:hAnsi="Arial" w:cs="Arial"/>
          <w:sz w:val="24"/>
          <w:szCs w:val="24"/>
        </w:rPr>
      </w:pPr>
    </w:p>
    <w:p w:rsidR="00DF08CA" w:rsidRPr="00AE31C8" w:rsidRDefault="00DF08CA" w:rsidP="00DF08CA">
      <w:pPr>
        <w:pStyle w:val="ListParagraph"/>
        <w:rPr>
          <w:rFonts w:ascii="Arial" w:hAnsi="Arial" w:cs="Arial"/>
          <w:sz w:val="24"/>
          <w:szCs w:val="24"/>
        </w:rPr>
      </w:pPr>
      <w:r w:rsidRPr="00AE31C8">
        <w:rPr>
          <w:rFonts w:ascii="Arial" w:hAnsi="Arial" w:cs="Arial"/>
          <w:sz w:val="24"/>
          <w:szCs w:val="24"/>
        </w:rPr>
        <w:t xml:space="preserve">2 marks for each </w:t>
      </w:r>
      <w:proofErr w:type="spellStart"/>
      <w:r w:rsidRPr="00AE31C8">
        <w:rPr>
          <w:rFonts w:ascii="Arial" w:hAnsi="Arial" w:cs="Arial"/>
          <w:sz w:val="24"/>
          <w:szCs w:val="24"/>
        </w:rPr>
        <w:t>facter</w:t>
      </w:r>
      <w:proofErr w:type="spellEnd"/>
      <w:r w:rsidRPr="00AE31C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E31C8">
        <w:rPr>
          <w:rFonts w:ascii="Arial" w:hAnsi="Arial" w:cs="Arial"/>
          <w:sz w:val="24"/>
          <w:szCs w:val="24"/>
        </w:rPr>
        <w:t>nad</w:t>
      </w:r>
      <w:proofErr w:type="spellEnd"/>
      <w:proofErr w:type="gramEnd"/>
      <w:r w:rsidRPr="00AE31C8">
        <w:rPr>
          <w:rFonts w:ascii="Arial" w:hAnsi="Arial" w:cs="Arial"/>
          <w:sz w:val="24"/>
          <w:szCs w:val="24"/>
        </w:rPr>
        <w:t xml:space="preserve"> the 2 for explanation and for each example per point making 5 marks *5 =20 marks. </w:t>
      </w:r>
    </w:p>
    <w:p w:rsidR="00DF08CA" w:rsidRPr="00AE31C8" w:rsidRDefault="00DF08CA" w:rsidP="00DF08CA">
      <w:pPr>
        <w:pStyle w:val="ListParagraph"/>
        <w:rPr>
          <w:rFonts w:ascii="Arial" w:hAnsi="Arial" w:cs="Arial"/>
          <w:sz w:val="24"/>
          <w:szCs w:val="24"/>
        </w:rPr>
      </w:pPr>
    </w:p>
    <w:p w:rsidR="00DF08CA" w:rsidRPr="00AE31C8" w:rsidRDefault="00DF08CA" w:rsidP="00DF08CA">
      <w:pPr>
        <w:rPr>
          <w:rFonts w:ascii="Arial" w:hAnsi="Arial" w:cs="Arial"/>
        </w:rPr>
      </w:pPr>
    </w:p>
    <w:p w:rsidR="00DF08CA" w:rsidRPr="00AE31C8" w:rsidRDefault="0098312C" w:rsidP="00DF08CA">
      <w:pPr>
        <w:rPr>
          <w:rFonts w:ascii="Arial" w:hAnsi="Arial" w:cs="Arial"/>
          <w:b/>
        </w:rPr>
      </w:pPr>
      <w:r w:rsidRPr="00AE31C8">
        <w:rPr>
          <w:rFonts w:ascii="Arial" w:hAnsi="Arial" w:cs="Arial"/>
          <w:b/>
        </w:rPr>
        <w:t>QUESTION 8</w:t>
      </w:r>
      <w:r w:rsidR="00DF08CA" w:rsidRPr="00AE31C8">
        <w:rPr>
          <w:rFonts w:ascii="Arial" w:hAnsi="Arial" w:cs="Arial"/>
          <w:b/>
        </w:rPr>
        <w:t>:</w:t>
      </w:r>
    </w:p>
    <w:p w:rsidR="0098312C" w:rsidRPr="00AE31C8" w:rsidRDefault="0098312C" w:rsidP="00DF08CA">
      <w:pPr>
        <w:rPr>
          <w:rFonts w:ascii="Arial" w:hAnsi="Arial" w:cs="Arial"/>
        </w:rPr>
      </w:pPr>
    </w:p>
    <w:p w:rsidR="00DF08CA" w:rsidRPr="00AE31C8" w:rsidRDefault="00DF08CA" w:rsidP="00DF08CA">
      <w:pPr>
        <w:rPr>
          <w:rFonts w:ascii="Arial" w:hAnsi="Arial" w:cs="Arial"/>
          <w:b/>
        </w:rPr>
      </w:pPr>
      <w:r w:rsidRPr="00AE31C8">
        <w:rPr>
          <w:rFonts w:ascii="Arial" w:hAnsi="Arial" w:cs="Arial"/>
          <w:b/>
        </w:rPr>
        <w:t>Model Answer:</w:t>
      </w:r>
    </w:p>
    <w:p w:rsidR="00DF08CA" w:rsidRPr="00AE31C8" w:rsidRDefault="00DF08CA" w:rsidP="00DF08CA">
      <w:pPr>
        <w:rPr>
          <w:rFonts w:ascii="Arial" w:hAnsi="Arial" w:cs="Arial"/>
        </w:rPr>
      </w:pPr>
      <w:r w:rsidRPr="00AE31C8">
        <w:rPr>
          <w:rFonts w:ascii="Arial" w:hAnsi="Arial" w:cs="Arial"/>
        </w:rPr>
        <w:t xml:space="preserve">This question examines candidates’ knowledge of New Product Development Process and their ability to apply the knowledge to a situation. Key stages are eight and detailed as follows: </w:t>
      </w:r>
    </w:p>
    <w:tbl>
      <w:tblPr>
        <w:tblStyle w:val="TableGrid"/>
        <w:tblW w:w="0" w:type="auto"/>
        <w:tblInd w:w="720" w:type="dxa"/>
        <w:tblLook w:val="04A0"/>
      </w:tblPr>
      <w:tblGrid>
        <w:gridCol w:w="3768"/>
        <w:gridCol w:w="4728"/>
      </w:tblGrid>
      <w:tr w:rsidR="00DF08CA" w:rsidRPr="00AE31C8" w:rsidTr="008A63EB">
        <w:tc>
          <w:tcPr>
            <w:tcW w:w="388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Idea Generation</w:t>
            </w:r>
          </w:p>
        </w:tc>
        <w:tc>
          <w:tcPr>
            <w:tcW w:w="4968" w:type="dxa"/>
          </w:tcPr>
          <w:p w:rsidR="00DF08CA" w:rsidRPr="00AE31C8" w:rsidRDefault="00DF08CA" w:rsidP="008A63EB">
            <w:pPr>
              <w:jc w:val="both"/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Ideas make company succeed or fail. Apple is one of the best companies because of innovative ideas. Sources of ideas can be internal or external using research. </w:t>
            </w:r>
          </w:p>
        </w:tc>
      </w:tr>
      <w:tr w:rsidR="00DF08CA" w:rsidRPr="00AE31C8" w:rsidTr="008A63EB">
        <w:tc>
          <w:tcPr>
            <w:tcW w:w="388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Idea Screening</w:t>
            </w:r>
          </w:p>
        </w:tc>
        <w:tc>
          <w:tcPr>
            <w:tcW w:w="496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New product ideas are evaluated to determine which ideas warrant further study. </w:t>
            </w:r>
          </w:p>
        </w:tc>
      </w:tr>
      <w:tr w:rsidR="00DF08CA" w:rsidRPr="00AE31C8" w:rsidTr="008A63EB">
        <w:tc>
          <w:tcPr>
            <w:tcW w:w="388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Concept Development and Testing</w:t>
            </w:r>
          </w:p>
        </w:tc>
        <w:tc>
          <w:tcPr>
            <w:tcW w:w="4968" w:type="dxa"/>
          </w:tcPr>
          <w:p w:rsidR="00DF08CA" w:rsidRPr="00AE31C8" w:rsidRDefault="00DF08CA" w:rsidP="008A63EB">
            <w:pPr>
              <w:jc w:val="both"/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Concept is further developed and tested against set criteria. A new idea that warrant further study and survives is expanded into a concrete business proposal.</w:t>
            </w:r>
          </w:p>
        </w:tc>
      </w:tr>
      <w:tr w:rsidR="00DF08CA" w:rsidRPr="00AE31C8" w:rsidTr="008A63EB">
        <w:tc>
          <w:tcPr>
            <w:tcW w:w="388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Marketing Strategy and Development</w:t>
            </w:r>
          </w:p>
        </w:tc>
        <w:tc>
          <w:tcPr>
            <w:tcW w:w="496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A marketing strategy is developed and this provides a feel on the viability on the pro</w:t>
            </w:r>
          </w:p>
        </w:tc>
      </w:tr>
      <w:tr w:rsidR="00DF08CA" w:rsidRPr="00AE31C8" w:rsidTr="008A63EB">
        <w:tc>
          <w:tcPr>
            <w:tcW w:w="388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Business Analysis</w:t>
            </w:r>
          </w:p>
        </w:tc>
        <w:tc>
          <w:tcPr>
            <w:tcW w:w="4968" w:type="dxa"/>
          </w:tcPr>
          <w:p w:rsidR="00DF08CA" w:rsidRPr="00AE31C8" w:rsidRDefault="00DF08CA" w:rsidP="008A63EB">
            <w:pPr>
              <w:jc w:val="both"/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Following the marketing strategy, a business analysis is done. This looks at whether the company can make money with the product or not. If </w:t>
            </w:r>
            <w:proofErr w:type="gramStart"/>
            <w:r w:rsidRPr="00AE31C8">
              <w:rPr>
                <w:rFonts w:ascii="Arial" w:hAnsi="Arial" w:cs="Arial"/>
              </w:rPr>
              <w:t>its</w:t>
            </w:r>
            <w:proofErr w:type="gramEnd"/>
            <w:r w:rsidRPr="00AE31C8">
              <w:rPr>
                <w:rFonts w:ascii="Arial" w:hAnsi="Arial" w:cs="Arial"/>
              </w:rPr>
              <w:t xml:space="preserve"> viable, the product is taken to the next step. </w:t>
            </w:r>
          </w:p>
        </w:tc>
      </w:tr>
      <w:tr w:rsidR="00DF08CA" w:rsidRPr="00AE31C8" w:rsidTr="008A63EB">
        <w:tc>
          <w:tcPr>
            <w:tcW w:w="388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Product Development </w:t>
            </w:r>
          </w:p>
        </w:tc>
        <w:tc>
          <w:tcPr>
            <w:tcW w:w="4968" w:type="dxa"/>
          </w:tcPr>
          <w:p w:rsidR="00DF08CA" w:rsidRPr="00AE31C8" w:rsidRDefault="00DF08CA" w:rsidP="008A63EB">
            <w:pPr>
              <w:jc w:val="both"/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Sample products are made and lessons learnt on production feasibility and challenges. Technical tests are carried out and changes made. </w:t>
            </w:r>
          </w:p>
        </w:tc>
      </w:tr>
      <w:tr w:rsidR="00DF08CA" w:rsidRPr="00AE31C8" w:rsidTr="008A63EB">
        <w:tc>
          <w:tcPr>
            <w:tcW w:w="388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Test Marketing</w:t>
            </w:r>
          </w:p>
        </w:tc>
        <w:tc>
          <w:tcPr>
            <w:tcW w:w="4968" w:type="dxa"/>
          </w:tcPr>
          <w:p w:rsidR="00DF08CA" w:rsidRPr="00AE31C8" w:rsidRDefault="00DF08CA" w:rsidP="008A63EB">
            <w:pPr>
              <w:jc w:val="both"/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Market tests are done on a small geographical area to test market reaction and the adjustments are made accordingly to ensure a successful launch. </w:t>
            </w:r>
          </w:p>
        </w:tc>
      </w:tr>
      <w:tr w:rsidR="00DF08CA" w:rsidRPr="00AE31C8" w:rsidTr="008A63EB">
        <w:tc>
          <w:tcPr>
            <w:tcW w:w="388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>Commercialization</w:t>
            </w:r>
          </w:p>
        </w:tc>
        <w:tc>
          <w:tcPr>
            <w:tcW w:w="4968" w:type="dxa"/>
          </w:tcPr>
          <w:p w:rsidR="00DF08CA" w:rsidRPr="00AE31C8" w:rsidRDefault="00DF08CA" w:rsidP="008A63EB">
            <w:pPr>
              <w:rPr>
                <w:rFonts w:ascii="Arial" w:hAnsi="Arial" w:cs="Arial"/>
              </w:rPr>
            </w:pPr>
            <w:r w:rsidRPr="00AE31C8">
              <w:rPr>
                <w:rFonts w:ascii="Arial" w:hAnsi="Arial" w:cs="Arial"/>
              </w:rPr>
              <w:t xml:space="preserve">Full scale product and marketing </w:t>
            </w:r>
            <w:r w:rsidRPr="00AE31C8">
              <w:rPr>
                <w:rFonts w:ascii="Arial" w:hAnsi="Arial" w:cs="Arial"/>
              </w:rPr>
              <w:lastRenderedPageBreak/>
              <w:t>programs are planned and the product is launched.</w:t>
            </w:r>
          </w:p>
        </w:tc>
      </w:tr>
    </w:tbl>
    <w:p w:rsidR="00DF08CA" w:rsidRPr="00AE31C8" w:rsidRDefault="00DF08CA" w:rsidP="00DF08CA">
      <w:pPr>
        <w:rPr>
          <w:rFonts w:ascii="Arial" w:hAnsi="Arial" w:cs="Arial"/>
        </w:rPr>
      </w:pPr>
    </w:p>
    <w:p w:rsidR="00DF08CA" w:rsidRPr="00AE31C8" w:rsidRDefault="00DF08CA" w:rsidP="00DF08CA">
      <w:pPr>
        <w:rPr>
          <w:rFonts w:ascii="Arial" w:hAnsi="Arial" w:cs="Arial"/>
          <w:b/>
        </w:rPr>
      </w:pPr>
      <w:r w:rsidRPr="00AE31C8">
        <w:rPr>
          <w:rFonts w:ascii="Arial" w:hAnsi="Arial" w:cs="Arial"/>
          <w:b/>
        </w:rPr>
        <w:t xml:space="preserve">Marks Allocation: </w:t>
      </w:r>
    </w:p>
    <w:p w:rsidR="00DF08CA" w:rsidRPr="00AE31C8" w:rsidRDefault="00DF08CA" w:rsidP="00DF08CA">
      <w:pPr>
        <w:rPr>
          <w:rFonts w:ascii="Arial" w:hAnsi="Arial" w:cs="Arial"/>
        </w:rPr>
      </w:pPr>
      <w:r w:rsidRPr="00AE31C8">
        <w:rPr>
          <w:rFonts w:ascii="Arial" w:hAnsi="Arial" w:cs="Arial"/>
        </w:rPr>
        <w:t xml:space="preserve">The mention of each stage will attract 1 mark making a total of 8 marks and then each explanation to be given another 2 marks. At least 7 stages are expected. </w:t>
      </w:r>
    </w:p>
    <w:p w:rsidR="00DF08CA" w:rsidRPr="00AE31C8" w:rsidRDefault="00DF08CA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DF08CA" w:rsidRPr="00AE31C8" w:rsidRDefault="00DF08CA" w:rsidP="00D845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4E769C" w:rsidRPr="00AE31C8" w:rsidRDefault="0043681C" w:rsidP="00934FD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/>
          <w:color w:val="FF0000"/>
        </w:rPr>
      </w:pPr>
      <w:r w:rsidRPr="00AE31C8">
        <w:rPr>
          <w:rFonts w:ascii="Arial" w:hAnsi="Arial" w:cs="Arial"/>
          <w:b/>
          <w:bCs/>
          <w:i/>
        </w:rPr>
        <w:tab/>
      </w:r>
      <w:r w:rsidRPr="00AE31C8">
        <w:rPr>
          <w:rFonts w:ascii="Arial" w:hAnsi="Arial" w:cs="Arial"/>
          <w:b/>
          <w:bCs/>
          <w:i/>
        </w:rPr>
        <w:tab/>
      </w:r>
      <w:r w:rsidRPr="00AE31C8">
        <w:rPr>
          <w:rFonts w:ascii="Arial" w:hAnsi="Arial" w:cs="Arial"/>
          <w:b/>
          <w:bCs/>
          <w:i/>
        </w:rPr>
        <w:tab/>
      </w:r>
      <w:r w:rsidRPr="00AE31C8">
        <w:rPr>
          <w:rFonts w:ascii="Arial" w:hAnsi="Arial" w:cs="Arial"/>
          <w:b/>
          <w:bCs/>
        </w:rPr>
        <w:t>END OF EXAMINATION PAPER</w:t>
      </w:r>
    </w:p>
    <w:sectPr w:rsidR="004E769C" w:rsidRPr="00AE31C8" w:rsidSect="00D84566">
      <w:headerReference w:type="default" r:id="rId8"/>
      <w:footerReference w:type="even" r:id="rId9"/>
      <w:footerReference w:type="default" r:id="rId10"/>
      <w:pgSz w:w="12240" w:h="15840"/>
      <w:pgMar w:top="1079" w:right="1440" w:bottom="1079" w:left="1800" w:header="720" w:footer="6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188" w:rsidRDefault="003A7188">
      <w:r>
        <w:separator/>
      </w:r>
    </w:p>
  </w:endnote>
  <w:endnote w:type="continuationSeparator" w:id="0">
    <w:p w:rsidR="003A7188" w:rsidRDefault="003A7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66" w:rsidRDefault="00F26C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4566" w:rsidRDefault="00D845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66" w:rsidRDefault="00F26C5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456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31C8">
      <w:rPr>
        <w:rStyle w:val="PageNumber"/>
        <w:noProof/>
      </w:rPr>
      <w:t>6</w:t>
    </w:r>
    <w:r>
      <w:rPr>
        <w:rStyle w:val="PageNumber"/>
      </w:rPr>
      <w:fldChar w:fldCharType="end"/>
    </w:r>
  </w:p>
  <w:p w:rsidR="00D84566" w:rsidRPr="00CB6E35" w:rsidRDefault="00CB6E35" w:rsidP="0043681C">
    <w:pPr>
      <w:pStyle w:val="Footer"/>
      <w:ind w:right="360"/>
      <w:jc w:val="center"/>
      <w:rPr>
        <w:rFonts w:ascii="Arial" w:hAnsi="Arial" w:cs="Arial"/>
      </w:rPr>
    </w:pPr>
    <w:r w:rsidRPr="00CB6E35">
      <w:rPr>
        <w:rFonts w:ascii="Arial" w:hAnsi="Arial" w:cs="Arial"/>
      </w:rPr>
      <w:t xml:space="preserve">A qualification </w:t>
    </w:r>
    <w:r>
      <w:rPr>
        <w:rFonts w:ascii="Arial" w:hAnsi="Arial" w:cs="Arial"/>
      </w:rPr>
      <w:t>examined by the Institute of B</w:t>
    </w:r>
    <w:r w:rsidRPr="00CB6E35">
      <w:rPr>
        <w:rFonts w:ascii="Arial" w:hAnsi="Arial" w:cs="Arial"/>
      </w:rPr>
      <w:t>ankers in Malawi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188" w:rsidRDefault="003A7188">
      <w:r>
        <w:separator/>
      </w:r>
    </w:p>
  </w:footnote>
  <w:footnote w:type="continuationSeparator" w:id="0">
    <w:p w:rsidR="003A7188" w:rsidRDefault="003A7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566" w:rsidRDefault="00F26C59">
    <w:pPr>
      <w:pStyle w:val="Header"/>
    </w:pPr>
    <w:r>
      <w:rPr>
        <w:noProof/>
      </w:rPr>
      <w:pict>
        <v:line id="_x0000_s1027" style="position:absolute;z-index:251657728" from="0,702pt" to="6in,702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04FFB"/>
    <w:multiLevelType w:val="hybridMultilevel"/>
    <w:tmpl w:val="69E4EAEA"/>
    <w:lvl w:ilvl="0" w:tplc="9EA82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B15DCC"/>
    <w:multiLevelType w:val="hybridMultilevel"/>
    <w:tmpl w:val="A9B89B84"/>
    <w:lvl w:ilvl="0" w:tplc="8A427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7B05014"/>
    <w:multiLevelType w:val="hybridMultilevel"/>
    <w:tmpl w:val="B1E2D368"/>
    <w:lvl w:ilvl="0" w:tplc="8A427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123E8"/>
    <w:multiLevelType w:val="hybridMultilevel"/>
    <w:tmpl w:val="25162900"/>
    <w:lvl w:ilvl="0" w:tplc="70502C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A3BEB"/>
    <w:rsid w:val="00067539"/>
    <w:rsid w:val="000A7AF1"/>
    <w:rsid w:val="00141B33"/>
    <w:rsid w:val="0015554D"/>
    <w:rsid w:val="001F083B"/>
    <w:rsid w:val="00265DE7"/>
    <w:rsid w:val="00283ECD"/>
    <w:rsid w:val="003154DA"/>
    <w:rsid w:val="00322CCD"/>
    <w:rsid w:val="0033519F"/>
    <w:rsid w:val="003A7188"/>
    <w:rsid w:val="0043681C"/>
    <w:rsid w:val="004E769C"/>
    <w:rsid w:val="00523032"/>
    <w:rsid w:val="005830A2"/>
    <w:rsid w:val="006A3A5E"/>
    <w:rsid w:val="00773B8D"/>
    <w:rsid w:val="00792B3B"/>
    <w:rsid w:val="007E5724"/>
    <w:rsid w:val="00863BC3"/>
    <w:rsid w:val="008B6E64"/>
    <w:rsid w:val="00930B01"/>
    <w:rsid w:val="00934FD4"/>
    <w:rsid w:val="0098312C"/>
    <w:rsid w:val="009C5DF2"/>
    <w:rsid w:val="00A45DE6"/>
    <w:rsid w:val="00AE31C8"/>
    <w:rsid w:val="00B9553A"/>
    <w:rsid w:val="00BA02F8"/>
    <w:rsid w:val="00CB6E35"/>
    <w:rsid w:val="00D84566"/>
    <w:rsid w:val="00DA3BEB"/>
    <w:rsid w:val="00DB603E"/>
    <w:rsid w:val="00DC100B"/>
    <w:rsid w:val="00DF08CA"/>
    <w:rsid w:val="00E326BB"/>
    <w:rsid w:val="00E86CB2"/>
    <w:rsid w:val="00EA757B"/>
    <w:rsid w:val="00EA7A57"/>
    <w:rsid w:val="00F24920"/>
    <w:rsid w:val="00F26C59"/>
    <w:rsid w:val="00F37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43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43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643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43CC"/>
  </w:style>
  <w:style w:type="table" w:styleId="TableGrid">
    <w:name w:val="Table Grid"/>
    <w:basedOn w:val="TableNormal"/>
    <w:uiPriority w:val="59"/>
    <w:rsid w:val="00364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643C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A811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81166"/>
  </w:style>
  <w:style w:type="character" w:styleId="FootnoteReference">
    <w:name w:val="footnote reference"/>
    <w:basedOn w:val="DefaultParagraphFont"/>
    <w:rsid w:val="00A81166"/>
    <w:rPr>
      <w:vertAlign w:val="superscript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EndnoteText">
    <w:name w:val="endnote text"/>
    <w:basedOn w:val="Normal"/>
    <w:link w:val="EndnoteTextChar"/>
    <w:rsid w:val="00CB6E3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CB6E35"/>
  </w:style>
  <w:style w:type="character" w:styleId="EndnoteReference">
    <w:name w:val="endnote reference"/>
    <w:basedOn w:val="DefaultParagraphFont"/>
    <w:rsid w:val="00CB6E35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CB6E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F08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C18CB-37AE-43E5-9014-DB7E0D4B5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INSTITUTE OF BANKERS IN MALAWI</vt:lpstr>
    </vt:vector>
  </TitlesOfParts>
  <Company>Bankers Association of Malawi</Company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INSTITUTE OF BANKERS IN MALAWI</dc:title>
  <dc:creator>Levie</dc:creator>
  <cp:lastModifiedBy>MKhawela</cp:lastModifiedBy>
  <cp:revision>3</cp:revision>
  <cp:lastPrinted>2010-02-09T13:04:00Z</cp:lastPrinted>
  <dcterms:created xsi:type="dcterms:W3CDTF">2015-03-20T08:12:00Z</dcterms:created>
  <dcterms:modified xsi:type="dcterms:W3CDTF">2015-03-20T08:16:00Z</dcterms:modified>
</cp:coreProperties>
</file>