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F7469" w14:textId="27FB3D97" w:rsidR="007E1FE7" w:rsidRPr="001669EA" w:rsidRDefault="003517D3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59E793B8" wp14:editId="471C692A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1C89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95100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D5486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47D510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9C596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272A0F" w14:textId="46D14A78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E90475">
        <w:rPr>
          <w:rFonts w:ascii="Arial" w:hAnsi="Arial" w:cs="Arial"/>
          <w:b/>
          <w:bCs/>
          <w:sz w:val="28"/>
          <w:szCs w:val="28"/>
        </w:rPr>
        <w:t>PRINCIPLES OF INVESTMENTS (IOBM D208)</w:t>
      </w:r>
    </w:p>
    <w:p w14:paraId="6622C9A4" w14:textId="77777777" w:rsidR="003517D3" w:rsidRPr="00D12DA5" w:rsidRDefault="003517D3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25854FF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59EB16" w14:textId="7C5974F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E90475">
        <w:rPr>
          <w:rFonts w:ascii="Arial" w:hAnsi="Arial" w:cs="Arial"/>
          <w:b/>
          <w:bCs/>
        </w:rPr>
        <w:t>Sunday</w:t>
      </w:r>
      <w:r w:rsidR="006E4CBA">
        <w:rPr>
          <w:rFonts w:ascii="Arial" w:hAnsi="Arial" w:cs="Arial"/>
          <w:b/>
          <w:bCs/>
        </w:rPr>
        <w:t xml:space="preserve">, </w:t>
      </w:r>
      <w:r w:rsidR="00E90475">
        <w:rPr>
          <w:rFonts w:ascii="Arial" w:hAnsi="Arial" w:cs="Arial"/>
          <w:b/>
          <w:bCs/>
        </w:rPr>
        <w:t>22nd</w:t>
      </w:r>
      <w:r w:rsidR="006E4CBA">
        <w:rPr>
          <w:rFonts w:ascii="Arial" w:hAnsi="Arial" w:cs="Arial"/>
          <w:b/>
          <w:bCs/>
        </w:rPr>
        <w:t xml:space="preserve"> November 2020</w:t>
      </w:r>
    </w:p>
    <w:p w14:paraId="3B1A3052" w14:textId="77777777" w:rsidR="006E4CBA" w:rsidRPr="001669EA" w:rsidRDefault="006E4CB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9C667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0514856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1B02BFD" wp14:editId="5E943916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C39BB3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4DD060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E247C8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8CA4B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3D125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950F72" w14:textId="167E984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B6387D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67E94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7D2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9F1854F" w14:textId="000EF245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B6387D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193E1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2C54E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CC31FA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A31B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05AF8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F70C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985F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35B8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C2A46B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CE6E48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0DA863B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A5C6844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618C29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DABB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1604C" w14:textId="0AE4500B" w:rsidR="007E1FE7" w:rsidRPr="00664B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64B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64BE7">
        <w:rPr>
          <w:rFonts w:ascii="Arial" w:hAnsi="Arial" w:cs="Arial"/>
          <w:b/>
          <w:sz w:val="28"/>
          <w:szCs w:val="28"/>
        </w:rPr>
        <w:tab/>
      </w:r>
      <w:r w:rsidRPr="00664BE7">
        <w:rPr>
          <w:rFonts w:ascii="Arial" w:hAnsi="Arial" w:cs="Arial"/>
          <w:b/>
          <w:sz w:val="28"/>
          <w:szCs w:val="28"/>
        </w:rPr>
        <w:tab/>
        <w:t>(60 MARKS)</w:t>
      </w:r>
    </w:p>
    <w:p w14:paraId="73DF74C8" w14:textId="77777777" w:rsidR="003A2C4D" w:rsidRPr="003A2C4D" w:rsidRDefault="003A2C4D" w:rsidP="00A34CC5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7383521" w14:textId="77777777" w:rsidR="00D86BAF" w:rsidRPr="003A2C4D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sz w:val="24"/>
          <w:szCs w:val="24"/>
          <w:u w:val="single"/>
        </w:rPr>
        <w:t>ALL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125AED96" w14:textId="77777777" w:rsidR="00D86BAF" w:rsidRPr="003A2C4D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43A6ED" w14:textId="77777777" w:rsidR="0039309C" w:rsidRPr="004E01A9" w:rsidRDefault="00050C5E" w:rsidP="00050C5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E01A9">
        <w:rPr>
          <w:rFonts w:ascii="Arial" w:hAnsi="Arial" w:cs="Arial"/>
          <w:b/>
          <w:sz w:val="24"/>
          <w:szCs w:val="24"/>
        </w:rPr>
        <w:t xml:space="preserve">QUESTION </w:t>
      </w:r>
      <w:r w:rsidR="005D1D28" w:rsidRPr="004E01A9">
        <w:rPr>
          <w:rFonts w:ascii="Arial" w:hAnsi="Arial" w:cs="Arial"/>
          <w:b/>
          <w:sz w:val="24"/>
          <w:szCs w:val="24"/>
        </w:rPr>
        <w:t>1</w:t>
      </w:r>
    </w:p>
    <w:p w14:paraId="434F6B5C" w14:textId="77777777" w:rsidR="0012375D" w:rsidRDefault="0012375D" w:rsidP="0012375D">
      <w:pPr>
        <w:jc w:val="both"/>
        <w:rPr>
          <w:rFonts w:ascii="Arial" w:hAnsi="Arial" w:cs="Arial"/>
          <w:color w:val="000000"/>
        </w:rPr>
      </w:pPr>
    </w:p>
    <w:p w14:paraId="3B2D434D" w14:textId="6805D87F" w:rsidR="0012375D" w:rsidRPr="00196564" w:rsidRDefault="0012375D" w:rsidP="0012375D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Briefly explain</w:t>
      </w:r>
      <w:r w:rsidRPr="00AB511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the following terms.</w:t>
      </w:r>
      <w:r>
        <w:rPr>
          <w:rFonts w:ascii="Arial" w:hAnsi="Arial" w:cs="Arial"/>
        </w:rPr>
        <w:t xml:space="preserve"> </w:t>
      </w:r>
    </w:p>
    <w:p w14:paraId="527BB14C" w14:textId="77777777" w:rsidR="0012375D" w:rsidRPr="00262CDA" w:rsidRDefault="0012375D" w:rsidP="004A25EE">
      <w:pPr>
        <w:pStyle w:val="ListParagraph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262CDA">
        <w:rPr>
          <w:rFonts w:ascii="Arial" w:hAnsi="Arial" w:cs="Arial"/>
          <w:sz w:val="24"/>
          <w:szCs w:val="24"/>
        </w:rPr>
        <w:t>Investors</w:t>
      </w:r>
    </w:p>
    <w:p w14:paraId="6E4D7FA8" w14:textId="77777777" w:rsidR="0012375D" w:rsidRDefault="0012375D" w:rsidP="004A25EE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R</w:t>
      </w:r>
      <w:r w:rsidRPr="00AB5117">
        <w:rPr>
          <w:rFonts w:ascii="Arial" w:hAnsi="Arial" w:cs="Arial"/>
          <w:color w:val="000000"/>
        </w:rPr>
        <w:t>equired rate of retur</w:t>
      </w:r>
      <w:r>
        <w:rPr>
          <w:rFonts w:ascii="Arial" w:hAnsi="Arial" w:cs="Arial"/>
          <w:color w:val="000000"/>
        </w:rPr>
        <w:t xml:space="preserve">n </w:t>
      </w:r>
    </w:p>
    <w:p w14:paraId="2E274213" w14:textId="77777777" w:rsidR="0012375D" w:rsidRDefault="0012375D" w:rsidP="004A25EE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ascii="Arial" w:hAnsi="Arial" w:cs="Arial"/>
        </w:rPr>
      </w:pPr>
      <w:r w:rsidRPr="007325F5">
        <w:rPr>
          <w:rFonts w:ascii="Arial" w:hAnsi="Arial" w:cs="Arial"/>
          <w:color w:val="000000"/>
        </w:rPr>
        <w:t>Capital Asset Pricing Model (CAPM)</w:t>
      </w:r>
    </w:p>
    <w:p w14:paraId="331E9810" w14:textId="77777777" w:rsidR="0012375D" w:rsidRDefault="0012375D" w:rsidP="004A25EE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ascii="Arial" w:hAnsi="Arial" w:cs="Arial"/>
        </w:rPr>
      </w:pPr>
      <w:r w:rsidRPr="007325F5">
        <w:rPr>
          <w:rFonts w:ascii="Arial" w:hAnsi="Arial" w:cs="Arial"/>
        </w:rPr>
        <w:t>Setting the Investment Objective</w:t>
      </w:r>
    </w:p>
    <w:p w14:paraId="37BC6A64" w14:textId="42DB2D7E" w:rsidR="0012375D" w:rsidRDefault="0012375D" w:rsidP="004A25EE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ascii="Arial" w:hAnsi="Arial" w:cs="Arial"/>
        </w:rPr>
      </w:pPr>
      <w:r w:rsidRPr="007325F5">
        <w:rPr>
          <w:rFonts w:ascii="Arial" w:hAnsi="Arial" w:cs="Arial"/>
        </w:rPr>
        <w:t>The primary market</w:t>
      </w:r>
      <w:r>
        <w:rPr>
          <w:rFonts w:ascii="Arial" w:hAnsi="Arial" w:cs="Arial"/>
        </w:rPr>
        <w:t xml:space="preserve">s                                                             </w:t>
      </w:r>
      <w:proofErr w:type="gramStart"/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/>
        </w:rPr>
        <w:t>(</w:t>
      </w:r>
      <w:proofErr w:type="gramEnd"/>
      <w:r>
        <w:rPr>
          <w:rFonts w:ascii="Arial" w:hAnsi="Arial" w:cs="Arial"/>
          <w:b/>
        </w:rPr>
        <w:t>Total 15 marks)</w:t>
      </w:r>
    </w:p>
    <w:p w14:paraId="15225F2B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070E935A" w14:textId="28B07918" w:rsidR="0012375D" w:rsidRPr="00262CDA" w:rsidRDefault="0012375D" w:rsidP="0012375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Pr="00262CDA">
        <w:rPr>
          <w:rFonts w:ascii="Arial" w:hAnsi="Arial" w:cs="Arial"/>
          <w:b/>
        </w:rPr>
        <w:t>UESTION 2</w:t>
      </w:r>
    </w:p>
    <w:p w14:paraId="6625637A" w14:textId="77777777" w:rsidR="0012375D" w:rsidRDefault="0012375D" w:rsidP="0012375D">
      <w:pPr>
        <w:jc w:val="both"/>
        <w:rPr>
          <w:rFonts w:ascii="Arial" w:hAnsi="Arial" w:cs="Arial"/>
        </w:rPr>
      </w:pPr>
    </w:p>
    <w:p w14:paraId="553795F9" w14:textId="1166331E" w:rsidR="0012375D" w:rsidRDefault="0012375D" w:rsidP="001237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Explain the following concepts that are considered when doing a m</w:t>
      </w:r>
      <w:r w:rsidRPr="00263B31">
        <w:rPr>
          <w:rFonts w:ascii="Arial" w:hAnsi="Arial" w:cs="Arial"/>
          <w:color w:val="000000"/>
          <w:lang w:eastAsia="en-ZW"/>
        </w:rPr>
        <w:t>acroec</w:t>
      </w:r>
      <w:r>
        <w:rPr>
          <w:rFonts w:ascii="Arial" w:hAnsi="Arial" w:cs="Arial"/>
          <w:color w:val="000000"/>
          <w:lang w:eastAsia="en-ZW"/>
        </w:rPr>
        <w:t>onomic analysis</w:t>
      </w:r>
      <w:r w:rsidRPr="00263B31">
        <w:rPr>
          <w:rFonts w:ascii="Arial" w:hAnsi="Arial" w:cs="Arial"/>
          <w:color w:val="000000"/>
          <w:lang w:eastAsia="en-ZW"/>
        </w:rPr>
        <w:t>:</w:t>
      </w:r>
      <w:r w:rsidRPr="006372D5">
        <w:rPr>
          <w:rFonts w:ascii="Arial" w:hAnsi="Arial" w:cs="Arial"/>
          <w:b/>
        </w:rPr>
        <w:t xml:space="preserve"> </w:t>
      </w:r>
    </w:p>
    <w:p w14:paraId="18C3C0A5" w14:textId="77777777" w:rsidR="0012375D" w:rsidRPr="00F9628D" w:rsidRDefault="0012375D" w:rsidP="0012375D">
      <w:pPr>
        <w:jc w:val="both"/>
        <w:rPr>
          <w:rFonts w:ascii="Arial" w:hAnsi="Arial" w:cs="Arial"/>
        </w:rPr>
      </w:pPr>
    </w:p>
    <w:p w14:paraId="508146BA" w14:textId="12F8847A" w:rsidR="0012375D" w:rsidRPr="00CF7AE2" w:rsidRDefault="0012375D" w:rsidP="004A25EE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F7AE2">
        <w:rPr>
          <w:rFonts w:ascii="Arial" w:eastAsia="Times New Roman" w:hAnsi="Arial" w:cs="Arial"/>
          <w:color w:val="000000"/>
          <w:sz w:val="24"/>
          <w:szCs w:val="24"/>
          <w:lang w:eastAsia="en-ZW"/>
        </w:rPr>
        <w:t>National output: GDP</w:t>
      </w:r>
    </w:p>
    <w:p w14:paraId="0A831C2C" w14:textId="77777777" w:rsidR="0012375D" w:rsidRPr="00F9628D" w:rsidRDefault="0012375D" w:rsidP="004A25EE">
      <w:pPr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en-ZW"/>
        </w:rPr>
        <w:t>Unemployment rate</w:t>
      </w:r>
    </w:p>
    <w:p w14:paraId="41FBF7B7" w14:textId="3A142C3E" w:rsidR="0012375D" w:rsidRPr="0012375D" w:rsidRDefault="0012375D" w:rsidP="004A25EE">
      <w:pPr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Arial" w:hAnsi="Arial" w:cs="Arial"/>
          <w:b/>
        </w:rPr>
      </w:pPr>
      <w:r w:rsidRPr="0012375D">
        <w:rPr>
          <w:rFonts w:ascii="Arial" w:hAnsi="Arial" w:cs="Arial"/>
          <w:color w:val="000000"/>
          <w:lang w:eastAsia="en-ZW"/>
        </w:rPr>
        <w:t xml:space="preserve"> </w:t>
      </w:r>
      <w:hyperlink r:id="rId9" w:history="1">
        <w:r w:rsidRPr="0012375D">
          <w:rPr>
            <w:rFonts w:ascii="Arial" w:hAnsi="Arial" w:cs="Arial"/>
            <w:lang w:eastAsia="en-ZW"/>
          </w:rPr>
          <w:t>Inflation</w:t>
        </w:r>
      </w:hyperlink>
      <w:r w:rsidRPr="0012375D">
        <w:rPr>
          <w:rFonts w:ascii="Arial" w:hAnsi="Arial" w:cs="Arial"/>
          <w:b/>
        </w:rPr>
        <w:tab/>
      </w:r>
      <w:r w:rsidRPr="0012375D">
        <w:rPr>
          <w:rFonts w:ascii="Arial" w:hAnsi="Arial" w:cs="Arial"/>
          <w:b/>
        </w:rPr>
        <w:tab/>
      </w:r>
      <w:r w:rsidRPr="0012375D">
        <w:rPr>
          <w:rFonts w:ascii="Arial" w:hAnsi="Arial" w:cs="Arial"/>
          <w:b/>
        </w:rPr>
        <w:tab/>
      </w:r>
      <w:r w:rsidRPr="0012375D">
        <w:rPr>
          <w:rFonts w:ascii="Arial" w:hAnsi="Arial" w:cs="Arial"/>
          <w:b/>
        </w:rPr>
        <w:tab/>
      </w:r>
      <w:r w:rsidRPr="0012375D">
        <w:rPr>
          <w:rFonts w:ascii="Arial" w:hAnsi="Arial" w:cs="Arial"/>
          <w:b/>
        </w:rPr>
        <w:tab/>
        <w:t xml:space="preserve">                           (Total 15 marks)</w:t>
      </w:r>
    </w:p>
    <w:p w14:paraId="4814E35C" w14:textId="77777777" w:rsidR="00B6387D" w:rsidRDefault="00B6387D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A5B0A3C" w14:textId="4D6573B6" w:rsidR="0012375D" w:rsidRDefault="0012375D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</w:t>
      </w:r>
      <w:r w:rsidRPr="00926619">
        <w:rPr>
          <w:rFonts w:ascii="Arial" w:hAnsi="Arial" w:cs="Arial"/>
          <w:b/>
        </w:rPr>
        <w:t xml:space="preserve"> 3</w:t>
      </w:r>
    </w:p>
    <w:p w14:paraId="51099054" w14:textId="77777777" w:rsidR="0012375D" w:rsidRPr="00926619" w:rsidRDefault="0012375D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11A48913" w14:textId="2AF7FA13" w:rsidR="0012375D" w:rsidRDefault="0012375D" w:rsidP="0012375D">
      <w:pPr>
        <w:tabs>
          <w:tab w:val="left" w:pos="720"/>
        </w:tabs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  <w:lang w:eastAsia="en-ZW"/>
        </w:rPr>
        <w:t xml:space="preserve">K10 </w:t>
      </w:r>
      <w:r w:rsidRPr="001144D2">
        <w:rPr>
          <w:rFonts w:ascii="Arial" w:hAnsi="Arial" w:cs="Arial"/>
          <w:color w:val="000000"/>
          <w:lang w:eastAsia="en-ZW"/>
        </w:rPr>
        <w:t>000</w:t>
      </w:r>
      <w:r>
        <w:rPr>
          <w:rFonts w:ascii="Arial" w:hAnsi="Arial" w:cs="Arial"/>
          <w:color w:val="000000"/>
          <w:lang w:eastAsia="en-ZW"/>
        </w:rPr>
        <w:t>.00</w:t>
      </w:r>
      <w:r w:rsidRPr="001144D2">
        <w:rPr>
          <w:rFonts w:ascii="Arial" w:hAnsi="Arial" w:cs="Arial"/>
          <w:color w:val="000000"/>
          <w:lang w:eastAsia="en-ZW"/>
        </w:rPr>
        <w:t xml:space="preserve"> is</w:t>
      </w:r>
      <w:r>
        <w:rPr>
          <w:rFonts w:ascii="Arial" w:hAnsi="Arial" w:cs="Arial"/>
          <w:color w:val="000000"/>
          <w:lang w:eastAsia="en-ZW"/>
        </w:rPr>
        <w:t xml:space="preserve"> deposited on January 1, 2019</w:t>
      </w:r>
      <w:r w:rsidRPr="001144D2">
        <w:rPr>
          <w:rFonts w:ascii="Arial" w:hAnsi="Arial" w:cs="Arial"/>
          <w:color w:val="000000"/>
          <w:lang w:eastAsia="en-ZW"/>
        </w:rPr>
        <w:t xml:space="preserve"> and will remain in the</w:t>
      </w:r>
      <w:r>
        <w:rPr>
          <w:rFonts w:ascii="Arial" w:hAnsi="Arial" w:cs="Arial"/>
          <w:color w:val="000000"/>
          <w:lang w:eastAsia="en-ZW"/>
        </w:rPr>
        <w:t xml:space="preserve"> account until December 31, 2019</w:t>
      </w:r>
      <w:r w:rsidRPr="001144D2">
        <w:rPr>
          <w:rFonts w:ascii="Arial" w:hAnsi="Arial" w:cs="Arial"/>
          <w:color w:val="000000"/>
          <w:lang w:eastAsia="en-ZW"/>
        </w:rPr>
        <w:t xml:space="preserve">. The account will earn interest at 8% per year but the interest is </w:t>
      </w:r>
      <w:r w:rsidRPr="001144D2">
        <w:rPr>
          <w:rFonts w:ascii="Arial" w:hAnsi="Arial" w:cs="Arial"/>
          <w:i/>
          <w:iCs/>
          <w:color w:val="000000"/>
          <w:lang w:eastAsia="en-ZW"/>
        </w:rPr>
        <w:t>compounded quarterly</w:t>
      </w:r>
      <w:r w:rsidRPr="001144D2">
        <w:rPr>
          <w:rFonts w:ascii="Arial" w:hAnsi="Arial" w:cs="Arial"/>
          <w:color w:val="000000"/>
          <w:lang w:eastAsia="en-ZW"/>
        </w:rPr>
        <w:t>.</w:t>
      </w:r>
      <w:r>
        <w:rPr>
          <w:rFonts w:ascii="Arial" w:hAnsi="Arial" w:cs="Arial"/>
          <w:color w:val="000000"/>
          <w:lang w:eastAsia="en-ZW"/>
        </w:rPr>
        <w:t xml:space="preserve"> Calculate the future value.            </w:t>
      </w:r>
      <w:r w:rsidRPr="004325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CF7AE2">
        <w:rPr>
          <w:rFonts w:ascii="Arial" w:hAnsi="Arial" w:cs="Arial"/>
          <w:i/>
        </w:rPr>
        <w:t>(5 marks)</w:t>
      </w:r>
    </w:p>
    <w:p w14:paraId="0641863E" w14:textId="77777777" w:rsidR="0012375D" w:rsidRDefault="0012375D" w:rsidP="0012375D">
      <w:pPr>
        <w:tabs>
          <w:tab w:val="left" w:pos="720"/>
        </w:tabs>
        <w:ind w:left="720" w:hanging="720"/>
        <w:jc w:val="both"/>
        <w:rPr>
          <w:rFonts w:ascii="Arial" w:hAnsi="Arial" w:cs="Arial"/>
          <w:b/>
        </w:rPr>
      </w:pPr>
    </w:p>
    <w:p w14:paraId="702B5951" w14:textId="64561074" w:rsidR="0012375D" w:rsidRDefault="0012375D" w:rsidP="0012375D">
      <w:pPr>
        <w:tabs>
          <w:tab w:val="left" w:pos="720"/>
        </w:tabs>
        <w:ind w:left="720" w:hanging="720"/>
        <w:jc w:val="both"/>
        <w:rPr>
          <w:rFonts w:ascii="Arial" w:hAnsi="Arial" w:cs="Arial"/>
          <w:iCs/>
          <w:color w:val="000000"/>
          <w:lang w:eastAsia="en-ZW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ab/>
        <w:t>What is t</w:t>
      </w:r>
      <w:r w:rsidRPr="004325A7">
        <w:rPr>
          <w:rFonts w:ascii="Arial" w:hAnsi="Arial" w:cs="Arial"/>
          <w:color w:val="000000"/>
          <w:lang w:eastAsia="en-ZW"/>
        </w:rPr>
        <w:t>he present value of receiving a single amount of K</w:t>
      </w:r>
      <w:r>
        <w:rPr>
          <w:rFonts w:ascii="Arial" w:hAnsi="Arial" w:cs="Arial"/>
          <w:color w:val="000000"/>
          <w:lang w:eastAsia="en-ZW"/>
        </w:rPr>
        <w:t xml:space="preserve">5 </w:t>
      </w:r>
      <w:r w:rsidRPr="004325A7">
        <w:rPr>
          <w:rFonts w:ascii="Arial" w:hAnsi="Arial" w:cs="Arial"/>
          <w:color w:val="000000"/>
          <w:lang w:eastAsia="en-ZW"/>
        </w:rPr>
        <w:t xml:space="preserve">000 at the end of three years, if the time value of money is 8% per year, compounded </w:t>
      </w:r>
      <w:r w:rsidRPr="004325A7">
        <w:rPr>
          <w:rFonts w:ascii="Arial" w:hAnsi="Arial" w:cs="Arial"/>
          <w:iCs/>
          <w:color w:val="000000"/>
          <w:lang w:eastAsia="en-ZW"/>
        </w:rPr>
        <w:t>quarterly</w:t>
      </w:r>
      <w:r>
        <w:rPr>
          <w:rFonts w:ascii="Arial" w:hAnsi="Arial" w:cs="Arial"/>
          <w:iCs/>
          <w:color w:val="000000"/>
          <w:lang w:eastAsia="en-ZW"/>
        </w:rPr>
        <w:t xml:space="preserve">.   </w:t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  <w:t xml:space="preserve"> </w:t>
      </w:r>
      <w:r>
        <w:rPr>
          <w:rFonts w:ascii="Arial" w:hAnsi="Arial" w:cs="Arial"/>
          <w:iCs/>
          <w:color w:val="000000"/>
          <w:lang w:eastAsia="en-ZW"/>
        </w:rPr>
        <w:tab/>
      </w:r>
      <w:r>
        <w:rPr>
          <w:rFonts w:ascii="Arial" w:hAnsi="Arial" w:cs="Arial"/>
          <w:iCs/>
          <w:color w:val="000000"/>
          <w:lang w:eastAsia="en-ZW"/>
        </w:rPr>
        <w:tab/>
        <w:t xml:space="preserve">          </w:t>
      </w:r>
      <w:r w:rsidRPr="008436FD">
        <w:rPr>
          <w:rFonts w:ascii="Arial" w:hAnsi="Arial" w:cs="Arial"/>
          <w:i/>
          <w:iCs/>
          <w:color w:val="000000"/>
          <w:lang w:eastAsia="en-ZW"/>
        </w:rPr>
        <w:t>(5 marks)</w:t>
      </w:r>
    </w:p>
    <w:p w14:paraId="4A0E7A34" w14:textId="1997E54E" w:rsidR="0012375D" w:rsidRDefault="0012375D" w:rsidP="0012375D">
      <w:pPr>
        <w:tabs>
          <w:tab w:val="left" w:pos="720"/>
        </w:tabs>
        <w:jc w:val="both"/>
        <w:rPr>
          <w:rFonts w:ascii="Arial" w:hAnsi="Arial" w:cs="Arial"/>
          <w:i/>
          <w:color w:val="000000"/>
          <w:lang w:eastAsia="en-ZW"/>
        </w:rPr>
      </w:pPr>
      <w:r>
        <w:rPr>
          <w:rFonts w:ascii="Arial" w:hAnsi="Arial" w:cs="Arial"/>
        </w:rPr>
        <w:t xml:space="preserve"> (c)        </w:t>
      </w:r>
      <w:r w:rsidRPr="008436FD">
        <w:rPr>
          <w:rFonts w:ascii="Arial" w:hAnsi="Arial" w:cs="Arial"/>
        </w:rPr>
        <w:t xml:space="preserve">List </w:t>
      </w:r>
      <w:r w:rsidRPr="00926619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interest – bearing securities.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8436FD">
        <w:rPr>
          <w:rFonts w:ascii="Arial" w:hAnsi="Arial" w:cs="Arial"/>
        </w:rPr>
        <w:t xml:space="preserve"> </w:t>
      </w:r>
      <w:r w:rsidRPr="008436FD">
        <w:rPr>
          <w:rFonts w:ascii="Arial" w:hAnsi="Arial" w:cs="Arial"/>
          <w:i/>
        </w:rPr>
        <w:t>(</w:t>
      </w:r>
      <w:r w:rsidRPr="008436FD">
        <w:rPr>
          <w:rFonts w:ascii="Arial" w:hAnsi="Arial" w:cs="Arial"/>
          <w:i/>
          <w:color w:val="000000"/>
          <w:lang w:eastAsia="en-ZW"/>
        </w:rPr>
        <w:t>5 marks)</w:t>
      </w:r>
    </w:p>
    <w:p w14:paraId="2872E772" w14:textId="3EC935D4" w:rsidR="0012375D" w:rsidRPr="008436FD" w:rsidRDefault="0012375D" w:rsidP="0012375D">
      <w:pPr>
        <w:tabs>
          <w:tab w:val="left" w:pos="720"/>
        </w:tabs>
        <w:jc w:val="both"/>
        <w:rPr>
          <w:rFonts w:ascii="Arial" w:hAnsi="Arial" w:cs="Arial"/>
          <w:b/>
          <w:color w:val="000000"/>
          <w:lang w:eastAsia="en-ZW"/>
        </w:rPr>
      </w:pP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>
        <w:rPr>
          <w:rFonts w:ascii="Arial" w:hAnsi="Arial" w:cs="Arial"/>
          <w:i/>
          <w:color w:val="000000"/>
          <w:lang w:eastAsia="en-ZW"/>
        </w:rPr>
        <w:tab/>
      </w:r>
      <w:r w:rsidRPr="008436FD"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 xml:space="preserve">             </w:t>
      </w:r>
      <w:r w:rsidRPr="008436FD">
        <w:rPr>
          <w:rFonts w:ascii="Arial" w:hAnsi="Arial" w:cs="Arial"/>
          <w:b/>
          <w:color w:val="000000"/>
          <w:lang w:eastAsia="en-ZW"/>
        </w:rPr>
        <w:t>(Total 15 marks)</w:t>
      </w:r>
    </w:p>
    <w:p w14:paraId="5B25CFFD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54A8F300" w14:textId="2D4639ED" w:rsidR="0012375D" w:rsidRDefault="0012375D" w:rsidP="0012375D">
      <w:pPr>
        <w:jc w:val="both"/>
        <w:rPr>
          <w:rFonts w:ascii="Arial" w:hAnsi="Arial" w:cs="Arial"/>
          <w:b/>
        </w:rPr>
      </w:pPr>
      <w:r w:rsidRPr="006A54A6">
        <w:rPr>
          <w:rFonts w:ascii="Arial" w:hAnsi="Arial" w:cs="Arial"/>
          <w:b/>
        </w:rPr>
        <w:t>QUESTION 4</w:t>
      </w:r>
    </w:p>
    <w:p w14:paraId="7A2906F2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18B76EEB" w14:textId="77777777" w:rsidR="0012375D" w:rsidRDefault="0012375D" w:rsidP="0012375D">
      <w:pPr>
        <w:ind w:left="720" w:hanging="600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Distinguish expected rate of return from required rate of return and describe how would an investor be guided by these rates</w:t>
      </w:r>
      <w:r>
        <w:rPr>
          <w:rFonts w:ascii="Arial" w:hAnsi="Arial" w:cs="Arial"/>
        </w:rPr>
        <w:t>.</w:t>
      </w:r>
      <w:r w:rsidRPr="00491517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            </w:t>
      </w:r>
      <w:r w:rsidRPr="00491517">
        <w:rPr>
          <w:rFonts w:ascii="Arial" w:hAnsi="Arial" w:cs="Arial"/>
          <w:i/>
        </w:rPr>
        <w:t xml:space="preserve">(6 marks)  </w:t>
      </w:r>
    </w:p>
    <w:p w14:paraId="707F3BE3" w14:textId="4D24D2CA" w:rsidR="0012375D" w:rsidRPr="00491517" w:rsidRDefault="0012375D" w:rsidP="0012375D">
      <w:pPr>
        <w:ind w:left="720" w:hanging="600"/>
        <w:rPr>
          <w:rFonts w:ascii="Arial" w:hAnsi="Arial" w:cs="Arial"/>
        </w:rPr>
      </w:pPr>
      <w:r w:rsidRPr="00491517">
        <w:rPr>
          <w:rFonts w:ascii="Arial" w:hAnsi="Arial" w:cs="Arial"/>
          <w:i/>
        </w:rPr>
        <w:t xml:space="preserve">                                                                                 </w:t>
      </w:r>
    </w:p>
    <w:p w14:paraId="4F9EF9DE" w14:textId="703E260A" w:rsidR="0012375D" w:rsidRDefault="0012375D" w:rsidP="0012375D">
      <w:pPr>
        <w:ind w:left="720" w:hanging="675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lastRenderedPageBreak/>
        <w:t xml:space="preserve">b)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Given that an investment of K1, 525,000 is worthy K1, 850,000 at the end of its 2-year term, calculate the annual Holding Period Yield</w:t>
      </w:r>
      <w:r w:rsidRPr="00491517">
        <w:rPr>
          <w:rFonts w:ascii="Arial" w:hAnsi="Arial" w:cs="Arial"/>
          <w:i/>
        </w:rPr>
        <w:t xml:space="preserve">.        </w:t>
      </w:r>
      <w:r>
        <w:rPr>
          <w:rFonts w:ascii="Arial" w:hAnsi="Arial" w:cs="Arial"/>
          <w:i/>
        </w:rPr>
        <w:t xml:space="preserve">              </w:t>
      </w:r>
      <w:r w:rsidRPr="00491517">
        <w:rPr>
          <w:rFonts w:ascii="Arial" w:hAnsi="Arial" w:cs="Arial"/>
          <w:i/>
        </w:rPr>
        <w:t xml:space="preserve"> (4 marks) </w:t>
      </w:r>
    </w:p>
    <w:p w14:paraId="5C295B17" w14:textId="5998A280" w:rsidR="0012375D" w:rsidRPr="00491517" w:rsidRDefault="0012375D" w:rsidP="0012375D">
      <w:pPr>
        <w:ind w:left="720" w:hanging="675"/>
        <w:rPr>
          <w:rFonts w:ascii="Arial" w:hAnsi="Arial" w:cs="Arial"/>
        </w:rPr>
      </w:pPr>
      <w:r w:rsidRPr="00491517">
        <w:rPr>
          <w:rFonts w:ascii="Arial" w:hAnsi="Arial" w:cs="Arial"/>
          <w:i/>
        </w:rPr>
        <w:t xml:space="preserve">                                                                                                                    </w:t>
      </w:r>
    </w:p>
    <w:p w14:paraId="2E02E88F" w14:textId="77777777" w:rsidR="0012375D" w:rsidRDefault="0012375D" w:rsidP="0012375D">
      <w:pPr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 xml:space="preserve">Mention </w:t>
      </w:r>
      <w:r w:rsidRPr="00CA33F6">
        <w:rPr>
          <w:rFonts w:ascii="Arial" w:hAnsi="Arial" w:cs="Arial"/>
          <w:b/>
          <w:u w:val="single"/>
        </w:rPr>
        <w:t>two</w:t>
      </w:r>
      <w:r w:rsidRPr="00CA33F6">
        <w:rPr>
          <w:rFonts w:ascii="Arial" w:hAnsi="Arial" w:cs="Arial"/>
          <w:b/>
        </w:rPr>
        <w:t xml:space="preserve"> </w:t>
      </w:r>
      <w:r w:rsidRPr="00491517">
        <w:rPr>
          <w:rFonts w:ascii="Arial" w:hAnsi="Arial" w:cs="Arial"/>
        </w:rPr>
        <w:t>example of systematic risk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</w:t>
      </w:r>
      <w:r w:rsidRPr="00491517">
        <w:rPr>
          <w:rFonts w:ascii="Arial" w:hAnsi="Arial" w:cs="Arial"/>
          <w:i/>
        </w:rPr>
        <w:t>(2 marks)</w:t>
      </w:r>
    </w:p>
    <w:p w14:paraId="3998634A" w14:textId="3D3ED1C9" w:rsidR="0012375D" w:rsidRPr="00491517" w:rsidRDefault="0012375D" w:rsidP="0012375D">
      <w:pPr>
        <w:rPr>
          <w:rFonts w:ascii="Arial" w:hAnsi="Arial" w:cs="Arial"/>
        </w:rPr>
      </w:pPr>
      <w:r w:rsidRPr="00491517">
        <w:rPr>
          <w:rFonts w:ascii="Arial" w:hAnsi="Arial" w:cs="Arial"/>
          <w:i/>
        </w:rPr>
        <w:t xml:space="preserve">                                                                                                                   </w:t>
      </w:r>
    </w:p>
    <w:p w14:paraId="2625D0DF" w14:textId="323E60C0" w:rsidR="0012375D" w:rsidRPr="00491517" w:rsidRDefault="0012375D" w:rsidP="0012375D">
      <w:pPr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d)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Why do investors calculate HPY and Expected rate of return</w:t>
      </w:r>
      <w:r>
        <w:rPr>
          <w:rFonts w:ascii="Arial" w:hAnsi="Arial" w:cs="Arial"/>
        </w:rPr>
        <w:t>?</w:t>
      </w:r>
      <w:r w:rsidRPr="00491517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(</w:t>
      </w:r>
      <w:r w:rsidRPr="00491517">
        <w:rPr>
          <w:rFonts w:ascii="Arial" w:hAnsi="Arial" w:cs="Arial"/>
          <w:i/>
        </w:rPr>
        <w:t>3 marks</w:t>
      </w:r>
      <w:r>
        <w:rPr>
          <w:rFonts w:ascii="Arial" w:hAnsi="Arial" w:cs="Arial"/>
          <w:i/>
        </w:rPr>
        <w:t>)</w:t>
      </w:r>
      <w:r w:rsidRPr="00491517">
        <w:rPr>
          <w:rFonts w:ascii="Arial" w:hAnsi="Arial" w:cs="Arial"/>
          <w:i/>
        </w:rPr>
        <w:t xml:space="preserve">     </w:t>
      </w:r>
    </w:p>
    <w:p w14:paraId="13CABD54" w14:textId="6B20E4F5" w:rsidR="0012375D" w:rsidRPr="00491517" w:rsidRDefault="0012375D" w:rsidP="0012375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491517">
        <w:rPr>
          <w:rFonts w:ascii="Arial" w:hAnsi="Arial" w:cs="Arial"/>
          <w:b/>
        </w:rPr>
        <w:t xml:space="preserve"> (Total 15 marks)</w:t>
      </w:r>
    </w:p>
    <w:p w14:paraId="63CDE979" w14:textId="77777777" w:rsidR="0012375D" w:rsidRPr="006A54A6" w:rsidRDefault="0012375D" w:rsidP="0012375D">
      <w:pPr>
        <w:jc w:val="both"/>
        <w:rPr>
          <w:rFonts w:ascii="Arial" w:hAnsi="Arial" w:cs="Arial"/>
          <w:b/>
        </w:rPr>
      </w:pPr>
    </w:p>
    <w:p w14:paraId="4089275F" w14:textId="77777777" w:rsidR="0012375D" w:rsidRDefault="0012375D" w:rsidP="00791C8C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C1CC607" w14:textId="5729B7B9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3A2C4D">
        <w:rPr>
          <w:rFonts w:ascii="Arial" w:hAnsi="Arial" w:cs="Arial"/>
          <w:b/>
          <w:sz w:val="28"/>
          <w:szCs w:val="28"/>
        </w:rPr>
        <w:t>SECTION B</w:t>
      </w:r>
      <w:r w:rsidRPr="003A2C4D">
        <w:rPr>
          <w:rFonts w:ascii="Arial" w:hAnsi="Arial" w:cs="Arial"/>
          <w:b/>
          <w:sz w:val="28"/>
          <w:szCs w:val="28"/>
        </w:rPr>
        <w:tab/>
      </w:r>
      <w:r w:rsidRPr="003A2C4D">
        <w:rPr>
          <w:rFonts w:ascii="Arial" w:hAnsi="Arial" w:cs="Arial"/>
          <w:b/>
          <w:sz w:val="28"/>
          <w:szCs w:val="28"/>
        </w:rPr>
        <w:tab/>
        <w:t>(40 MARKS)</w:t>
      </w:r>
    </w:p>
    <w:p w14:paraId="46E5ABD8" w14:textId="77777777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FE6B3C" w14:textId="77777777" w:rsidR="00791C8C" w:rsidRPr="003A2C4D" w:rsidRDefault="00791C8C" w:rsidP="00791C8C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b/>
          <w:sz w:val="24"/>
          <w:szCs w:val="24"/>
          <w:u w:val="single"/>
        </w:rPr>
        <w:t>ANY TWO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0264E0F9" w14:textId="77777777" w:rsidR="00791C8C" w:rsidRPr="003A2C4D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98D123E" w14:textId="77777777" w:rsidR="0012375D" w:rsidRPr="007C0663" w:rsidRDefault="0012375D" w:rsidP="0012375D">
      <w:pPr>
        <w:jc w:val="both"/>
        <w:rPr>
          <w:rFonts w:ascii="Arial" w:hAnsi="Arial" w:cs="Arial"/>
          <w:b/>
        </w:rPr>
      </w:pPr>
      <w:r w:rsidRPr="007C0663">
        <w:rPr>
          <w:rFonts w:ascii="Arial" w:hAnsi="Arial" w:cs="Arial"/>
          <w:b/>
        </w:rPr>
        <w:t xml:space="preserve">QUESTION 5 </w:t>
      </w:r>
    </w:p>
    <w:p w14:paraId="54019496" w14:textId="0785ECA0" w:rsidR="0012375D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The profitability ratios obtained from financial statement of Rex </w:t>
      </w:r>
      <w:r>
        <w:rPr>
          <w:rFonts w:ascii="Arial" w:hAnsi="Arial" w:cs="Arial"/>
        </w:rPr>
        <w:t>L</w:t>
      </w:r>
      <w:r w:rsidRPr="00491517">
        <w:rPr>
          <w:rFonts w:ascii="Arial" w:hAnsi="Arial" w:cs="Arial"/>
        </w:rPr>
        <w:t>td are shown below;</w:t>
      </w:r>
    </w:p>
    <w:p w14:paraId="37D37571" w14:textId="77777777" w:rsidR="0012375D" w:rsidRPr="00491517" w:rsidRDefault="0012375D" w:rsidP="0012375D">
      <w:pPr>
        <w:jc w:val="both"/>
        <w:rPr>
          <w:rFonts w:ascii="Arial" w:hAnsi="Arial" w:cs="Arial"/>
        </w:rPr>
      </w:pPr>
    </w:p>
    <w:p w14:paraId="5BAE23F2" w14:textId="77777777" w:rsidR="0012375D" w:rsidRPr="0012375D" w:rsidRDefault="0012375D" w:rsidP="0012375D">
      <w:pPr>
        <w:jc w:val="both"/>
        <w:rPr>
          <w:rFonts w:ascii="Arial" w:hAnsi="Arial" w:cs="Arial"/>
          <w:b/>
        </w:rPr>
      </w:pPr>
      <w:r w:rsidRPr="00491517">
        <w:rPr>
          <w:rFonts w:ascii="Arial" w:hAnsi="Arial" w:cs="Arial"/>
        </w:rPr>
        <w:t xml:space="preserve"> </w:t>
      </w:r>
      <w:r w:rsidRPr="0012375D">
        <w:rPr>
          <w:rFonts w:ascii="Arial" w:hAnsi="Arial" w:cs="Arial"/>
          <w:b/>
        </w:rPr>
        <w:t>Year                                                 2013           2012                  2011               2010</w:t>
      </w:r>
    </w:p>
    <w:p w14:paraId="42A5D281" w14:textId="77777777" w:rsidR="0012375D" w:rsidRPr="00491517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Gross Profit        </w:t>
      </w:r>
      <w:r>
        <w:rPr>
          <w:rFonts w:ascii="Arial" w:hAnsi="Arial" w:cs="Arial"/>
        </w:rPr>
        <w:t xml:space="preserve">                             15.80%</w:t>
      </w:r>
      <w:r w:rsidRPr="004915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16.20%          </w:t>
      </w:r>
      <w:r w:rsidRPr="00491517">
        <w:rPr>
          <w:rFonts w:ascii="Arial" w:hAnsi="Arial" w:cs="Arial"/>
        </w:rPr>
        <w:t xml:space="preserve">    14.95%          13.65 %</w:t>
      </w:r>
      <w:r w:rsidRPr="00491517">
        <w:rPr>
          <w:rFonts w:ascii="Arial" w:hAnsi="Arial" w:cs="Arial"/>
        </w:rPr>
        <w:tab/>
        <w:t xml:space="preserve">       </w:t>
      </w:r>
    </w:p>
    <w:p w14:paraId="6E8985AA" w14:textId="77777777" w:rsidR="0012375D" w:rsidRPr="00491517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Return on Equity                              </w:t>
      </w:r>
      <w:r>
        <w:rPr>
          <w:rFonts w:ascii="Arial" w:hAnsi="Arial" w:cs="Arial"/>
        </w:rPr>
        <w:t xml:space="preserve">15.60%       17.50%        </w:t>
      </w:r>
      <w:r w:rsidRPr="00491517">
        <w:rPr>
          <w:rFonts w:ascii="Arial" w:hAnsi="Arial" w:cs="Arial"/>
        </w:rPr>
        <w:t xml:space="preserve">      15.15%          14.89%          </w:t>
      </w:r>
    </w:p>
    <w:p w14:paraId="0D803ADF" w14:textId="77777777" w:rsidR="0012375D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Return on Capital Employed         </w:t>
      </w:r>
      <w:r>
        <w:rPr>
          <w:rFonts w:ascii="Arial" w:hAnsi="Arial" w:cs="Arial"/>
        </w:rPr>
        <w:t xml:space="preserve">   15.40</w:t>
      </w:r>
      <w:r w:rsidRPr="00491517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17.15%         </w:t>
      </w:r>
      <w:r w:rsidRPr="00491517">
        <w:rPr>
          <w:rFonts w:ascii="Arial" w:hAnsi="Arial" w:cs="Arial"/>
        </w:rPr>
        <w:t xml:space="preserve">      15.00%           14.25 %</w:t>
      </w:r>
    </w:p>
    <w:p w14:paraId="48405848" w14:textId="77777777" w:rsidR="0012375D" w:rsidRDefault="0012375D" w:rsidP="0012375D">
      <w:pPr>
        <w:jc w:val="both"/>
        <w:rPr>
          <w:rFonts w:ascii="Arial" w:hAnsi="Arial" w:cs="Arial"/>
        </w:rPr>
      </w:pPr>
    </w:p>
    <w:p w14:paraId="2CD9ACB1" w14:textId="11D4C5F9" w:rsidR="0012375D" w:rsidRDefault="0012375D" w:rsidP="0012375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Required</w:t>
      </w:r>
      <w:r w:rsidRPr="00491517">
        <w:rPr>
          <w:rFonts w:ascii="Arial" w:hAnsi="Arial" w:cs="Arial"/>
        </w:rPr>
        <w:t xml:space="preserve">   </w:t>
      </w:r>
    </w:p>
    <w:p w14:paraId="35C2C55D" w14:textId="350C20DB" w:rsidR="0012375D" w:rsidRDefault="0012375D" w:rsidP="0012375D">
      <w:pPr>
        <w:ind w:left="360" w:hanging="360"/>
        <w:jc w:val="both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 xml:space="preserve">Explain </w:t>
      </w:r>
      <w:r w:rsidRPr="00CA33F6">
        <w:rPr>
          <w:rFonts w:ascii="Arial" w:hAnsi="Arial" w:cs="Arial"/>
          <w:b/>
          <w:u w:val="single"/>
        </w:rPr>
        <w:t>five</w:t>
      </w:r>
      <w:r w:rsidRPr="00491517">
        <w:rPr>
          <w:rFonts w:ascii="Arial" w:hAnsi="Arial" w:cs="Arial"/>
        </w:rPr>
        <w:t xml:space="preserve"> factors that possibly contributed to gross profit trend between year 2012 and 2013.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Pr="00A1707B">
        <w:rPr>
          <w:rFonts w:ascii="Arial" w:hAnsi="Arial" w:cs="Arial"/>
          <w:i/>
        </w:rPr>
        <w:t xml:space="preserve">   </w:t>
      </w:r>
      <w:r>
        <w:rPr>
          <w:rFonts w:ascii="Arial" w:hAnsi="Arial" w:cs="Arial"/>
          <w:i/>
        </w:rPr>
        <w:t xml:space="preserve">              </w:t>
      </w:r>
      <w:r w:rsidRPr="00A1707B">
        <w:rPr>
          <w:rFonts w:ascii="Arial" w:hAnsi="Arial" w:cs="Arial"/>
          <w:i/>
        </w:rPr>
        <w:t xml:space="preserve"> (10 marks)</w:t>
      </w:r>
    </w:p>
    <w:p w14:paraId="2D553D03" w14:textId="77777777" w:rsidR="0012375D" w:rsidRPr="00491517" w:rsidRDefault="0012375D" w:rsidP="0012375D">
      <w:pPr>
        <w:ind w:left="360" w:hanging="360"/>
        <w:jc w:val="both"/>
        <w:rPr>
          <w:rFonts w:ascii="Arial" w:hAnsi="Arial" w:cs="Arial"/>
          <w:b/>
        </w:rPr>
      </w:pPr>
    </w:p>
    <w:p w14:paraId="0C1A4A12" w14:textId="0C8F2780" w:rsidR="0012375D" w:rsidRDefault="0012375D" w:rsidP="0012375D">
      <w:pPr>
        <w:ind w:left="360" w:hanging="360"/>
        <w:jc w:val="both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 xml:space="preserve">Independent Auditors verified all computations for return on capital employed ratio and were satisfied with the figures. What </w:t>
      </w:r>
      <w:r w:rsidRPr="00CA33F6">
        <w:rPr>
          <w:rFonts w:ascii="Arial" w:hAnsi="Arial" w:cs="Arial"/>
          <w:b/>
          <w:u w:val="single"/>
        </w:rPr>
        <w:t>five</w:t>
      </w:r>
      <w:r w:rsidRPr="00491517">
        <w:rPr>
          <w:rFonts w:ascii="Arial" w:hAnsi="Arial" w:cs="Arial"/>
        </w:rPr>
        <w:t xml:space="preserve"> precautionary actions did management take into account in arriving at these ratios</w:t>
      </w:r>
      <w:r>
        <w:rPr>
          <w:rFonts w:ascii="Arial" w:hAnsi="Arial" w:cs="Arial"/>
        </w:rPr>
        <w:t>?</w:t>
      </w:r>
      <w:r w:rsidRPr="0049151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                     </w:t>
      </w:r>
      <w:r w:rsidRPr="00A1707B">
        <w:rPr>
          <w:rFonts w:ascii="Arial" w:hAnsi="Arial" w:cs="Arial"/>
          <w:i/>
        </w:rPr>
        <w:t>(10 marks)</w:t>
      </w:r>
    </w:p>
    <w:p w14:paraId="67983A60" w14:textId="2A072A49" w:rsidR="0012375D" w:rsidRPr="00A1707B" w:rsidRDefault="0012375D" w:rsidP="0012375D">
      <w:pPr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</w:t>
      </w:r>
      <w:r>
        <w:rPr>
          <w:rFonts w:ascii="Arial" w:hAnsi="Arial" w:cs="Arial"/>
          <w:i/>
        </w:rPr>
        <w:tab/>
        <w:t xml:space="preserve">  </w:t>
      </w:r>
      <w:r w:rsidRPr="00A1707B">
        <w:rPr>
          <w:rFonts w:ascii="Arial" w:hAnsi="Arial" w:cs="Arial"/>
          <w:b/>
        </w:rPr>
        <w:t>(Total 20 marks)</w:t>
      </w:r>
    </w:p>
    <w:p w14:paraId="56046AA9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027CC3EB" w14:textId="6BE66F29" w:rsidR="0012375D" w:rsidRDefault="0012375D" w:rsidP="0012375D">
      <w:pPr>
        <w:jc w:val="both"/>
        <w:rPr>
          <w:rFonts w:ascii="Arial" w:hAnsi="Arial" w:cs="Arial"/>
          <w:b/>
        </w:rPr>
      </w:pPr>
      <w:r w:rsidRPr="00491517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UESTION 6</w:t>
      </w:r>
      <w:r w:rsidRPr="00491517">
        <w:rPr>
          <w:rFonts w:ascii="Arial" w:hAnsi="Arial" w:cs="Arial"/>
          <w:b/>
        </w:rPr>
        <w:t xml:space="preserve"> </w:t>
      </w:r>
    </w:p>
    <w:p w14:paraId="0774BEC7" w14:textId="44060A56" w:rsidR="0012375D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>The following figures are extracted from financial statements of AB holdings ltd</w:t>
      </w:r>
    </w:p>
    <w:p w14:paraId="36C7586A" w14:textId="77777777" w:rsidR="00B6387D" w:rsidRDefault="00B6387D" w:rsidP="0012375D">
      <w:pPr>
        <w:jc w:val="both"/>
        <w:rPr>
          <w:rFonts w:ascii="Arial" w:hAnsi="Arial" w:cs="Arial"/>
        </w:rPr>
      </w:pPr>
    </w:p>
    <w:tbl>
      <w:tblPr>
        <w:tblW w:w="5440" w:type="dxa"/>
        <w:tblLook w:val="04A0" w:firstRow="1" w:lastRow="0" w:firstColumn="1" w:lastColumn="0" w:noHBand="0" w:noVBand="1"/>
      </w:tblPr>
      <w:tblGrid>
        <w:gridCol w:w="2760"/>
        <w:gridCol w:w="2680"/>
      </w:tblGrid>
      <w:tr w:rsidR="00765F3A" w14:paraId="18CA0898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A854" w14:textId="77777777" w:rsidR="00765F3A" w:rsidRDefault="00765F3A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7AC1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MK</w:t>
            </w:r>
          </w:p>
        </w:tc>
      </w:tr>
      <w:tr w:rsidR="00765F3A" w14:paraId="3ED619CD" w14:textId="77777777" w:rsidTr="00765F3A">
        <w:trPr>
          <w:trHeight w:val="31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77D4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Credit sales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B3DD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245,000</w:t>
            </w:r>
          </w:p>
        </w:tc>
      </w:tr>
      <w:tr w:rsidR="00765F3A" w14:paraId="1D2BBF6A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9242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Returns Inwards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BE12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20,000</w:t>
            </w:r>
          </w:p>
        </w:tc>
      </w:tr>
      <w:tr w:rsidR="00765F3A" w14:paraId="627E295B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F730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Debtors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B052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35,000</w:t>
            </w:r>
          </w:p>
        </w:tc>
      </w:tr>
      <w:tr w:rsidR="00765F3A" w14:paraId="381F408C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73A8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Paid up Share Capital                        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793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120,000</w:t>
            </w:r>
          </w:p>
        </w:tc>
      </w:tr>
      <w:tr w:rsidR="00765F3A" w14:paraId="02C9438C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154D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Capital Reserves                                        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E7AA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55,000</w:t>
            </w:r>
          </w:p>
        </w:tc>
      </w:tr>
      <w:tr w:rsidR="00765F3A" w14:paraId="3ACAC0FA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FCB7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Returned Profit                                         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F4CA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115,000</w:t>
            </w:r>
          </w:p>
        </w:tc>
      </w:tr>
      <w:tr w:rsidR="00765F3A" w14:paraId="15B12DA2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F743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Long-term loans                                       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80E9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150,000</w:t>
            </w:r>
          </w:p>
        </w:tc>
      </w:tr>
      <w:tr w:rsidR="00765F3A" w14:paraId="146CE42E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622A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Creditors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B594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28,000</w:t>
            </w:r>
          </w:p>
        </w:tc>
      </w:tr>
      <w:tr w:rsidR="00765F3A" w14:paraId="127A8940" w14:textId="77777777" w:rsidTr="00765F3A">
        <w:trPr>
          <w:trHeight w:val="3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8464" w14:textId="77777777" w:rsidR="00765F3A" w:rsidRDefault="00765F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Others payables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B556" w14:textId="77777777" w:rsidR="00765F3A" w:rsidRDefault="00765F3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42,000</w:t>
            </w:r>
          </w:p>
        </w:tc>
      </w:tr>
    </w:tbl>
    <w:p w14:paraId="029BCEF6" w14:textId="5E558AD6" w:rsidR="0012375D" w:rsidRPr="0012375D" w:rsidRDefault="0012375D" w:rsidP="001237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Required</w:t>
      </w:r>
    </w:p>
    <w:p w14:paraId="31A14604" w14:textId="77777777" w:rsidR="0012375D" w:rsidRPr="00491517" w:rsidRDefault="0012375D" w:rsidP="0012375D">
      <w:pPr>
        <w:jc w:val="both"/>
        <w:rPr>
          <w:rFonts w:ascii="Arial" w:hAnsi="Arial" w:cs="Arial"/>
        </w:rPr>
      </w:pPr>
      <w:r w:rsidRPr="00491517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From the above information, calculate</w:t>
      </w:r>
    </w:p>
    <w:p w14:paraId="1307CC3E" w14:textId="64D8B4B8" w:rsidR="0012375D" w:rsidRPr="00491517" w:rsidRDefault="0012375D" w:rsidP="0012375D">
      <w:pPr>
        <w:ind w:left="1080" w:hanging="360"/>
        <w:jc w:val="both"/>
        <w:rPr>
          <w:rFonts w:ascii="Arial" w:hAnsi="Arial" w:cs="Arial"/>
          <w:b/>
        </w:rPr>
      </w:pPr>
      <w:r w:rsidRPr="00491517">
        <w:rPr>
          <w:rFonts w:ascii="Arial" w:hAnsi="Arial" w:cs="Arial"/>
        </w:rPr>
        <w:t xml:space="preserve">i)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Average collection period ratio</w:t>
      </w:r>
      <w:r>
        <w:rPr>
          <w:rFonts w:ascii="Arial" w:hAnsi="Arial" w:cs="Arial"/>
        </w:rPr>
        <w:t>.</w:t>
      </w:r>
      <w:r w:rsidRPr="00491517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CA53CA">
        <w:rPr>
          <w:rFonts w:ascii="Arial" w:hAnsi="Arial" w:cs="Arial"/>
          <w:i/>
        </w:rPr>
        <w:t>(2 marks)</w:t>
      </w:r>
    </w:p>
    <w:p w14:paraId="2D331043" w14:textId="0A2F39AD" w:rsidR="0012375D" w:rsidRPr="00CA53CA" w:rsidRDefault="0012375D" w:rsidP="0012375D">
      <w:pPr>
        <w:ind w:left="1080" w:hanging="360"/>
        <w:jc w:val="both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ii)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Debtors Turnover ratio</w:t>
      </w:r>
      <w:r>
        <w:rPr>
          <w:rFonts w:ascii="Arial" w:hAnsi="Arial" w:cs="Arial"/>
        </w:rPr>
        <w:t>.</w:t>
      </w:r>
      <w:r w:rsidRPr="00491517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CA53CA">
        <w:rPr>
          <w:rFonts w:ascii="Arial" w:hAnsi="Arial" w:cs="Arial"/>
          <w:i/>
        </w:rPr>
        <w:t>(2 marks)</w:t>
      </w:r>
    </w:p>
    <w:p w14:paraId="1B03947D" w14:textId="69100403" w:rsidR="0012375D" w:rsidRDefault="0012375D" w:rsidP="0012375D">
      <w:pPr>
        <w:ind w:left="1080" w:hanging="360"/>
        <w:jc w:val="both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iii)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Debt equity ratio</w:t>
      </w:r>
      <w:r>
        <w:rPr>
          <w:rFonts w:ascii="Arial" w:hAnsi="Arial" w:cs="Arial"/>
        </w:rPr>
        <w:t>.</w:t>
      </w:r>
      <w:r w:rsidRPr="0049151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CA53CA">
        <w:rPr>
          <w:rFonts w:ascii="Arial" w:hAnsi="Arial" w:cs="Arial"/>
          <w:i/>
        </w:rPr>
        <w:t>(3 marks)</w:t>
      </w:r>
    </w:p>
    <w:p w14:paraId="2676DEE7" w14:textId="77777777" w:rsidR="0012375D" w:rsidRPr="00CA53CA" w:rsidRDefault="0012375D" w:rsidP="0012375D">
      <w:pPr>
        <w:ind w:left="1080" w:hanging="360"/>
        <w:jc w:val="both"/>
        <w:rPr>
          <w:rFonts w:ascii="Arial" w:hAnsi="Arial" w:cs="Arial"/>
          <w:i/>
        </w:rPr>
      </w:pPr>
    </w:p>
    <w:p w14:paraId="7C2CC645" w14:textId="77777777" w:rsidR="0012375D" w:rsidRDefault="0012375D" w:rsidP="0012375D">
      <w:pPr>
        <w:ind w:left="720" w:hanging="720"/>
        <w:jc w:val="both"/>
        <w:rPr>
          <w:rFonts w:ascii="Arial" w:hAnsi="Arial" w:cs="Arial"/>
          <w:i/>
        </w:rPr>
      </w:pPr>
      <w:r w:rsidRPr="00491517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>Give a detailed interpretation of debt to equity ratio; include in your interpretation perspectives of shareholders and creditors</w:t>
      </w:r>
      <w:r>
        <w:rPr>
          <w:rFonts w:ascii="Arial" w:hAnsi="Arial" w:cs="Arial"/>
        </w:rPr>
        <w:t>.</w:t>
      </w:r>
      <w:r w:rsidRPr="00491517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CA53CA">
        <w:rPr>
          <w:rFonts w:ascii="Arial" w:hAnsi="Arial" w:cs="Arial"/>
          <w:i/>
        </w:rPr>
        <w:t xml:space="preserve">(10 marks) </w:t>
      </w:r>
    </w:p>
    <w:p w14:paraId="73643116" w14:textId="099A3696" w:rsidR="0012375D" w:rsidRPr="00491517" w:rsidRDefault="0012375D" w:rsidP="0012375D">
      <w:pPr>
        <w:ind w:left="720" w:hanging="720"/>
        <w:jc w:val="both"/>
        <w:rPr>
          <w:rFonts w:ascii="Arial" w:hAnsi="Arial" w:cs="Arial"/>
          <w:b/>
        </w:rPr>
      </w:pPr>
      <w:r w:rsidRPr="00CA53CA">
        <w:rPr>
          <w:rFonts w:ascii="Arial" w:hAnsi="Arial" w:cs="Arial"/>
          <w:i/>
        </w:rPr>
        <w:t xml:space="preserve">                                                                                                            </w:t>
      </w:r>
    </w:p>
    <w:p w14:paraId="65BC033D" w14:textId="0F4E30ED" w:rsidR="0012375D" w:rsidRPr="00A1707B" w:rsidRDefault="0012375D" w:rsidP="0012375D">
      <w:pPr>
        <w:ind w:left="720" w:hanging="720"/>
        <w:jc w:val="both"/>
        <w:rPr>
          <w:rFonts w:ascii="Arial" w:hAnsi="Arial" w:cs="Arial"/>
          <w:b/>
        </w:rPr>
      </w:pPr>
      <w:r w:rsidRPr="00491517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ab/>
      </w:r>
      <w:r w:rsidRPr="00491517">
        <w:rPr>
          <w:rFonts w:ascii="Arial" w:hAnsi="Arial" w:cs="Arial"/>
        </w:rPr>
        <w:t xml:space="preserve">Mention </w:t>
      </w:r>
      <w:r w:rsidRPr="004664C1">
        <w:rPr>
          <w:rFonts w:ascii="Arial" w:hAnsi="Arial" w:cs="Arial"/>
          <w:b/>
          <w:u w:val="single"/>
        </w:rPr>
        <w:t>three</w:t>
      </w:r>
      <w:r w:rsidRPr="00491517">
        <w:rPr>
          <w:rFonts w:ascii="Arial" w:hAnsi="Arial" w:cs="Arial"/>
        </w:rPr>
        <w:t xml:space="preserve"> ratios that highlight undercapitalization of a company</w:t>
      </w:r>
      <w:r>
        <w:rPr>
          <w:rFonts w:ascii="Arial" w:hAnsi="Arial" w:cs="Arial"/>
        </w:rPr>
        <w:t xml:space="preserve">.     </w:t>
      </w:r>
      <w:r w:rsidRPr="00CA53CA">
        <w:rPr>
          <w:rFonts w:ascii="Arial" w:hAnsi="Arial" w:cs="Arial"/>
          <w:i/>
        </w:rPr>
        <w:t xml:space="preserve">(3 </w:t>
      </w:r>
      <w:proofErr w:type="gramStart"/>
      <w:r w:rsidRPr="00CA53CA">
        <w:rPr>
          <w:rFonts w:ascii="Arial" w:hAnsi="Arial" w:cs="Arial"/>
          <w:i/>
        </w:rPr>
        <w:t>marks)</w:t>
      </w:r>
      <w:r w:rsidRPr="00491517">
        <w:rPr>
          <w:rFonts w:ascii="Arial" w:hAnsi="Arial" w:cs="Arial"/>
        </w:rPr>
        <w:t xml:space="preserve">   </w:t>
      </w:r>
      <w:proofErr w:type="gramEnd"/>
      <w:r w:rsidRPr="00491517">
        <w:rPr>
          <w:rFonts w:ascii="Arial" w:hAnsi="Arial" w:cs="Arial"/>
        </w:rPr>
        <w:t xml:space="preserve">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 </w:t>
      </w:r>
      <w:r w:rsidRPr="00A1707B">
        <w:rPr>
          <w:rFonts w:ascii="Arial" w:hAnsi="Arial" w:cs="Arial"/>
          <w:b/>
        </w:rPr>
        <w:t>(Total 20 marks)</w:t>
      </w:r>
    </w:p>
    <w:p w14:paraId="71EE4D61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78D52AE0" w14:textId="04EBD1B3" w:rsidR="0012375D" w:rsidRDefault="0012375D" w:rsidP="0012375D">
      <w:pPr>
        <w:jc w:val="both"/>
        <w:rPr>
          <w:rFonts w:ascii="Arial" w:hAnsi="Arial" w:cs="Arial"/>
          <w:b/>
        </w:rPr>
      </w:pPr>
      <w:r w:rsidRPr="00D37412">
        <w:rPr>
          <w:rFonts w:ascii="Arial" w:hAnsi="Arial" w:cs="Arial"/>
          <w:b/>
        </w:rPr>
        <w:t>QUESTION 7</w:t>
      </w:r>
    </w:p>
    <w:p w14:paraId="65D87CA4" w14:textId="77777777" w:rsidR="0012375D" w:rsidRPr="00D37412" w:rsidRDefault="0012375D" w:rsidP="0012375D">
      <w:pPr>
        <w:jc w:val="both"/>
        <w:rPr>
          <w:rFonts w:ascii="Arial" w:hAnsi="Arial" w:cs="Arial"/>
          <w:b/>
        </w:rPr>
      </w:pPr>
    </w:p>
    <w:p w14:paraId="24DACCE9" w14:textId="63EC60F6" w:rsidR="0012375D" w:rsidRPr="008B34FB" w:rsidRDefault="0012375D" w:rsidP="004A25EE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  <w:b/>
          <w:color w:val="000000"/>
          <w:lang w:val="en" w:eastAsia="en-ZW"/>
        </w:rPr>
      </w:pPr>
      <w:r w:rsidRPr="008B34FB">
        <w:rPr>
          <w:rFonts w:ascii="Arial" w:hAnsi="Arial" w:cs="Arial"/>
          <w:color w:val="000000"/>
          <w:lang w:val="en" w:eastAsia="en-ZW"/>
        </w:rPr>
        <w:t xml:space="preserve">Briefly </w:t>
      </w:r>
      <w:r>
        <w:rPr>
          <w:rFonts w:ascii="Arial" w:hAnsi="Arial" w:cs="Arial"/>
          <w:color w:val="000000"/>
          <w:lang w:val="en" w:eastAsia="en-ZW"/>
        </w:rPr>
        <w:t xml:space="preserve">explain annuities and their </w:t>
      </w:r>
      <w:r w:rsidRPr="008B34FB">
        <w:rPr>
          <w:rFonts w:ascii="Arial" w:hAnsi="Arial" w:cs="Arial"/>
          <w:color w:val="000000"/>
          <w:lang w:val="en" w:eastAsia="en-ZW"/>
        </w:rPr>
        <w:t xml:space="preserve">basic types. </w:t>
      </w:r>
      <w:r>
        <w:rPr>
          <w:rFonts w:ascii="Arial" w:hAnsi="Arial" w:cs="Arial"/>
          <w:color w:val="000000"/>
          <w:lang w:val="en" w:eastAsia="en-ZW"/>
        </w:rPr>
        <w:tab/>
      </w:r>
      <w:r>
        <w:rPr>
          <w:rFonts w:ascii="Arial" w:hAnsi="Arial" w:cs="Arial"/>
          <w:color w:val="000000"/>
          <w:lang w:val="en" w:eastAsia="en-ZW"/>
        </w:rPr>
        <w:tab/>
      </w:r>
      <w:r>
        <w:rPr>
          <w:rFonts w:ascii="Arial" w:hAnsi="Arial" w:cs="Arial"/>
          <w:color w:val="000000"/>
          <w:lang w:val="en" w:eastAsia="en-ZW"/>
        </w:rPr>
        <w:tab/>
      </w:r>
      <w:r>
        <w:rPr>
          <w:rFonts w:ascii="Arial" w:hAnsi="Arial" w:cs="Arial"/>
          <w:color w:val="000000"/>
          <w:lang w:val="en" w:eastAsia="en-ZW"/>
        </w:rPr>
        <w:tab/>
        <w:t xml:space="preserve">  </w:t>
      </w:r>
      <w:r>
        <w:rPr>
          <w:rFonts w:ascii="Arial" w:hAnsi="Arial" w:cs="Arial"/>
          <w:i/>
          <w:color w:val="000000"/>
          <w:lang w:val="en" w:eastAsia="en-ZW"/>
        </w:rPr>
        <w:t xml:space="preserve"> </w:t>
      </w:r>
      <w:r w:rsidRPr="00D37412">
        <w:rPr>
          <w:rFonts w:ascii="Arial" w:hAnsi="Arial" w:cs="Arial"/>
          <w:i/>
          <w:color w:val="000000"/>
          <w:lang w:val="en" w:eastAsia="en-ZW"/>
        </w:rPr>
        <w:t>(5 marks)</w:t>
      </w:r>
    </w:p>
    <w:p w14:paraId="5B9AF570" w14:textId="581EDA24" w:rsidR="0012375D" w:rsidRPr="0012375D" w:rsidRDefault="0012375D" w:rsidP="004A25EE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12375D">
        <w:rPr>
          <w:rFonts w:ascii="Arial" w:hAnsi="Arial" w:cs="Arial"/>
          <w:color w:val="000000"/>
          <w:lang w:val="en" w:eastAsia="en-ZW"/>
        </w:rPr>
        <w:t xml:space="preserve">Natasha makes a single deposit today of K200 000.00. The deposit will be invested for 3 years at an interest rate of 10% per year </w:t>
      </w:r>
      <w:r w:rsidRPr="0012375D">
        <w:rPr>
          <w:rFonts w:ascii="Arial" w:hAnsi="Arial" w:cs="Arial"/>
          <w:iCs/>
          <w:color w:val="000000"/>
          <w:lang w:val="en" w:eastAsia="en-ZW"/>
        </w:rPr>
        <w:t>compounded semiannually</w:t>
      </w:r>
      <w:r w:rsidRPr="0012375D">
        <w:rPr>
          <w:rFonts w:ascii="Arial" w:hAnsi="Arial" w:cs="Arial"/>
          <w:color w:val="000000"/>
          <w:lang w:val="en" w:eastAsia="en-ZW"/>
        </w:rPr>
        <w:t xml:space="preserve">. What will be the future value of Natasha’s account at the end of 3 years? </w:t>
      </w:r>
      <w:r>
        <w:rPr>
          <w:rFonts w:ascii="Arial" w:hAnsi="Arial" w:cs="Arial"/>
          <w:color w:val="000000"/>
          <w:lang w:val="en" w:eastAsia="en-ZW"/>
        </w:rPr>
        <w:t xml:space="preserve">              </w:t>
      </w:r>
      <w:r>
        <w:rPr>
          <w:rFonts w:ascii="Arial" w:hAnsi="Arial" w:cs="Arial"/>
          <w:i/>
          <w:color w:val="000000"/>
          <w:lang w:val="en" w:eastAsia="en-ZW"/>
        </w:rPr>
        <w:t>(10 marks)</w:t>
      </w:r>
    </w:p>
    <w:p w14:paraId="0DBFEF61" w14:textId="55FB8ABB" w:rsidR="0012375D" w:rsidRDefault="0012375D" w:rsidP="004A25EE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8B34FB">
        <w:rPr>
          <w:rFonts w:ascii="Arial" w:hAnsi="Arial" w:cs="Arial"/>
        </w:rPr>
        <w:t>What influence would a restrictive monetary policy have on the economy?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(5 marks)</w:t>
      </w:r>
    </w:p>
    <w:p w14:paraId="502BC4DE" w14:textId="3BEC1964" w:rsidR="0012375D" w:rsidRPr="002C5A59" w:rsidRDefault="0012375D" w:rsidP="001237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(</w:t>
      </w:r>
      <w:r w:rsidRPr="002C5A59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14:paraId="4BA9EC69" w14:textId="77777777" w:rsidR="0012375D" w:rsidRDefault="0012375D" w:rsidP="0012375D">
      <w:pPr>
        <w:tabs>
          <w:tab w:val="left" w:pos="720"/>
        </w:tabs>
        <w:rPr>
          <w:rFonts w:ascii="Arial" w:hAnsi="Arial" w:cs="Arial"/>
          <w:b/>
        </w:rPr>
      </w:pPr>
    </w:p>
    <w:p w14:paraId="3A2C4A2C" w14:textId="30C4F134" w:rsidR="0012375D" w:rsidRDefault="0012375D" w:rsidP="0012375D">
      <w:pPr>
        <w:tabs>
          <w:tab w:val="left" w:pos="720"/>
        </w:tabs>
        <w:rPr>
          <w:rFonts w:ascii="Arial" w:hAnsi="Arial" w:cs="Arial"/>
          <w:b/>
        </w:rPr>
      </w:pPr>
      <w:r w:rsidRPr="00D37412">
        <w:rPr>
          <w:rFonts w:ascii="Arial" w:hAnsi="Arial" w:cs="Arial"/>
          <w:b/>
        </w:rPr>
        <w:t>QUESTION 8</w:t>
      </w:r>
    </w:p>
    <w:p w14:paraId="0E66152F" w14:textId="77777777" w:rsidR="0012375D" w:rsidRPr="00D37412" w:rsidRDefault="0012375D" w:rsidP="0012375D">
      <w:pPr>
        <w:tabs>
          <w:tab w:val="left" w:pos="720"/>
        </w:tabs>
        <w:rPr>
          <w:rFonts w:ascii="Arial" w:hAnsi="Arial" w:cs="Arial"/>
          <w:b/>
        </w:rPr>
      </w:pPr>
    </w:p>
    <w:p w14:paraId="50264570" w14:textId="484EF6EA" w:rsidR="0012375D" w:rsidRPr="00F8521C" w:rsidRDefault="0012375D" w:rsidP="004A25EE">
      <w:pPr>
        <w:numPr>
          <w:ilvl w:val="0"/>
          <w:numId w:val="9"/>
        </w:numPr>
        <w:tabs>
          <w:tab w:val="left" w:pos="360"/>
          <w:tab w:val="left" w:pos="450"/>
        </w:tabs>
        <w:spacing w:after="200" w:line="276" w:lineRule="auto"/>
        <w:jc w:val="both"/>
        <w:rPr>
          <w:rFonts w:ascii="Arial" w:hAnsi="Arial" w:cs="Arial"/>
          <w:b/>
          <w:i/>
        </w:rPr>
      </w:pPr>
      <w:r w:rsidRPr="00F8521C">
        <w:rPr>
          <w:rFonts w:ascii="Arial" w:hAnsi="Arial" w:cs="Arial"/>
        </w:rPr>
        <w:t xml:space="preserve">List any </w:t>
      </w:r>
      <w:r w:rsidRPr="00F8521C">
        <w:rPr>
          <w:rFonts w:ascii="Arial" w:hAnsi="Arial" w:cs="Arial"/>
          <w:b/>
          <w:u w:val="single"/>
        </w:rPr>
        <w:t>five</w:t>
      </w:r>
      <w:r w:rsidRPr="00F8521C">
        <w:rPr>
          <w:rFonts w:ascii="Arial" w:hAnsi="Arial" w:cs="Arial"/>
        </w:rPr>
        <w:t xml:space="preserve"> profitability ratios that are used to measure the results of business operations or overall performance and effectiveness of the firm. </w:t>
      </w:r>
      <w:r w:rsidRPr="00F8521C">
        <w:rPr>
          <w:rFonts w:ascii="Arial" w:hAnsi="Arial" w:cs="Arial"/>
        </w:rPr>
        <w:tab/>
      </w:r>
      <w:r w:rsidRPr="00F8521C">
        <w:rPr>
          <w:rFonts w:ascii="Arial" w:hAnsi="Arial" w:cs="Arial"/>
          <w:i/>
        </w:rPr>
        <w:t xml:space="preserve">     </w:t>
      </w:r>
      <w:r>
        <w:rPr>
          <w:rFonts w:ascii="Arial" w:hAnsi="Arial" w:cs="Arial"/>
          <w:i/>
        </w:rPr>
        <w:t xml:space="preserve">        </w:t>
      </w:r>
      <w:r w:rsidRPr="00F8521C">
        <w:rPr>
          <w:rFonts w:ascii="Arial" w:hAnsi="Arial" w:cs="Arial"/>
          <w:i/>
        </w:rPr>
        <w:t xml:space="preserve"> (5 marks)</w:t>
      </w:r>
    </w:p>
    <w:p w14:paraId="6742B027" w14:textId="292E51BD" w:rsidR="0012375D" w:rsidRPr="00D37412" w:rsidRDefault="0012375D" w:rsidP="004A25EE">
      <w:pPr>
        <w:numPr>
          <w:ilvl w:val="0"/>
          <w:numId w:val="9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  <w:b/>
        </w:rPr>
      </w:pPr>
      <w:r w:rsidRPr="00D37412">
        <w:rPr>
          <w:rFonts w:ascii="Arial" w:hAnsi="Arial" w:cs="Arial"/>
        </w:rPr>
        <w:t>Differentiate between Horizontal analysis and vertical analysis as tools and techniques of financial statement analysis.</w:t>
      </w:r>
      <w:r w:rsidRPr="00D37412">
        <w:rPr>
          <w:rFonts w:ascii="Arial" w:hAnsi="Arial" w:cs="Arial"/>
        </w:rPr>
        <w:tab/>
      </w:r>
      <w:r w:rsidRPr="00D37412">
        <w:rPr>
          <w:rFonts w:ascii="Arial" w:hAnsi="Arial" w:cs="Arial"/>
        </w:rPr>
        <w:tab/>
      </w:r>
      <w:r w:rsidRPr="00D3741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  <w:i/>
        </w:rPr>
        <w:t>(10 marks)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383D4A4" w14:textId="77777777" w:rsidR="00765F3A" w:rsidRPr="00765F3A" w:rsidRDefault="0012375D" w:rsidP="004A25EE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Arial" w:hAnsi="Arial" w:cs="Arial"/>
          <w:b/>
        </w:rPr>
      </w:pPr>
      <w:r w:rsidRPr="002C5A59">
        <w:rPr>
          <w:rFonts w:ascii="Arial" w:hAnsi="Arial" w:cs="Arial"/>
          <w:color w:val="000000"/>
          <w:lang w:eastAsia="en-ZW"/>
        </w:rPr>
        <w:t xml:space="preserve">Activity ratios are calculated to measure the efficiency with which the resources of a firm have been employed. These ratios are also called turnover ratios because they indicate the speed with which assets are being turned over into sales. </w:t>
      </w:r>
    </w:p>
    <w:p w14:paraId="046CB98A" w14:textId="0D030114" w:rsidR="0012375D" w:rsidRPr="00830A06" w:rsidRDefault="0012375D" w:rsidP="00765F3A">
      <w:pPr>
        <w:tabs>
          <w:tab w:val="left" w:pos="0"/>
        </w:tabs>
        <w:spacing w:line="276" w:lineRule="auto"/>
        <w:ind w:left="360"/>
        <w:jc w:val="both"/>
        <w:rPr>
          <w:rFonts w:ascii="Arial" w:hAnsi="Arial" w:cs="Arial"/>
          <w:b/>
        </w:rPr>
      </w:pPr>
      <w:r w:rsidRPr="002C5A59">
        <w:rPr>
          <w:rFonts w:ascii="Arial" w:hAnsi="Arial" w:cs="Arial"/>
          <w:color w:val="000000"/>
          <w:lang w:eastAsia="en-ZW"/>
        </w:rPr>
        <w:t>Lis</w:t>
      </w:r>
      <w:r w:rsidRPr="002C5A59">
        <w:rPr>
          <w:rFonts w:ascii="Arial" w:hAnsi="Arial" w:cs="Arial"/>
        </w:rPr>
        <w:t xml:space="preserve">t any </w:t>
      </w:r>
      <w:r w:rsidRPr="00BA767E">
        <w:rPr>
          <w:rFonts w:ascii="Arial" w:hAnsi="Arial" w:cs="Arial"/>
          <w:b/>
          <w:u w:val="single"/>
        </w:rPr>
        <w:t>five</w:t>
      </w:r>
      <w:r w:rsidRPr="002C5A59">
        <w:rPr>
          <w:rFonts w:ascii="Arial" w:hAnsi="Arial" w:cs="Arial"/>
        </w:rPr>
        <w:t xml:space="preserve"> of these ratios. </w:t>
      </w:r>
      <w:r w:rsidRPr="002C5A5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7412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</w:t>
      </w:r>
      <w:r w:rsidRPr="00D37412">
        <w:rPr>
          <w:rFonts w:ascii="Arial" w:hAnsi="Arial" w:cs="Arial"/>
          <w:i/>
        </w:rPr>
        <w:t xml:space="preserve"> (5 marks)</w:t>
      </w:r>
    </w:p>
    <w:p w14:paraId="5A168FCA" w14:textId="43930EFD" w:rsidR="0012375D" w:rsidRPr="00D37412" w:rsidRDefault="0012375D" w:rsidP="0012375D">
      <w:p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</w:rPr>
        <w:t>(Total 20 marks)</w:t>
      </w:r>
    </w:p>
    <w:p w14:paraId="2E971C1D" w14:textId="77777777" w:rsidR="0012375D" w:rsidRDefault="0012375D" w:rsidP="0012375D">
      <w:pPr>
        <w:tabs>
          <w:tab w:val="left" w:pos="0"/>
        </w:tabs>
        <w:rPr>
          <w:rFonts w:ascii="Arial" w:hAnsi="Arial" w:cs="Arial"/>
        </w:rPr>
      </w:pPr>
    </w:p>
    <w:p w14:paraId="761E554E" w14:textId="77777777" w:rsidR="0012375D" w:rsidRDefault="0012375D" w:rsidP="0012375D">
      <w:pPr>
        <w:tabs>
          <w:tab w:val="left" w:pos="0"/>
        </w:tabs>
        <w:rPr>
          <w:rFonts w:ascii="Arial" w:hAnsi="Arial" w:cs="Arial"/>
        </w:rPr>
      </w:pPr>
    </w:p>
    <w:p w14:paraId="04BB8A33" w14:textId="77777777" w:rsidR="0012375D" w:rsidRDefault="0012375D" w:rsidP="0012375D">
      <w:pPr>
        <w:tabs>
          <w:tab w:val="left" w:pos="720"/>
        </w:tabs>
        <w:ind w:left="9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2EBA05D4" w14:textId="6D4F55F3" w:rsidR="008C7940" w:rsidRPr="00A34CC5" w:rsidRDefault="0012375D" w:rsidP="00765F3A">
      <w:pPr>
        <w:tabs>
          <w:tab w:val="left" w:pos="720"/>
        </w:tabs>
        <w:ind w:left="90"/>
        <w:jc w:val="center"/>
        <w:rPr>
          <w:rFonts w:ascii="Arial" w:eastAsiaTheme="minorHAnsi" w:hAnsi="Arial" w:cs="Arial"/>
          <w:sz w:val="32"/>
          <w:szCs w:val="32"/>
        </w:rPr>
      </w:pPr>
      <w:r w:rsidRPr="002170E8">
        <w:rPr>
          <w:rFonts w:ascii="Arial" w:hAnsi="Arial" w:cs="Arial"/>
          <w:b/>
          <w:color w:val="000000"/>
          <w:sz w:val="32"/>
          <w:szCs w:val="32"/>
        </w:rPr>
        <w:t>END OF THE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6A4E" w14:textId="77777777" w:rsidR="004F698D" w:rsidRDefault="004F698D">
      <w:r>
        <w:separator/>
      </w:r>
    </w:p>
  </w:endnote>
  <w:endnote w:type="continuationSeparator" w:id="0">
    <w:p w14:paraId="0E079C3F" w14:textId="77777777" w:rsidR="004F698D" w:rsidRDefault="004F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Bold"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D015" w14:textId="77777777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3662E" w14:textId="77777777" w:rsidR="00AA2110" w:rsidRDefault="00AA211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E056" w14:textId="36150E25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17D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D3C2939" w14:textId="77777777" w:rsidR="00AA2110" w:rsidRPr="00DA6E32" w:rsidRDefault="00AA211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BF5EF" wp14:editId="1506A97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04364" w14:textId="77777777" w:rsidR="004F698D" w:rsidRDefault="004F698D">
      <w:r>
        <w:separator/>
      </w:r>
    </w:p>
  </w:footnote>
  <w:footnote w:type="continuationSeparator" w:id="0">
    <w:p w14:paraId="293B21EE" w14:textId="77777777" w:rsidR="004F698D" w:rsidRDefault="004F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F312" w14:textId="77777777" w:rsidR="00AA2110" w:rsidRDefault="00AA2110">
    <w:pPr>
      <w:pStyle w:val="Header"/>
    </w:pPr>
  </w:p>
  <w:p w14:paraId="7981DC37" w14:textId="77777777" w:rsidR="00AA2110" w:rsidRDefault="00AA2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 w15:restartNumberingAfterBreak="0">
    <w:nsid w:val="0FBE1F76"/>
    <w:multiLevelType w:val="hybridMultilevel"/>
    <w:tmpl w:val="6C9AAFC2"/>
    <w:lvl w:ilvl="0" w:tplc="4A1EB69E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3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309C1233"/>
    <w:multiLevelType w:val="hybridMultilevel"/>
    <w:tmpl w:val="27EE2B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4F4130FE"/>
    <w:multiLevelType w:val="hybridMultilevel"/>
    <w:tmpl w:val="CD40C328"/>
    <w:lvl w:ilvl="0" w:tplc="86724264">
      <w:start w:val="1"/>
      <w:numFmt w:val="lowerLetter"/>
      <w:lvlText w:val="(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0846CA"/>
    <w:multiLevelType w:val="hybridMultilevel"/>
    <w:tmpl w:val="E8B8850A"/>
    <w:lvl w:ilvl="0" w:tplc="3368919E">
      <w:start w:val="1"/>
      <w:numFmt w:val="lowerLetter"/>
      <w:lvlText w:val="(%1)"/>
      <w:lvlJc w:val="left"/>
      <w:pPr>
        <w:ind w:left="1980" w:hanging="360"/>
      </w:pPr>
      <w:rPr>
        <w:rFonts w:ascii="Arial" w:eastAsia="Calibri" w:hAnsi="Arial" w:cs="Arial"/>
      </w:r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2C87"/>
    <w:rsid w:val="0002444D"/>
    <w:rsid w:val="000245C5"/>
    <w:rsid w:val="00050C5E"/>
    <w:rsid w:val="0007687D"/>
    <w:rsid w:val="00097246"/>
    <w:rsid w:val="000A7B0D"/>
    <w:rsid w:val="000D54FF"/>
    <w:rsid w:val="000F43E4"/>
    <w:rsid w:val="00100975"/>
    <w:rsid w:val="0010776F"/>
    <w:rsid w:val="001136BD"/>
    <w:rsid w:val="00122229"/>
    <w:rsid w:val="00122A1C"/>
    <w:rsid w:val="0012375D"/>
    <w:rsid w:val="001247B0"/>
    <w:rsid w:val="00133EB2"/>
    <w:rsid w:val="00145CC1"/>
    <w:rsid w:val="00147196"/>
    <w:rsid w:val="00153287"/>
    <w:rsid w:val="00154371"/>
    <w:rsid w:val="00161247"/>
    <w:rsid w:val="001669EA"/>
    <w:rsid w:val="001673AE"/>
    <w:rsid w:val="001856A3"/>
    <w:rsid w:val="001C3673"/>
    <w:rsid w:val="001D261F"/>
    <w:rsid w:val="001D48B4"/>
    <w:rsid w:val="001E1A6E"/>
    <w:rsid w:val="001F18BE"/>
    <w:rsid w:val="001F2B6E"/>
    <w:rsid w:val="001F4581"/>
    <w:rsid w:val="001F5428"/>
    <w:rsid w:val="001F57F6"/>
    <w:rsid w:val="0020172B"/>
    <w:rsid w:val="0021066C"/>
    <w:rsid w:val="00237E7E"/>
    <w:rsid w:val="00263654"/>
    <w:rsid w:val="0026395C"/>
    <w:rsid w:val="002834DE"/>
    <w:rsid w:val="00284EE5"/>
    <w:rsid w:val="00285C0A"/>
    <w:rsid w:val="00285E0F"/>
    <w:rsid w:val="002B2E43"/>
    <w:rsid w:val="002C2DF9"/>
    <w:rsid w:val="002D1B2D"/>
    <w:rsid w:val="002D5150"/>
    <w:rsid w:val="002D5CCE"/>
    <w:rsid w:val="002E7317"/>
    <w:rsid w:val="003018AD"/>
    <w:rsid w:val="00302770"/>
    <w:rsid w:val="003157BE"/>
    <w:rsid w:val="00321B54"/>
    <w:rsid w:val="00325C97"/>
    <w:rsid w:val="0033668E"/>
    <w:rsid w:val="00337079"/>
    <w:rsid w:val="00347897"/>
    <w:rsid w:val="003517D3"/>
    <w:rsid w:val="00353611"/>
    <w:rsid w:val="00356BE8"/>
    <w:rsid w:val="00363266"/>
    <w:rsid w:val="00366E9F"/>
    <w:rsid w:val="00370366"/>
    <w:rsid w:val="00380FC5"/>
    <w:rsid w:val="00383E0D"/>
    <w:rsid w:val="003864E6"/>
    <w:rsid w:val="0039309C"/>
    <w:rsid w:val="00394377"/>
    <w:rsid w:val="003A2C4D"/>
    <w:rsid w:val="003A52FE"/>
    <w:rsid w:val="003C1564"/>
    <w:rsid w:val="003D3F16"/>
    <w:rsid w:val="003D4B0C"/>
    <w:rsid w:val="003E1686"/>
    <w:rsid w:val="003E5967"/>
    <w:rsid w:val="003F7AA8"/>
    <w:rsid w:val="00406F9A"/>
    <w:rsid w:val="00413734"/>
    <w:rsid w:val="00434AF4"/>
    <w:rsid w:val="0044138B"/>
    <w:rsid w:val="00452EBD"/>
    <w:rsid w:val="00464D8B"/>
    <w:rsid w:val="004A25EE"/>
    <w:rsid w:val="004D03FF"/>
    <w:rsid w:val="004E01A9"/>
    <w:rsid w:val="004F49A5"/>
    <w:rsid w:val="004F5963"/>
    <w:rsid w:val="004F698D"/>
    <w:rsid w:val="005111A3"/>
    <w:rsid w:val="005201E4"/>
    <w:rsid w:val="00534204"/>
    <w:rsid w:val="0054519B"/>
    <w:rsid w:val="005516B6"/>
    <w:rsid w:val="00553483"/>
    <w:rsid w:val="00563D48"/>
    <w:rsid w:val="00574F80"/>
    <w:rsid w:val="00594A4A"/>
    <w:rsid w:val="005D1D28"/>
    <w:rsid w:val="005D4718"/>
    <w:rsid w:val="005F3DF4"/>
    <w:rsid w:val="00602341"/>
    <w:rsid w:val="00606DB5"/>
    <w:rsid w:val="0062763D"/>
    <w:rsid w:val="00632235"/>
    <w:rsid w:val="00646AEF"/>
    <w:rsid w:val="00664BE7"/>
    <w:rsid w:val="0068413B"/>
    <w:rsid w:val="006855CA"/>
    <w:rsid w:val="006922FA"/>
    <w:rsid w:val="006A489D"/>
    <w:rsid w:val="006B25BB"/>
    <w:rsid w:val="006B3076"/>
    <w:rsid w:val="006D2030"/>
    <w:rsid w:val="006D46AE"/>
    <w:rsid w:val="006E4CBA"/>
    <w:rsid w:val="006F1274"/>
    <w:rsid w:val="006F1F97"/>
    <w:rsid w:val="00701717"/>
    <w:rsid w:val="00703617"/>
    <w:rsid w:val="00707D59"/>
    <w:rsid w:val="00715C58"/>
    <w:rsid w:val="00746098"/>
    <w:rsid w:val="0075054C"/>
    <w:rsid w:val="00760F82"/>
    <w:rsid w:val="00765F3A"/>
    <w:rsid w:val="00782F03"/>
    <w:rsid w:val="00785D4E"/>
    <w:rsid w:val="00787DEF"/>
    <w:rsid w:val="00791C8C"/>
    <w:rsid w:val="00794632"/>
    <w:rsid w:val="00795449"/>
    <w:rsid w:val="007B452A"/>
    <w:rsid w:val="007B4B6A"/>
    <w:rsid w:val="007E0748"/>
    <w:rsid w:val="007E1FE7"/>
    <w:rsid w:val="007F707C"/>
    <w:rsid w:val="00821096"/>
    <w:rsid w:val="00824A13"/>
    <w:rsid w:val="00834572"/>
    <w:rsid w:val="0083601F"/>
    <w:rsid w:val="008635F8"/>
    <w:rsid w:val="008760E8"/>
    <w:rsid w:val="008820FD"/>
    <w:rsid w:val="008837A5"/>
    <w:rsid w:val="00885838"/>
    <w:rsid w:val="00894C3A"/>
    <w:rsid w:val="008A1F99"/>
    <w:rsid w:val="008A73B1"/>
    <w:rsid w:val="008B1435"/>
    <w:rsid w:val="008B5AF8"/>
    <w:rsid w:val="008C29A5"/>
    <w:rsid w:val="008C39E4"/>
    <w:rsid w:val="008C4EEA"/>
    <w:rsid w:val="008C7940"/>
    <w:rsid w:val="00922DEB"/>
    <w:rsid w:val="00931737"/>
    <w:rsid w:val="00956437"/>
    <w:rsid w:val="0098269F"/>
    <w:rsid w:val="009879A2"/>
    <w:rsid w:val="0099333E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8F5"/>
    <w:rsid w:val="00A34CC5"/>
    <w:rsid w:val="00A55626"/>
    <w:rsid w:val="00A6107B"/>
    <w:rsid w:val="00A611A4"/>
    <w:rsid w:val="00A86B35"/>
    <w:rsid w:val="00AA2110"/>
    <w:rsid w:val="00AA2BEE"/>
    <w:rsid w:val="00AB6807"/>
    <w:rsid w:val="00AC6C7B"/>
    <w:rsid w:val="00AE330E"/>
    <w:rsid w:val="00B00A12"/>
    <w:rsid w:val="00B05669"/>
    <w:rsid w:val="00B1000F"/>
    <w:rsid w:val="00B16920"/>
    <w:rsid w:val="00B177D5"/>
    <w:rsid w:val="00B26B9A"/>
    <w:rsid w:val="00B34C21"/>
    <w:rsid w:val="00B4075B"/>
    <w:rsid w:val="00B6387D"/>
    <w:rsid w:val="00B67613"/>
    <w:rsid w:val="00B87746"/>
    <w:rsid w:val="00B87AA3"/>
    <w:rsid w:val="00BB01EF"/>
    <w:rsid w:val="00BB25FD"/>
    <w:rsid w:val="00BB497A"/>
    <w:rsid w:val="00BB7FED"/>
    <w:rsid w:val="00BC11EA"/>
    <w:rsid w:val="00BD2542"/>
    <w:rsid w:val="00C10943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5EF4"/>
    <w:rsid w:val="00CD06F3"/>
    <w:rsid w:val="00CD7817"/>
    <w:rsid w:val="00CF02D5"/>
    <w:rsid w:val="00D012E1"/>
    <w:rsid w:val="00D12DA5"/>
    <w:rsid w:val="00D14317"/>
    <w:rsid w:val="00D152BE"/>
    <w:rsid w:val="00D17C84"/>
    <w:rsid w:val="00D31BA0"/>
    <w:rsid w:val="00D32E29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124C"/>
    <w:rsid w:val="00DB4295"/>
    <w:rsid w:val="00DF5EEF"/>
    <w:rsid w:val="00E007A1"/>
    <w:rsid w:val="00E048A2"/>
    <w:rsid w:val="00E15E17"/>
    <w:rsid w:val="00E236B9"/>
    <w:rsid w:val="00E26D0F"/>
    <w:rsid w:val="00E342F5"/>
    <w:rsid w:val="00E4083D"/>
    <w:rsid w:val="00E5092C"/>
    <w:rsid w:val="00E61639"/>
    <w:rsid w:val="00E63320"/>
    <w:rsid w:val="00E76EC6"/>
    <w:rsid w:val="00E90475"/>
    <w:rsid w:val="00E97487"/>
    <w:rsid w:val="00EB642F"/>
    <w:rsid w:val="00EE62CE"/>
    <w:rsid w:val="00EF57FD"/>
    <w:rsid w:val="00EF65B7"/>
    <w:rsid w:val="00F0635E"/>
    <w:rsid w:val="00F10542"/>
    <w:rsid w:val="00F174BA"/>
    <w:rsid w:val="00F17D4D"/>
    <w:rsid w:val="00F253AA"/>
    <w:rsid w:val="00F576E3"/>
    <w:rsid w:val="00F70D3E"/>
    <w:rsid w:val="00F90BF6"/>
    <w:rsid w:val="00F96ED2"/>
    <w:rsid w:val="00FA26F4"/>
    <w:rsid w:val="00FA691E"/>
    <w:rsid w:val="00FB1021"/>
    <w:rsid w:val="00FB6DD4"/>
    <w:rsid w:val="00FC6967"/>
    <w:rsid w:val="00FD1B7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CA9D88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vestopedia.com/terms/i/inflation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34EBA-13F0-4FD1-A5C5-94D0A146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2018-01-22T14:37:00Z</cp:lastPrinted>
  <dcterms:created xsi:type="dcterms:W3CDTF">2020-11-17T07:04:00Z</dcterms:created>
  <dcterms:modified xsi:type="dcterms:W3CDTF">2020-11-20T06:21:00Z</dcterms:modified>
</cp:coreProperties>
</file>