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EF4CFE" w14:textId="7641FF9B" w:rsidR="007E1FE7" w:rsidRPr="001669EA" w:rsidRDefault="00167EFA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7EFA">
        <w:rPr>
          <w:noProof/>
        </w:rPr>
        <w:t xml:space="preserve"> </w:t>
      </w:r>
      <w:r>
        <w:rPr>
          <w:noProof/>
        </w:rPr>
        <w:drawing>
          <wp:inline distT="0" distB="0" distL="0" distR="0" wp14:anchorId="5CF7E41A" wp14:editId="2CF6B0F5">
            <wp:extent cx="1070581" cy="9924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70581" cy="992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5CC578" w14:textId="77777777"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63107CE9" w14:textId="77777777"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14:paraId="0A94DB34" w14:textId="77777777" w:rsidR="007E1FE7" w:rsidRPr="00D12DA5" w:rsidRDefault="00AB6807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 w:rsidRPr="00D12DA5">
        <w:rPr>
          <w:rFonts w:ascii="Arial" w:hAnsi="Arial" w:cs="Arial"/>
          <w:b/>
          <w:bCs/>
          <w:sz w:val="32"/>
          <w:szCs w:val="32"/>
        </w:rPr>
        <w:t>CERTIFICATE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14:paraId="0BAA043B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3D3CA028" w14:textId="77777777" w:rsidR="00FE3278" w:rsidRDefault="007E1FE7" w:rsidP="0095550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3263C2">
        <w:rPr>
          <w:rFonts w:ascii="Arial" w:hAnsi="Arial" w:cs="Arial"/>
          <w:b/>
          <w:bCs/>
          <w:color w:val="FF0000"/>
          <w:sz w:val="28"/>
          <w:szCs w:val="28"/>
        </w:rPr>
        <w:t xml:space="preserve"> </w:t>
      </w:r>
      <w:r w:rsidR="00FE3278">
        <w:rPr>
          <w:rFonts w:ascii="Arial" w:hAnsi="Arial" w:cs="Arial"/>
          <w:b/>
          <w:bCs/>
          <w:sz w:val="28"/>
          <w:szCs w:val="28"/>
        </w:rPr>
        <w:t xml:space="preserve">INTRODUCTION TO BUSINESS ACCOUNTING </w:t>
      </w:r>
    </w:p>
    <w:p w14:paraId="1470F09A" w14:textId="741E6249" w:rsidR="007E1FE7" w:rsidRPr="00D12DA5" w:rsidRDefault="00FE3278" w:rsidP="00955509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</w:t>
      </w:r>
      <w:r w:rsidR="00144D33" w:rsidRPr="005916D9">
        <w:rPr>
          <w:rFonts w:ascii="Arial" w:hAnsi="Arial" w:cs="Arial"/>
          <w:b/>
          <w:bCs/>
          <w:sz w:val="28"/>
          <w:szCs w:val="28"/>
        </w:rPr>
        <w:t>(</w:t>
      </w:r>
      <w:r w:rsidR="00955509" w:rsidRPr="005916D9">
        <w:rPr>
          <w:rFonts w:ascii="Arial" w:hAnsi="Arial" w:cs="Arial"/>
          <w:b/>
          <w:sz w:val="28"/>
          <w:szCs w:val="28"/>
        </w:rPr>
        <w:t>IOBM – C</w:t>
      </w:r>
      <w:r w:rsidR="006C57D4" w:rsidRPr="005916D9">
        <w:rPr>
          <w:rFonts w:ascii="Arial" w:hAnsi="Arial" w:cs="Arial"/>
          <w:b/>
          <w:sz w:val="28"/>
          <w:szCs w:val="28"/>
        </w:rPr>
        <w:t>10</w:t>
      </w:r>
      <w:r>
        <w:rPr>
          <w:rFonts w:ascii="Arial" w:hAnsi="Arial" w:cs="Arial"/>
          <w:b/>
          <w:sz w:val="28"/>
          <w:szCs w:val="28"/>
        </w:rPr>
        <w:t>1</w:t>
      </w:r>
      <w:r w:rsidR="007E1FE7" w:rsidRPr="005916D9">
        <w:rPr>
          <w:rFonts w:ascii="Arial" w:hAnsi="Arial" w:cs="Arial"/>
          <w:b/>
          <w:sz w:val="28"/>
          <w:szCs w:val="28"/>
        </w:rPr>
        <w:t>)</w:t>
      </w:r>
    </w:p>
    <w:p w14:paraId="4BCAFB04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3A3676D" w14:textId="36857DF4" w:rsidR="007E1FE7" w:rsidRPr="006F527C" w:rsidRDefault="007E1FE7" w:rsidP="003263C2">
      <w:pPr>
        <w:pStyle w:val="Heading9"/>
        <w:rPr>
          <w:rFonts w:ascii="Arial" w:hAnsi="Arial" w:cs="Arial"/>
          <w:b/>
          <w:i w:val="0"/>
          <w:sz w:val="24"/>
          <w:szCs w:val="24"/>
        </w:rPr>
      </w:pPr>
      <w:r w:rsidRPr="006F527C">
        <w:rPr>
          <w:rFonts w:ascii="Arial" w:hAnsi="Arial" w:cs="Arial"/>
          <w:b/>
          <w:i w:val="0"/>
          <w:sz w:val="24"/>
          <w:szCs w:val="24"/>
        </w:rPr>
        <w:t>Date:</w:t>
      </w:r>
      <w:r w:rsidR="00657AFE">
        <w:rPr>
          <w:rFonts w:ascii="Arial" w:hAnsi="Arial" w:cs="Arial"/>
          <w:b/>
          <w:i w:val="0"/>
          <w:sz w:val="24"/>
          <w:szCs w:val="24"/>
        </w:rPr>
        <w:t xml:space="preserve"> </w:t>
      </w:r>
      <w:r w:rsidR="002A45C9">
        <w:rPr>
          <w:rFonts w:ascii="Arial" w:hAnsi="Arial" w:cs="Arial"/>
          <w:b/>
          <w:i w:val="0"/>
          <w:sz w:val="24"/>
          <w:szCs w:val="24"/>
        </w:rPr>
        <w:t xml:space="preserve">Monday, </w:t>
      </w:r>
      <w:r w:rsidR="00FE3278">
        <w:rPr>
          <w:rFonts w:ascii="Arial" w:hAnsi="Arial" w:cs="Arial"/>
          <w:b/>
          <w:i w:val="0"/>
          <w:sz w:val="24"/>
          <w:szCs w:val="24"/>
        </w:rPr>
        <w:t>23rd November 2020</w:t>
      </w:r>
    </w:p>
    <w:p w14:paraId="7EC37A70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C3D2395" w14:textId="6598BBC3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Time Allocated: 3 hours (</w:t>
      </w:r>
      <w:r w:rsidR="006F527C">
        <w:rPr>
          <w:rFonts w:ascii="Arial" w:hAnsi="Arial" w:cs="Arial"/>
          <w:b/>
          <w:bCs/>
        </w:rPr>
        <w:t>08:00</w:t>
      </w:r>
      <w:r w:rsidR="0002444D">
        <w:rPr>
          <w:rFonts w:ascii="Arial" w:hAnsi="Arial" w:cs="Arial"/>
          <w:b/>
          <w:bCs/>
        </w:rPr>
        <w:t xml:space="preserve"> – </w:t>
      </w:r>
      <w:r w:rsidR="006F527C">
        <w:rPr>
          <w:rFonts w:ascii="Arial" w:hAnsi="Arial" w:cs="Arial"/>
          <w:b/>
          <w:bCs/>
        </w:rPr>
        <w:t>11:00</w:t>
      </w:r>
      <w:r w:rsidR="0002444D">
        <w:rPr>
          <w:rFonts w:ascii="Arial" w:hAnsi="Arial" w:cs="Arial"/>
          <w:b/>
          <w:bCs/>
        </w:rPr>
        <w:t xml:space="preserve"> </w:t>
      </w:r>
      <w:r w:rsidR="007363E4">
        <w:rPr>
          <w:rFonts w:ascii="Arial" w:hAnsi="Arial" w:cs="Arial"/>
          <w:b/>
          <w:bCs/>
        </w:rPr>
        <w:t>Hours</w:t>
      </w:r>
      <w:r w:rsidR="00144D33" w:rsidRPr="001669EA">
        <w:rPr>
          <w:rFonts w:ascii="Arial" w:hAnsi="Arial" w:cs="Arial"/>
          <w:b/>
          <w:bCs/>
        </w:rPr>
        <w:t>)</w:t>
      </w:r>
      <w:r w:rsidRPr="001669EA">
        <w:rPr>
          <w:rFonts w:ascii="Arial" w:hAnsi="Arial" w:cs="Arial"/>
          <w:bCs/>
        </w:rPr>
        <w:t xml:space="preserve">  </w:t>
      </w:r>
    </w:p>
    <w:p w14:paraId="408ADF93" w14:textId="77777777" w:rsidR="007E1FE7" w:rsidRPr="001669EA" w:rsidRDefault="00CB33BE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02BC28D6" wp14:editId="077746ED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5EF7F82C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14:paraId="2AAFD914" w14:textId="77777777"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3727A377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6B6E5D9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>INSTRUCTIONS TO CANDIDATES</w:t>
      </w:r>
    </w:p>
    <w:p w14:paraId="319C729A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9E53D55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1 </w:t>
      </w:r>
      <w:r w:rsidRPr="001669EA">
        <w:rPr>
          <w:rFonts w:ascii="Arial" w:hAnsi="Arial" w:cs="Arial"/>
          <w:bCs/>
        </w:rPr>
        <w:tab/>
        <w:t xml:space="preserve">This paper consists of </w:t>
      </w:r>
      <w:r w:rsidRPr="001669EA">
        <w:rPr>
          <w:rFonts w:ascii="Arial" w:hAnsi="Arial" w:cs="Arial"/>
          <w:b/>
          <w:bCs/>
        </w:rPr>
        <w:t>TWO</w:t>
      </w:r>
      <w:r w:rsidRPr="001669EA">
        <w:rPr>
          <w:rFonts w:ascii="Arial" w:hAnsi="Arial" w:cs="Arial"/>
          <w:bCs/>
        </w:rPr>
        <w:t xml:space="preserve"> Sections, A and B.</w:t>
      </w:r>
    </w:p>
    <w:p w14:paraId="4A6ED958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1994DB4A" w14:textId="7B2EE73E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2</w:t>
      </w:r>
      <w:r w:rsidR="00DF5EEF" w:rsidRPr="001669EA">
        <w:rPr>
          <w:rFonts w:ascii="Arial" w:hAnsi="Arial" w:cs="Arial"/>
          <w:bCs/>
        </w:rPr>
        <w:t xml:space="preserve"> </w:t>
      </w:r>
      <w:r w:rsidR="00DF5EEF" w:rsidRPr="001669EA">
        <w:rPr>
          <w:rFonts w:ascii="Arial" w:hAnsi="Arial" w:cs="Arial"/>
          <w:bCs/>
        </w:rPr>
        <w:tab/>
        <w:t xml:space="preserve">Section A consists of 20 </w:t>
      </w:r>
      <w:r w:rsidR="00166FB6" w:rsidRPr="001669EA">
        <w:rPr>
          <w:rFonts w:ascii="Arial" w:hAnsi="Arial" w:cs="Arial"/>
          <w:bCs/>
        </w:rPr>
        <w:t>multiple</w:t>
      </w:r>
      <w:r w:rsidRPr="001669EA">
        <w:rPr>
          <w:rFonts w:ascii="Arial" w:hAnsi="Arial" w:cs="Arial"/>
          <w:bCs/>
        </w:rPr>
        <w:t xml:space="preserve"> </w:t>
      </w:r>
      <w:r w:rsidR="00980F42" w:rsidRPr="001669EA">
        <w:rPr>
          <w:rFonts w:ascii="Arial" w:hAnsi="Arial" w:cs="Arial"/>
          <w:bCs/>
        </w:rPr>
        <w:t>questions;</w:t>
      </w:r>
      <w:r w:rsidR="00DF5EEF" w:rsidRPr="001669EA">
        <w:rPr>
          <w:rFonts w:ascii="Arial" w:hAnsi="Arial" w:cs="Arial"/>
          <w:bCs/>
        </w:rPr>
        <w:t xml:space="preserve"> each question carries 2</w:t>
      </w:r>
      <w:r w:rsidRPr="001669EA">
        <w:rPr>
          <w:rFonts w:ascii="Arial" w:hAnsi="Arial" w:cs="Arial"/>
          <w:bCs/>
        </w:rPr>
        <w:t xml:space="preserve"> marks.</w:t>
      </w:r>
    </w:p>
    <w:p w14:paraId="7EAD62F2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Answer </w:t>
      </w:r>
      <w:r w:rsidRPr="00406F9A">
        <w:rPr>
          <w:rFonts w:ascii="Arial" w:hAnsi="Arial" w:cs="Arial"/>
          <w:b/>
          <w:bCs/>
          <w:u w:val="single"/>
        </w:rPr>
        <w:t>ALL</w:t>
      </w:r>
      <w:r w:rsidRPr="001669EA">
        <w:rPr>
          <w:rFonts w:ascii="Arial" w:hAnsi="Arial" w:cs="Arial"/>
          <w:bCs/>
        </w:rPr>
        <w:t xml:space="preserve"> questions.</w:t>
      </w:r>
    </w:p>
    <w:p w14:paraId="5CB9DF8A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14:paraId="61C19443" w14:textId="0814246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 xml:space="preserve">3 </w:t>
      </w:r>
      <w:r w:rsidRPr="001669EA">
        <w:rPr>
          <w:rFonts w:ascii="Arial" w:hAnsi="Arial" w:cs="Arial"/>
          <w:bCs/>
        </w:rPr>
        <w:tab/>
      </w:r>
      <w:r w:rsidR="00406F9A">
        <w:rPr>
          <w:rFonts w:ascii="Arial" w:hAnsi="Arial" w:cs="Arial"/>
          <w:bCs/>
        </w:rPr>
        <w:t>Section B consists of 5</w:t>
      </w:r>
      <w:r w:rsidRPr="001669EA">
        <w:rPr>
          <w:rFonts w:ascii="Arial" w:hAnsi="Arial" w:cs="Arial"/>
          <w:bCs/>
        </w:rPr>
        <w:t xml:space="preserve"> </w:t>
      </w:r>
      <w:r w:rsidR="00980F42" w:rsidRPr="001669EA">
        <w:rPr>
          <w:rFonts w:ascii="Arial" w:hAnsi="Arial" w:cs="Arial"/>
          <w:bCs/>
        </w:rPr>
        <w:t>questions;</w:t>
      </w:r>
      <w:r w:rsidRPr="001669EA">
        <w:rPr>
          <w:rFonts w:ascii="Arial" w:hAnsi="Arial" w:cs="Arial"/>
          <w:bCs/>
        </w:rPr>
        <w:t xml:space="preserve"> each question carries 20 marks. Answer </w:t>
      </w:r>
      <w:r w:rsidR="00DF5EEF" w:rsidRPr="00406F9A">
        <w:rPr>
          <w:rFonts w:ascii="Arial" w:hAnsi="Arial" w:cs="Arial"/>
          <w:b/>
          <w:bCs/>
          <w:u w:val="single"/>
        </w:rPr>
        <w:t>ANY THREE</w:t>
      </w:r>
      <w:r w:rsidRPr="001669EA">
        <w:rPr>
          <w:rFonts w:ascii="Arial" w:hAnsi="Arial" w:cs="Arial"/>
          <w:bCs/>
        </w:rPr>
        <w:t xml:space="preserve"> questions.</w:t>
      </w:r>
    </w:p>
    <w:p w14:paraId="5A61B417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7146C9D1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4</w:t>
      </w:r>
      <w:r w:rsidRPr="001669EA">
        <w:rPr>
          <w:rFonts w:ascii="Arial" w:hAnsi="Arial" w:cs="Arial"/>
          <w:bCs/>
        </w:rPr>
        <w:tab/>
        <w:t xml:space="preserve">You will be allowed </w:t>
      </w:r>
      <w:r w:rsidRPr="001669EA">
        <w:rPr>
          <w:rFonts w:ascii="Arial" w:hAnsi="Arial" w:cs="Arial"/>
          <w:b/>
          <w:bCs/>
        </w:rPr>
        <w:t>10 minutes</w:t>
      </w:r>
      <w:r w:rsidRPr="001669EA">
        <w:rPr>
          <w:rFonts w:ascii="Arial" w:hAnsi="Arial" w:cs="Arial"/>
          <w:bCs/>
        </w:rPr>
        <w:t xml:space="preserve"> to go through the paper before the start of the examination when you may write on this paper but not in the answer book.</w:t>
      </w:r>
    </w:p>
    <w:p w14:paraId="43B9539B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37C944BD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1669EA">
        <w:rPr>
          <w:rFonts w:ascii="Arial" w:hAnsi="Arial" w:cs="Arial"/>
          <w:bCs/>
        </w:rPr>
        <w:t>5</w:t>
      </w:r>
      <w:r w:rsidRPr="001669EA">
        <w:rPr>
          <w:rFonts w:ascii="Arial" w:hAnsi="Arial" w:cs="Arial"/>
          <w:bCs/>
        </w:rPr>
        <w:tab/>
        <w:t>Begin each answer on a new page.</w:t>
      </w:r>
    </w:p>
    <w:p w14:paraId="3F5EE1EC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360DFDB7" w14:textId="77777777" w:rsidR="007E1FE7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Cs/>
        </w:rPr>
        <w:t>6</w:t>
      </w:r>
      <w:r w:rsidRPr="001669EA">
        <w:rPr>
          <w:rFonts w:ascii="Arial" w:hAnsi="Arial" w:cs="Arial"/>
          <w:bCs/>
        </w:rPr>
        <w:tab/>
      </w:r>
      <w:r w:rsidRPr="001669EA">
        <w:rPr>
          <w:rFonts w:ascii="Arial" w:hAnsi="Arial" w:cs="Arial"/>
          <w:b/>
          <w:bCs/>
        </w:rPr>
        <w:t>Please write your examination number on each answer book used.</w:t>
      </w:r>
      <w:r w:rsidR="00955509">
        <w:rPr>
          <w:rFonts w:ascii="Arial" w:hAnsi="Arial" w:cs="Arial"/>
          <w:b/>
          <w:bCs/>
        </w:rPr>
        <w:t xml:space="preserve"> All answer books without examination number will not be marked.</w:t>
      </w:r>
    </w:p>
    <w:p w14:paraId="51CB2D4C" w14:textId="77777777" w:rsidR="002B2E43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14:paraId="7A9591F3" w14:textId="77777777"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>
        <w:rPr>
          <w:rFonts w:ascii="Arial" w:hAnsi="Arial" w:cs="Arial"/>
          <w:bCs/>
        </w:rPr>
        <w:tab/>
      </w:r>
      <w:r w:rsidRPr="00032CAD">
        <w:rPr>
          <w:rFonts w:ascii="Arial" w:hAnsi="Arial" w:cs="Arial"/>
          <w:bCs/>
        </w:rPr>
        <w:t>All persons writing examinations without payment will risk expulsion from the Institute</w:t>
      </w:r>
      <w:r>
        <w:rPr>
          <w:rFonts w:ascii="Arial" w:hAnsi="Arial" w:cs="Arial"/>
          <w:bCs/>
        </w:rPr>
        <w:t>.</w:t>
      </w:r>
    </w:p>
    <w:p w14:paraId="570D1335" w14:textId="77777777" w:rsidR="002B2E43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14:paraId="2BA6C2E1" w14:textId="77777777" w:rsidR="002B2E43" w:rsidRPr="001669EA" w:rsidRDefault="002B2E43" w:rsidP="002B2E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8</w:t>
      </w:r>
      <w:r>
        <w:rPr>
          <w:rFonts w:ascii="Arial" w:hAnsi="Arial" w:cs="Arial"/>
          <w:bCs/>
        </w:rPr>
        <w:tab/>
        <w:t>If you are caught cheating, you will be automatically disqualified in all subjects seated this semester</w:t>
      </w:r>
    </w:p>
    <w:p w14:paraId="378EF76C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14:paraId="02B6C13B" w14:textId="77777777" w:rsidR="007E1FE7" w:rsidRPr="001669EA" w:rsidRDefault="002B2E43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9</w:t>
      </w:r>
      <w:r w:rsidR="007E1FE7" w:rsidRPr="001669EA">
        <w:rPr>
          <w:rFonts w:ascii="Arial" w:hAnsi="Arial" w:cs="Arial"/>
          <w:bCs/>
        </w:rPr>
        <w:tab/>
      </w:r>
      <w:r w:rsidR="007E1FE7" w:rsidRPr="001669EA">
        <w:rPr>
          <w:rFonts w:ascii="Arial" w:hAnsi="Arial" w:cs="Arial"/>
          <w:bCs/>
          <w:u w:val="single"/>
        </w:rPr>
        <w:t>DO NOT</w:t>
      </w:r>
      <w:r w:rsidR="007E1FE7" w:rsidRPr="001669EA">
        <w:rPr>
          <w:rFonts w:ascii="Arial" w:hAnsi="Arial" w:cs="Arial"/>
          <w:bCs/>
        </w:rPr>
        <w:t xml:space="preserve"> open this question paper until instructed to do so.</w:t>
      </w:r>
    </w:p>
    <w:p w14:paraId="381FA37D" w14:textId="77777777"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3FE08780" w14:textId="77777777" w:rsidR="00167EFA" w:rsidRDefault="00167EFA" w:rsidP="001669EA">
      <w:pPr>
        <w:pStyle w:val="NoSpacing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</w:p>
    <w:p w14:paraId="30CFCEF3" w14:textId="169727DA" w:rsidR="007E1FE7" w:rsidRPr="00D12DA5" w:rsidRDefault="00166FB6" w:rsidP="001669EA">
      <w:pPr>
        <w:pStyle w:val="NoSpacing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SECTION A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>(4</w:t>
      </w:r>
      <w:r w:rsidR="007E1FE7" w:rsidRPr="00D12DA5">
        <w:rPr>
          <w:rFonts w:ascii="Arial" w:hAnsi="Arial" w:cs="Arial"/>
          <w:b/>
          <w:sz w:val="28"/>
          <w:szCs w:val="28"/>
        </w:rPr>
        <w:t>0 MARKS)</w:t>
      </w:r>
    </w:p>
    <w:p w14:paraId="19518FD8" w14:textId="77777777" w:rsidR="000C36F5" w:rsidRPr="00352D1B" w:rsidRDefault="000C36F5" w:rsidP="000C36F5">
      <w:pPr>
        <w:pStyle w:val="NoSpacing"/>
        <w:rPr>
          <w:rFonts w:ascii="Arial" w:hAnsi="Arial" w:cs="Arial"/>
          <w:b/>
          <w:sz w:val="24"/>
          <w:szCs w:val="24"/>
        </w:rPr>
      </w:pPr>
    </w:p>
    <w:p w14:paraId="462BEBBB" w14:textId="77777777" w:rsidR="002A45C9" w:rsidRDefault="002A45C9" w:rsidP="002A45C9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E5D82">
        <w:rPr>
          <w:rFonts w:ascii="Arial" w:hAnsi="Arial" w:cs="Arial"/>
          <w:sz w:val="24"/>
          <w:szCs w:val="24"/>
        </w:rPr>
        <w:t>Answer</w:t>
      </w:r>
      <w:r w:rsidRPr="00AE5D82">
        <w:rPr>
          <w:rFonts w:ascii="Arial" w:hAnsi="Arial" w:cs="Arial"/>
          <w:b/>
          <w:sz w:val="24"/>
          <w:szCs w:val="24"/>
        </w:rPr>
        <w:t xml:space="preserve"> </w:t>
      </w:r>
      <w:r w:rsidRPr="00AE5D82">
        <w:rPr>
          <w:rFonts w:ascii="Arial" w:hAnsi="Arial" w:cs="Arial"/>
          <w:b/>
          <w:sz w:val="24"/>
          <w:szCs w:val="24"/>
          <w:u w:val="single"/>
        </w:rPr>
        <w:t>ALL</w:t>
      </w:r>
      <w:r w:rsidRPr="00AE5D82">
        <w:rPr>
          <w:rFonts w:ascii="Arial" w:hAnsi="Arial" w:cs="Arial"/>
          <w:b/>
          <w:sz w:val="24"/>
          <w:szCs w:val="24"/>
        </w:rPr>
        <w:t xml:space="preserve"> </w:t>
      </w:r>
      <w:r w:rsidRPr="00AE5D82">
        <w:rPr>
          <w:rFonts w:ascii="Arial" w:hAnsi="Arial" w:cs="Arial"/>
          <w:sz w:val="24"/>
          <w:szCs w:val="24"/>
        </w:rPr>
        <w:t>questions from this section by circling the right answers in the answer sheet provided.</w:t>
      </w:r>
    </w:p>
    <w:p w14:paraId="755BF796" w14:textId="77777777" w:rsidR="003E36B3" w:rsidRPr="00352D1B" w:rsidRDefault="003E36B3" w:rsidP="000C36F5">
      <w:pPr>
        <w:pStyle w:val="NoSpacing"/>
        <w:rPr>
          <w:rFonts w:ascii="Arial" w:hAnsi="Arial" w:cs="Arial"/>
          <w:sz w:val="24"/>
          <w:szCs w:val="24"/>
        </w:rPr>
      </w:pPr>
    </w:p>
    <w:p w14:paraId="5E31BEA8" w14:textId="2B3FEC5D" w:rsidR="003E36B3" w:rsidRPr="00920E1B" w:rsidRDefault="003E36B3" w:rsidP="008A64C5">
      <w:pPr>
        <w:pStyle w:val="Default"/>
        <w:numPr>
          <w:ilvl w:val="0"/>
          <w:numId w:val="12"/>
        </w:numPr>
        <w:spacing w:line="288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In which statement do you calculate Gross Profit?</w:t>
      </w:r>
    </w:p>
    <w:p w14:paraId="356C0D2C" w14:textId="4FA19BC6" w:rsidR="003E36B3" w:rsidRPr="00920E1B" w:rsidRDefault="003E36B3" w:rsidP="008A64C5">
      <w:pPr>
        <w:pStyle w:val="Default"/>
        <w:numPr>
          <w:ilvl w:val="1"/>
          <w:numId w:val="2"/>
        </w:numPr>
        <w:spacing w:line="288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Statement of Cash Flows</w:t>
      </w:r>
    </w:p>
    <w:p w14:paraId="0D4225CE" w14:textId="77777777" w:rsidR="003E36B3" w:rsidRPr="00920E1B" w:rsidRDefault="003E36B3" w:rsidP="008A64C5">
      <w:pPr>
        <w:pStyle w:val="Default"/>
        <w:numPr>
          <w:ilvl w:val="1"/>
          <w:numId w:val="2"/>
        </w:numPr>
        <w:spacing w:line="288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Statement of Profit or Loss</w:t>
      </w:r>
    </w:p>
    <w:p w14:paraId="3DB11AFD" w14:textId="77777777" w:rsidR="003E36B3" w:rsidRPr="00920E1B" w:rsidRDefault="003E36B3" w:rsidP="008A64C5">
      <w:pPr>
        <w:pStyle w:val="Default"/>
        <w:numPr>
          <w:ilvl w:val="1"/>
          <w:numId w:val="2"/>
        </w:numPr>
        <w:spacing w:line="288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Statement of Changes in Equity</w:t>
      </w:r>
    </w:p>
    <w:p w14:paraId="4E653CDE" w14:textId="77777777" w:rsidR="003E36B3" w:rsidRPr="00920E1B" w:rsidRDefault="003E36B3" w:rsidP="008A64C5">
      <w:pPr>
        <w:pStyle w:val="Default"/>
        <w:numPr>
          <w:ilvl w:val="1"/>
          <w:numId w:val="2"/>
        </w:numPr>
        <w:spacing w:line="288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Statement of Financial Position</w:t>
      </w:r>
    </w:p>
    <w:p w14:paraId="1CDCEC23" w14:textId="77777777" w:rsidR="003E36B3" w:rsidRPr="00920E1B" w:rsidRDefault="003E36B3" w:rsidP="00920E1B">
      <w:pPr>
        <w:pStyle w:val="Default"/>
        <w:spacing w:line="288" w:lineRule="auto"/>
        <w:ind w:left="360" w:hanging="360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14:paraId="76B70B9C" w14:textId="3247DD18" w:rsidR="003E36B3" w:rsidRPr="00920E1B" w:rsidRDefault="003E36B3" w:rsidP="008A64C5">
      <w:pPr>
        <w:pStyle w:val="Default"/>
        <w:numPr>
          <w:ilvl w:val="0"/>
          <w:numId w:val="12"/>
        </w:numPr>
        <w:spacing w:line="288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Which of the following equations is not correct?</w:t>
      </w:r>
    </w:p>
    <w:p w14:paraId="67455C80" w14:textId="77777777" w:rsidR="003E36B3" w:rsidRPr="00920E1B" w:rsidRDefault="003E36B3" w:rsidP="008A64C5">
      <w:pPr>
        <w:pStyle w:val="Default"/>
        <w:numPr>
          <w:ilvl w:val="1"/>
          <w:numId w:val="3"/>
        </w:numPr>
        <w:spacing w:line="288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Assets are equal to Capital plus Liabilities</w:t>
      </w:r>
    </w:p>
    <w:p w14:paraId="6AFA8C04" w14:textId="77777777" w:rsidR="003E36B3" w:rsidRPr="00920E1B" w:rsidRDefault="003E36B3" w:rsidP="008A64C5">
      <w:pPr>
        <w:pStyle w:val="Default"/>
        <w:numPr>
          <w:ilvl w:val="1"/>
          <w:numId w:val="2"/>
        </w:numPr>
        <w:spacing w:line="288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Capital is equal to Assets minus Liabilities</w:t>
      </w:r>
    </w:p>
    <w:p w14:paraId="28DA5669" w14:textId="77777777" w:rsidR="003E36B3" w:rsidRPr="00920E1B" w:rsidRDefault="003E36B3" w:rsidP="008A64C5">
      <w:pPr>
        <w:pStyle w:val="Default"/>
        <w:numPr>
          <w:ilvl w:val="1"/>
          <w:numId w:val="2"/>
        </w:numPr>
        <w:spacing w:line="288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Assets are equal to the sum of Opening Capital, Net Profit and Liabilities minus Drawings</w:t>
      </w:r>
    </w:p>
    <w:p w14:paraId="5B31D5C8" w14:textId="77777777" w:rsidR="003E36B3" w:rsidRPr="00920E1B" w:rsidRDefault="003E36B3" w:rsidP="008A64C5">
      <w:pPr>
        <w:pStyle w:val="Default"/>
        <w:numPr>
          <w:ilvl w:val="1"/>
          <w:numId w:val="2"/>
        </w:numPr>
        <w:spacing w:line="288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Assets are equal to the sum of Opening Capital, Drawings and Liabilities minus Net Loss</w:t>
      </w:r>
    </w:p>
    <w:p w14:paraId="21E3391E" w14:textId="77777777" w:rsidR="003E36B3" w:rsidRDefault="003E36B3" w:rsidP="003E36B3">
      <w:pPr>
        <w:pStyle w:val="Default"/>
        <w:spacing w:line="288" w:lineRule="auto"/>
        <w:ind w:left="720" w:hanging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39EC463" w14:textId="32925168" w:rsidR="003E36B3" w:rsidRPr="00920E1B" w:rsidRDefault="003E36B3" w:rsidP="008A64C5">
      <w:pPr>
        <w:pStyle w:val="Default"/>
        <w:numPr>
          <w:ilvl w:val="0"/>
          <w:numId w:val="12"/>
        </w:numPr>
        <w:spacing w:line="288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 xml:space="preserve">Writing off the cost of inventories is an application of which accounting </w:t>
      </w:r>
      <w:r w:rsidR="00920E1B" w:rsidRPr="00920E1B">
        <w:rPr>
          <w:rFonts w:ascii="Arial" w:hAnsi="Arial" w:cs="Arial"/>
          <w:sz w:val="24"/>
          <w:szCs w:val="24"/>
        </w:rPr>
        <w:t>concept?</w:t>
      </w:r>
    </w:p>
    <w:p w14:paraId="5CE0F449" w14:textId="77777777" w:rsidR="003E36B3" w:rsidRPr="00920E1B" w:rsidRDefault="003E36B3" w:rsidP="008A64C5">
      <w:pPr>
        <w:pStyle w:val="Default"/>
        <w:numPr>
          <w:ilvl w:val="1"/>
          <w:numId w:val="4"/>
        </w:numPr>
        <w:spacing w:line="288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Going concern</w:t>
      </w:r>
    </w:p>
    <w:p w14:paraId="3D088B0E" w14:textId="77777777" w:rsidR="003E36B3" w:rsidRPr="00920E1B" w:rsidRDefault="003E36B3" w:rsidP="008A64C5">
      <w:pPr>
        <w:pStyle w:val="Default"/>
        <w:numPr>
          <w:ilvl w:val="1"/>
          <w:numId w:val="2"/>
        </w:numPr>
        <w:spacing w:line="288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Materiality</w:t>
      </w:r>
    </w:p>
    <w:p w14:paraId="0BCB7F91" w14:textId="77777777" w:rsidR="003E36B3" w:rsidRPr="00920E1B" w:rsidRDefault="003E36B3" w:rsidP="008A64C5">
      <w:pPr>
        <w:pStyle w:val="Default"/>
        <w:numPr>
          <w:ilvl w:val="1"/>
          <w:numId w:val="2"/>
        </w:numPr>
        <w:spacing w:line="288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Prudence</w:t>
      </w:r>
    </w:p>
    <w:p w14:paraId="18E98B3C" w14:textId="77777777" w:rsidR="003E36B3" w:rsidRPr="00920E1B" w:rsidRDefault="003E36B3" w:rsidP="008A64C5">
      <w:pPr>
        <w:pStyle w:val="Default"/>
        <w:numPr>
          <w:ilvl w:val="1"/>
          <w:numId w:val="2"/>
        </w:numPr>
        <w:spacing w:line="288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Substance over form</w:t>
      </w:r>
    </w:p>
    <w:p w14:paraId="528F410E" w14:textId="77777777" w:rsidR="003E36B3" w:rsidRPr="00920E1B" w:rsidRDefault="003E36B3" w:rsidP="00920E1B">
      <w:pPr>
        <w:pStyle w:val="Default"/>
        <w:spacing w:line="288" w:lineRule="auto"/>
        <w:ind w:left="360" w:hanging="360"/>
        <w:jc w:val="both"/>
        <w:rPr>
          <w:rFonts w:ascii="Arial" w:eastAsia="Times New Roman" w:hAnsi="Arial" w:cs="Arial"/>
          <w:sz w:val="24"/>
          <w:szCs w:val="24"/>
        </w:rPr>
      </w:pPr>
    </w:p>
    <w:p w14:paraId="3EBBC958" w14:textId="5990FA34" w:rsidR="003E36B3" w:rsidRPr="00920E1B" w:rsidRDefault="003E36B3" w:rsidP="008A64C5">
      <w:pPr>
        <w:pStyle w:val="Default"/>
        <w:numPr>
          <w:ilvl w:val="0"/>
          <w:numId w:val="12"/>
        </w:numPr>
        <w:spacing w:line="288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Which of the following items is both a book of original entry and part of the double entry system of accounting?</w:t>
      </w:r>
    </w:p>
    <w:p w14:paraId="45280A63" w14:textId="65D069A3" w:rsidR="003E36B3" w:rsidRPr="00920E1B" w:rsidRDefault="003E36B3" w:rsidP="008A64C5">
      <w:pPr>
        <w:pStyle w:val="Default"/>
        <w:numPr>
          <w:ilvl w:val="1"/>
          <w:numId w:val="5"/>
        </w:numPr>
        <w:spacing w:line="288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Cash Book</w:t>
      </w:r>
    </w:p>
    <w:p w14:paraId="2C235481" w14:textId="77777777" w:rsidR="003E36B3" w:rsidRPr="00920E1B" w:rsidRDefault="003E36B3" w:rsidP="008A64C5">
      <w:pPr>
        <w:pStyle w:val="Default"/>
        <w:numPr>
          <w:ilvl w:val="1"/>
          <w:numId w:val="5"/>
        </w:numPr>
        <w:spacing w:line="288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Sales Day Book</w:t>
      </w:r>
    </w:p>
    <w:p w14:paraId="626D98DA" w14:textId="77777777" w:rsidR="003E36B3" w:rsidRPr="00920E1B" w:rsidRDefault="003E36B3" w:rsidP="008A64C5">
      <w:pPr>
        <w:pStyle w:val="Default"/>
        <w:numPr>
          <w:ilvl w:val="1"/>
          <w:numId w:val="5"/>
        </w:numPr>
        <w:spacing w:line="288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Purchases Day Book</w:t>
      </w:r>
    </w:p>
    <w:p w14:paraId="218DC1AF" w14:textId="77777777" w:rsidR="003E36B3" w:rsidRPr="00920E1B" w:rsidRDefault="003E36B3" w:rsidP="008A64C5">
      <w:pPr>
        <w:pStyle w:val="Default"/>
        <w:numPr>
          <w:ilvl w:val="1"/>
          <w:numId w:val="5"/>
        </w:numPr>
        <w:spacing w:line="288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Return Inwards Day Book</w:t>
      </w:r>
    </w:p>
    <w:p w14:paraId="564C0BEC" w14:textId="77777777" w:rsidR="003E36B3" w:rsidRPr="00920E1B" w:rsidRDefault="003E36B3" w:rsidP="00920E1B">
      <w:pPr>
        <w:pStyle w:val="Default"/>
        <w:spacing w:line="288" w:lineRule="auto"/>
        <w:ind w:left="360" w:hanging="360"/>
        <w:jc w:val="both"/>
        <w:rPr>
          <w:rFonts w:ascii="Arial" w:eastAsia="Times New Roman" w:hAnsi="Arial" w:cs="Arial"/>
          <w:sz w:val="24"/>
          <w:szCs w:val="24"/>
        </w:rPr>
      </w:pPr>
    </w:p>
    <w:p w14:paraId="40876159" w14:textId="347FAEF2" w:rsidR="003E36B3" w:rsidRPr="00920E1B" w:rsidRDefault="003E36B3" w:rsidP="008A64C5">
      <w:pPr>
        <w:pStyle w:val="Default"/>
        <w:numPr>
          <w:ilvl w:val="0"/>
          <w:numId w:val="12"/>
        </w:numPr>
        <w:spacing w:line="288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How are accrued expenses recorded in the Statement of Financial Position?</w:t>
      </w:r>
    </w:p>
    <w:p w14:paraId="24AE6AED" w14:textId="77777777" w:rsidR="003E36B3" w:rsidRPr="00920E1B" w:rsidRDefault="003E36B3" w:rsidP="008A64C5">
      <w:pPr>
        <w:pStyle w:val="Default"/>
        <w:numPr>
          <w:ilvl w:val="1"/>
          <w:numId w:val="6"/>
        </w:numPr>
        <w:spacing w:line="288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As Current Assets</w:t>
      </w:r>
    </w:p>
    <w:p w14:paraId="5248C689" w14:textId="77777777" w:rsidR="003E36B3" w:rsidRPr="00920E1B" w:rsidRDefault="003E36B3" w:rsidP="008A64C5">
      <w:pPr>
        <w:pStyle w:val="Default"/>
        <w:numPr>
          <w:ilvl w:val="1"/>
          <w:numId w:val="2"/>
        </w:numPr>
        <w:spacing w:line="288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As Capital</w:t>
      </w:r>
    </w:p>
    <w:p w14:paraId="4CF557B3" w14:textId="77777777" w:rsidR="003E36B3" w:rsidRPr="00920E1B" w:rsidRDefault="003E36B3" w:rsidP="008A64C5">
      <w:pPr>
        <w:pStyle w:val="Default"/>
        <w:numPr>
          <w:ilvl w:val="1"/>
          <w:numId w:val="2"/>
        </w:numPr>
        <w:spacing w:line="288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As Drawings</w:t>
      </w:r>
    </w:p>
    <w:p w14:paraId="7B325760" w14:textId="77777777" w:rsidR="003E36B3" w:rsidRPr="00920E1B" w:rsidRDefault="003E36B3" w:rsidP="008A64C5">
      <w:pPr>
        <w:pStyle w:val="Default"/>
        <w:numPr>
          <w:ilvl w:val="1"/>
          <w:numId w:val="2"/>
        </w:numPr>
        <w:spacing w:line="288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As Current Liabilities</w:t>
      </w:r>
    </w:p>
    <w:p w14:paraId="554EE68D" w14:textId="77777777" w:rsidR="003E36B3" w:rsidRDefault="003E36B3" w:rsidP="003E36B3">
      <w:pPr>
        <w:pStyle w:val="Default"/>
        <w:spacing w:line="288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4FFCCC7" w14:textId="73D6A631" w:rsidR="003E36B3" w:rsidRPr="00920E1B" w:rsidRDefault="003E36B3" w:rsidP="008A64C5">
      <w:pPr>
        <w:pStyle w:val="Default"/>
        <w:numPr>
          <w:ilvl w:val="0"/>
          <w:numId w:val="12"/>
        </w:numPr>
        <w:spacing w:line="288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lastRenderedPageBreak/>
        <w:t xml:space="preserve">Which of the following statements is </w:t>
      </w:r>
      <w:r w:rsidRPr="00920E1B">
        <w:rPr>
          <w:rFonts w:ascii="Arial" w:hAnsi="Arial" w:cs="Arial"/>
          <w:bCs/>
          <w:sz w:val="24"/>
          <w:szCs w:val="24"/>
        </w:rPr>
        <w:t>correct</w:t>
      </w:r>
      <w:r w:rsidRPr="00920E1B">
        <w:rPr>
          <w:rFonts w:ascii="Arial" w:hAnsi="Arial" w:cs="Arial"/>
          <w:sz w:val="24"/>
          <w:szCs w:val="24"/>
        </w:rPr>
        <w:t>?</w:t>
      </w:r>
    </w:p>
    <w:p w14:paraId="745FDC36" w14:textId="77777777" w:rsidR="003E36B3" w:rsidRPr="00920E1B" w:rsidRDefault="003E36B3" w:rsidP="008A64C5">
      <w:pPr>
        <w:pStyle w:val="Default"/>
        <w:numPr>
          <w:ilvl w:val="1"/>
          <w:numId w:val="7"/>
        </w:numPr>
        <w:spacing w:line="288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Irrecoverable debts increase receivables</w:t>
      </w:r>
    </w:p>
    <w:p w14:paraId="1C8FEF5E" w14:textId="77777777" w:rsidR="003E36B3" w:rsidRPr="00920E1B" w:rsidRDefault="003E36B3" w:rsidP="008A64C5">
      <w:pPr>
        <w:pStyle w:val="Default"/>
        <w:numPr>
          <w:ilvl w:val="1"/>
          <w:numId w:val="2"/>
        </w:numPr>
        <w:spacing w:line="288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Irrecoverable debts increase profits</w:t>
      </w:r>
    </w:p>
    <w:p w14:paraId="58DEA46A" w14:textId="77777777" w:rsidR="003E36B3" w:rsidRPr="00920E1B" w:rsidRDefault="003E36B3" w:rsidP="008A64C5">
      <w:pPr>
        <w:pStyle w:val="Default"/>
        <w:numPr>
          <w:ilvl w:val="1"/>
          <w:numId w:val="2"/>
        </w:numPr>
        <w:spacing w:line="288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Irrecoverable debts are recorded as expenses in the Statement of Profit or Loss</w:t>
      </w:r>
    </w:p>
    <w:p w14:paraId="70566A58" w14:textId="77777777" w:rsidR="003E36B3" w:rsidRPr="00920E1B" w:rsidRDefault="003E36B3" w:rsidP="008A64C5">
      <w:pPr>
        <w:pStyle w:val="Default"/>
        <w:numPr>
          <w:ilvl w:val="1"/>
          <w:numId w:val="2"/>
        </w:numPr>
        <w:spacing w:line="288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Irrecoverable debts increase Capital</w:t>
      </w:r>
    </w:p>
    <w:p w14:paraId="3E3AAB21" w14:textId="77777777" w:rsidR="003E36B3" w:rsidRPr="00920E1B" w:rsidRDefault="003E36B3" w:rsidP="00920E1B">
      <w:pPr>
        <w:pStyle w:val="Default"/>
        <w:spacing w:line="288" w:lineRule="auto"/>
        <w:ind w:left="360" w:hanging="360"/>
        <w:jc w:val="both"/>
        <w:rPr>
          <w:rFonts w:ascii="Arial" w:eastAsia="Times New Roman" w:hAnsi="Arial" w:cs="Arial"/>
          <w:sz w:val="24"/>
          <w:szCs w:val="24"/>
        </w:rPr>
      </w:pPr>
    </w:p>
    <w:p w14:paraId="5470EB91" w14:textId="72B5D716" w:rsidR="003E36B3" w:rsidRPr="00920E1B" w:rsidRDefault="003E36B3" w:rsidP="008A64C5">
      <w:pPr>
        <w:pStyle w:val="Default"/>
        <w:numPr>
          <w:ilvl w:val="0"/>
          <w:numId w:val="12"/>
        </w:numPr>
        <w:spacing w:line="288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Profit or loss on disposal of a non-current asset equals:</w:t>
      </w:r>
    </w:p>
    <w:p w14:paraId="0B0A0D4B" w14:textId="77777777" w:rsidR="003E36B3" w:rsidRPr="00920E1B" w:rsidRDefault="003E36B3" w:rsidP="008A64C5">
      <w:pPr>
        <w:pStyle w:val="Default"/>
        <w:numPr>
          <w:ilvl w:val="1"/>
          <w:numId w:val="8"/>
        </w:numPr>
        <w:spacing w:line="288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Assets minus liabilities</w:t>
      </w:r>
    </w:p>
    <w:p w14:paraId="1BACB424" w14:textId="77777777" w:rsidR="003E36B3" w:rsidRPr="00920E1B" w:rsidRDefault="003E36B3" w:rsidP="008A64C5">
      <w:pPr>
        <w:pStyle w:val="Default"/>
        <w:numPr>
          <w:ilvl w:val="1"/>
          <w:numId w:val="2"/>
        </w:numPr>
        <w:spacing w:line="288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Net Book Value (NBV) plus disposal proceeds</w:t>
      </w:r>
    </w:p>
    <w:p w14:paraId="4B877DE7" w14:textId="36F458FF" w:rsidR="003E36B3" w:rsidRPr="00920E1B" w:rsidRDefault="003E36B3" w:rsidP="008A64C5">
      <w:pPr>
        <w:pStyle w:val="Default"/>
        <w:numPr>
          <w:ilvl w:val="1"/>
          <w:numId w:val="2"/>
        </w:numPr>
        <w:spacing w:line="288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Disposal proceeds plus accumulated minus the cost of the non-current asset</w:t>
      </w:r>
    </w:p>
    <w:p w14:paraId="27F5E2EF" w14:textId="77777777" w:rsidR="003E36B3" w:rsidRPr="00920E1B" w:rsidRDefault="003E36B3" w:rsidP="008A64C5">
      <w:pPr>
        <w:pStyle w:val="Default"/>
        <w:numPr>
          <w:ilvl w:val="1"/>
          <w:numId w:val="2"/>
        </w:numPr>
        <w:spacing w:line="288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Disposal proceeds minus accumulated depreciation.</w:t>
      </w:r>
    </w:p>
    <w:p w14:paraId="1F0FA066" w14:textId="77777777" w:rsidR="003E36B3" w:rsidRDefault="003E36B3" w:rsidP="003E36B3">
      <w:pPr>
        <w:pStyle w:val="Default"/>
        <w:spacing w:line="288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1D4544" w14:textId="51039AA8" w:rsidR="003E36B3" w:rsidRPr="00920E1B" w:rsidRDefault="003E36B3" w:rsidP="008A64C5">
      <w:pPr>
        <w:pStyle w:val="Default"/>
        <w:numPr>
          <w:ilvl w:val="0"/>
          <w:numId w:val="12"/>
        </w:numPr>
        <w:spacing w:line="288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Which of the following items appears on the bank reconciliation statement?</w:t>
      </w:r>
    </w:p>
    <w:p w14:paraId="16F740C9" w14:textId="4E17A6C2" w:rsidR="003E36B3" w:rsidRPr="00920E1B" w:rsidRDefault="00980F42" w:rsidP="008A64C5">
      <w:pPr>
        <w:pStyle w:val="Default"/>
        <w:numPr>
          <w:ilvl w:val="1"/>
          <w:numId w:val="9"/>
        </w:numPr>
        <w:spacing w:line="288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Dishonored</w:t>
      </w:r>
      <w:r w:rsidR="003E36B3" w:rsidRPr="00920E1B">
        <w:rPr>
          <w:rFonts w:ascii="Arial" w:hAnsi="Arial" w:cs="Arial"/>
          <w:sz w:val="24"/>
          <w:szCs w:val="24"/>
        </w:rPr>
        <w:t xml:space="preserve"> cheques</w:t>
      </w:r>
    </w:p>
    <w:p w14:paraId="267D14E5" w14:textId="77777777" w:rsidR="003E36B3" w:rsidRPr="00920E1B" w:rsidRDefault="003E36B3" w:rsidP="008A64C5">
      <w:pPr>
        <w:pStyle w:val="Default"/>
        <w:numPr>
          <w:ilvl w:val="1"/>
          <w:numId w:val="2"/>
        </w:numPr>
        <w:spacing w:line="288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Bank charges</w:t>
      </w:r>
    </w:p>
    <w:p w14:paraId="27975FAC" w14:textId="77777777" w:rsidR="003E36B3" w:rsidRPr="00920E1B" w:rsidRDefault="003E36B3" w:rsidP="008A64C5">
      <w:pPr>
        <w:pStyle w:val="Default"/>
        <w:numPr>
          <w:ilvl w:val="1"/>
          <w:numId w:val="2"/>
        </w:numPr>
        <w:spacing w:line="288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Bank interest</w:t>
      </w:r>
    </w:p>
    <w:p w14:paraId="753E1216" w14:textId="77777777" w:rsidR="003E36B3" w:rsidRPr="00920E1B" w:rsidRDefault="003E36B3" w:rsidP="008A64C5">
      <w:pPr>
        <w:pStyle w:val="Default"/>
        <w:numPr>
          <w:ilvl w:val="1"/>
          <w:numId w:val="2"/>
        </w:numPr>
        <w:spacing w:line="288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Unpresented cheques</w:t>
      </w:r>
    </w:p>
    <w:p w14:paraId="6948D691" w14:textId="77777777" w:rsidR="003E36B3" w:rsidRPr="00920E1B" w:rsidRDefault="003E36B3" w:rsidP="00920E1B">
      <w:pPr>
        <w:pStyle w:val="Default"/>
        <w:spacing w:line="288" w:lineRule="auto"/>
        <w:ind w:left="360" w:hanging="360"/>
        <w:jc w:val="both"/>
        <w:rPr>
          <w:rFonts w:ascii="Arial" w:eastAsia="Times New Roman" w:hAnsi="Arial" w:cs="Arial"/>
          <w:sz w:val="24"/>
          <w:szCs w:val="24"/>
        </w:rPr>
      </w:pPr>
    </w:p>
    <w:p w14:paraId="3FA40B97" w14:textId="035AB578" w:rsidR="003E36B3" w:rsidRPr="00920E1B" w:rsidRDefault="003E36B3" w:rsidP="008A64C5">
      <w:pPr>
        <w:pStyle w:val="Default"/>
        <w:numPr>
          <w:ilvl w:val="0"/>
          <w:numId w:val="12"/>
        </w:numPr>
        <w:spacing w:line="288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 xml:space="preserve">Painting of a new building would be accounted in the financial statements </w:t>
      </w:r>
      <w:r w:rsidR="00980F42" w:rsidRPr="00920E1B">
        <w:rPr>
          <w:rFonts w:ascii="Arial" w:hAnsi="Arial" w:cs="Arial"/>
          <w:sz w:val="24"/>
          <w:szCs w:val="24"/>
        </w:rPr>
        <w:t>as:</w:t>
      </w:r>
    </w:p>
    <w:p w14:paraId="135D805E" w14:textId="551F3B1E" w:rsidR="003E36B3" w:rsidRPr="00920E1B" w:rsidRDefault="003E36B3" w:rsidP="008A64C5">
      <w:pPr>
        <w:pStyle w:val="Default"/>
        <w:numPr>
          <w:ilvl w:val="0"/>
          <w:numId w:val="13"/>
        </w:numPr>
        <w:spacing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An expense in the Statement of Profit or Loss</w:t>
      </w:r>
    </w:p>
    <w:p w14:paraId="051247D4" w14:textId="21E0903E" w:rsidR="003E36B3" w:rsidRPr="00920E1B" w:rsidRDefault="003E36B3" w:rsidP="008A64C5">
      <w:pPr>
        <w:pStyle w:val="Default"/>
        <w:numPr>
          <w:ilvl w:val="0"/>
          <w:numId w:val="13"/>
        </w:numPr>
        <w:spacing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An asset being part of the newly painted building</w:t>
      </w:r>
    </w:p>
    <w:p w14:paraId="295A53E7" w14:textId="44D00F54" w:rsidR="003E36B3" w:rsidRPr="00920E1B" w:rsidRDefault="003E36B3" w:rsidP="008A64C5">
      <w:pPr>
        <w:pStyle w:val="Default"/>
        <w:numPr>
          <w:ilvl w:val="0"/>
          <w:numId w:val="13"/>
        </w:numPr>
        <w:spacing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A liability</w:t>
      </w:r>
    </w:p>
    <w:p w14:paraId="09518E20" w14:textId="47BB1128" w:rsidR="003E36B3" w:rsidRPr="00920E1B" w:rsidRDefault="003E36B3" w:rsidP="008A64C5">
      <w:pPr>
        <w:pStyle w:val="Default"/>
        <w:numPr>
          <w:ilvl w:val="0"/>
          <w:numId w:val="13"/>
        </w:numPr>
        <w:spacing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Income in the Statement of Profit or Loss</w:t>
      </w:r>
    </w:p>
    <w:p w14:paraId="18C626DD" w14:textId="77777777" w:rsidR="003E36B3" w:rsidRPr="00920E1B" w:rsidRDefault="003E36B3" w:rsidP="00920E1B">
      <w:pPr>
        <w:pStyle w:val="Default"/>
        <w:spacing w:line="288" w:lineRule="auto"/>
        <w:ind w:left="360" w:hanging="360"/>
        <w:jc w:val="both"/>
        <w:rPr>
          <w:rFonts w:ascii="Arial" w:eastAsia="Times New Roman" w:hAnsi="Arial" w:cs="Arial"/>
          <w:sz w:val="24"/>
          <w:szCs w:val="24"/>
        </w:rPr>
      </w:pPr>
    </w:p>
    <w:p w14:paraId="5E855860" w14:textId="3F92F15B" w:rsidR="003E36B3" w:rsidRPr="00920E1B" w:rsidRDefault="003E36B3" w:rsidP="008A64C5">
      <w:pPr>
        <w:pStyle w:val="Default"/>
        <w:numPr>
          <w:ilvl w:val="0"/>
          <w:numId w:val="12"/>
        </w:numPr>
        <w:spacing w:line="288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 xml:space="preserve">Which of the following errors is an </w:t>
      </w:r>
      <w:r w:rsidRPr="00920E1B">
        <w:rPr>
          <w:rFonts w:ascii="Arial" w:hAnsi="Arial" w:cs="Arial"/>
          <w:b/>
          <w:bCs/>
          <w:sz w:val="24"/>
          <w:szCs w:val="24"/>
        </w:rPr>
        <w:t>error of commission</w:t>
      </w:r>
      <w:r w:rsidRPr="00920E1B">
        <w:rPr>
          <w:rFonts w:ascii="Arial" w:hAnsi="Arial" w:cs="Arial"/>
          <w:sz w:val="24"/>
          <w:szCs w:val="24"/>
        </w:rPr>
        <w:t>?</w:t>
      </w:r>
    </w:p>
    <w:p w14:paraId="3C9C352A" w14:textId="073EC568" w:rsidR="003E36B3" w:rsidRPr="00920E1B" w:rsidRDefault="003E36B3" w:rsidP="008A64C5">
      <w:pPr>
        <w:pStyle w:val="Default"/>
        <w:numPr>
          <w:ilvl w:val="0"/>
          <w:numId w:val="10"/>
        </w:numPr>
        <w:spacing w:line="288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K100,000 received from a customer has not been recorded in the accounting books</w:t>
      </w:r>
    </w:p>
    <w:p w14:paraId="4FB06160" w14:textId="3D33AD10" w:rsidR="003E36B3" w:rsidRPr="00920E1B" w:rsidRDefault="003E36B3" w:rsidP="008A64C5">
      <w:pPr>
        <w:pStyle w:val="Default"/>
        <w:numPr>
          <w:ilvl w:val="0"/>
          <w:numId w:val="10"/>
        </w:numPr>
        <w:spacing w:line="288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 xml:space="preserve">K780,000 paid to Mr. Gondwe has been </w:t>
      </w:r>
      <w:r w:rsidR="00980F42" w:rsidRPr="00920E1B">
        <w:rPr>
          <w:rFonts w:ascii="Arial" w:hAnsi="Arial" w:cs="Arial"/>
          <w:sz w:val="24"/>
          <w:szCs w:val="24"/>
        </w:rPr>
        <w:t>recorded</w:t>
      </w:r>
      <w:r w:rsidRPr="00920E1B">
        <w:rPr>
          <w:rFonts w:ascii="Arial" w:hAnsi="Arial" w:cs="Arial"/>
          <w:sz w:val="24"/>
          <w:szCs w:val="24"/>
        </w:rPr>
        <w:t xml:space="preserve"> in the cash book as K870,000</w:t>
      </w:r>
    </w:p>
    <w:p w14:paraId="3C9486E7" w14:textId="0EC7C836" w:rsidR="003E36B3" w:rsidRPr="00920E1B" w:rsidRDefault="003E36B3" w:rsidP="008A64C5">
      <w:pPr>
        <w:pStyle w:val="Default"/>
        <w:numPr>
          <w:ilvl w:val="0"/>
          <w:numId w:val="10"/>
        </w:numPr>
        <w:spacing w:line="288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 xml:space="preserve">Credit sales made to </w:t>
      </w:r>
      <w:r w:rsidR="00980F42" w:rsidRPr="00920E1B">
        <w:rPr>
          <w:rFonts w:ascii="Arial" w:hAnsi="Arial" w:cs="Arial"/>
          <w:sz w:val="24"/>
          <w:szCs w:val="24"/>
        </w:rPr>
        <w:t>Japheth Everton amounting</w:t>
      </w:r>
      <w:r w:rsidRPr="00920E1B">
        <w:rPr>
          <w:rFonts w:ascii="Arial" w:hAnsi="Arial" w:cs="Arial"/>
          <w:sz w:val="24"/>
          <w:szCs w:val="24"/>
        </w:rPr>
        <w:t xml:space="preserve"> to K970,000 have been captured in the account of Joseph Everton</w:t>
      </w:r>
    </w:p>
    <w:p w14:paraId="29081C65" w14:textId="27FE38BB" w:rsidR="003E36B3" w:rsidRPr="00920E1B" w:rsidRDefault="003E36B3" w:rsidP="008A64C5">
      <w:pPr>
        <w:pStyle w:val="Default"/>
        <w:numPr>
          <w:ilvl w:val="0"/>
          <w:numId w:val="10"/>
        </w:numPr>
        <w:spacing w:line="288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Purchase of a motor vehicle has been recorded in the books as a motor vehicle insurance.</w:t>
      </w:r>
    </w:p>
    <w:p w14:paraId="37360551" w14:textId="77777777" w:rsidR="003E36B3" w:rsidRDefault="003E36B3" w:rsidP="003E36B3">
      <w:pPr>
        <w:pStyle w:val="Default"/>
        <w:spacing w:line="288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785F0C" w14:textId="38B3A6DC" w:rsidR="003E36B3" w:rsidRPr="00920E1B" w:rsidRDefault="003E36B3" w:rsidP="008A64C5">
      <w:pPr>
        <w:pStyle w:val="Default"/>
        <w:numPr>
          <w:ilvl w:val="0"/>
          <w:numId w:val="12"/>
        </w:numPr>
        <w:spacing w:line="288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 xml:space="preserve">On which sides of the receivables and payables control accounts is a contra settlement transaction </w:t>
      </w:r>
      <w:r w:rsidR="00920E1B" w:rsidRPr="00920E1B">
        <w:rPr>
          <w:rFonts w:ascii="Arial" w:hAnsi="Arial" w:cs="Arial"/>
          <w:sz w:val="24"/>
          <w:szCs w:val="24"/>
        </w:rPr>
        <w:t>recorded?</w:t>
      </w:r>
    </w:p>
    <w:p w14:paraId="73E306F4" w14:textId="12457890" w:rsidR="003E36B3" w:rsidRPr="00920E1B" w:rsidRDefault="003E36B3" w:rsidP="008A64C5">
      <w:pPr>
        <w:pStyle w:val="Default"/>
        <w:numPr>
          <w:ilvl w:val="0"/>
          <w:numId w:val="14"/>
        </w:numPr>
        <w:spacing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 xml:space="preserve">Debit </w:t>
      </w:r>
      <w:r w:rsidR="00920E1B" w:rsidRPr="00920E1B">
        <w:rPr>
          <w:rFonts w:ascii="Arial" w:hAnsi="Arial" w:cs="Arial"/>
          <w:sz w:val="24"/>
          <w:szCs w:val="24"/>
        </w:rPr>
        <w:t>side (</w:t>
      </w:r>
      <w:r w:rsidRPr="00920E1B">
        <w:rPr>
          <w:rFonts w:ascii="Arial" w:hAnsi="Arial" w:cs="Arial"/>
          <w:sz w:val="24"/>
          <w:szCs w:val="24"/>
        </w:rPr>
        <w:t xml:space="preserve">Receivables </w:t>
      </w:r>
      <w:r w:rsidR="00920E1B" w:rsidRPr="00920E1B">
        <w:rPr>
          <w:rFonts w:ascii="Arial" w:hAnsi="Arial" w:cs="Arial"/>
          <w:sz w:val="24"/>
          <w:szCs w:val="24"/>
        </w:rPr>
        <w:t>Control)</w:t>
      </w:r>
      <w:r w:rsidRPr="00920E1B">
        <w:rPr>
          <w:rFonts w:ascii="Arial" w:hAnsi="Arial" w:cs="Arial"/>
          <w:sz w:val="24"/>
          <w:szCs w:val="24"/>
        </w:rPr>
        <w:t xml:space="preserve"> and Credit Side (Payables Control)</w:t>
      </w:r>
    </w:p>
    <w:p w14:paraId="678EB64D" w14:textId="6FF18BDC" w:rsidR="003E36B3" w:rsidRPr="00920E1B" w:rsidRDefault="003E36B3" w:rsidP="008A64C5">
      <w:pPr>
        <w:pStyle w:val="Default"/>
        <w:numPr>
          <w:ilvl w:val="0"/>
          <w:numId w:val="14"/>
        </w:numPr>
        <w:spacing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 xml:space="preserve">Debit </w:t>
      </w:r>
      <w:r w:rsidR="00920E1B" w:rsidRPr="00920E1B">
        <w:rPr>
          <w:rFonts w:ascii="Arial" w:hAnsi="Arial" w:cs="Arial"/>
          <w:sz w:val="24"/>
          <w:szCs w:val="24"/>
        </w:rPr>
        <w:t>side (</w:t>
      </w:r>
      <w:r w:rsidRPr="00920E1B">
        <w:rPr>
          <w:rFonts w:ascii="Arial" w:hAnsi="Arial" w:cs="Arial"/>
          <w:sz w:val="24"/>
          <w:szCs w:val="24"/>
        </w:rPr>
        <w:t xml:space="preserve">Payables </w:t>
      </w:r>
      <w:r w:rsidR="00920E1B" w:rsidRPr="00920E1B">
        <w:rPr>
          <w:rFonts w:ascii="Arial" w:hAnsi="Arial" w:cs="Arial"/>
          <w:sz w:val="24"/>
          <w:szCs w:val="24"/>
        </w:rPr>
        <w:t>Control)</w:t>
      </w:r>
      <w:r w:rsidRPr="00920E1B">
        <w:rPr>
          <w:rFonts w:ascii="Arial" w:hAnsi="Arial" w:cs="Arial"/>
          <w:sz w:val="24"/>
          <w:szCs w:val="24"/>
        </w:rPr>
        <w:t xml:space="preserve"> and Credit Side (Receivables Control)</w:t>
      </w:r>
    </w:p>
    <w:p w14:paraId="68F484F5" w14:textId="420A210A" w:rsidR="003E36B3" w:rsidRPr="00920E1B" w:rsidRDefault="003E36B3" w:rsidP="008A64C5">
      <w:pPr>
        <w:pStyle w:val="Default"/>
        <w:numPr>
          <w:ilvl w:val="0"/>
          <w:numId w:val="14"/>
        </w:numPr>
        <w:spacing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 xml:space="preserve">Debit </w:t>
      </w:r>
      <w:r w:rsidR="00920E1B" w:rsidRPr="00920E1B">
        <w:rPr>
          <w:rFonts w:ascii="Arial" w:hAnsi="Arial" w:cs="Arial"/>
          <w:sz w:val="24"/>
          <w:szCs w:val="24"/>
        </w:rPr>
        <w:t>side (</w:t>
      </w:r>
      <w:r w:rsidRPr="00920E1B">
        <w:rPr>
          <w:rFonts w:ascii="Arial" w:hAnsi="Arial" w:cs="Arial"/>
          <w:sz w:val="24"/>
          <w:szCs w:val="24"/>
        </w:rPr>
        <w:t xml:space="preserve">Receivables </w:t>
      </w:r>
      <w:r w:rsidR="00920E1B" w:rsidRPr="00920E1B">
        <w:rPr>
          <w:rFonts w:ascii="Arial" w:hAnsi="Arial" w:cs="Arial"/>
          <w:sz w:val="24"/>
          <w:szCs w:val="24"/>
        </w:rPr>
        <w:t>Control)</w:t>
      </w:r>
      <w:r w:rsidRPr="00920E1B">
        <w:rPr>
          <w:rFonts w:ascii="Arial" w:hAnsi="Arial" w:cs="Arial"/>
          <w:sz w:val="24"/>
          <w:szCs w:val="24"/>
        </w:rPr>
        <w:t xml:space="preserve"> and Debit Side (Payables Control)</w:t>
      </w:r>
    </w:p>
    <w:p w14:paraId="079D94CE" w14:textId="413C6601" w:rsidR="003E36B3" w:rsidRPr="00920E1B" w:rsidRDefault="003E36B3" w:rsidP="008A64C5">
      <w:pPr>
        <w:pStyle w:val="Default"/>
        <w:numPr>
          <w:ilvl w:val="0"/>
          <w:numId w:val="14"/>
        </w:numPr>
        <w:spacing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 xml:space="preserve">Credit </w:t>
      </w:r>
      <w:r w:rsidR="00920E1B" w:rsidRPr="00920E1B">
        <w:rPr>
          <w:rFonts w:ascii="Arial" w:hAnsi="Arial" w:cs="Arial"/>
          <w:sz w:val="24"/>
          <w:szCs w:val="24"/>
        </w:rPr>
        <w:t>side (</w:t>
      </w:r>
      <w:r w:rsidRPr="00920E1B">
        <w:rPr>
          <w:rFonts w:ascii="Arial" w:hAnsi="Arial" w:cs="Arial"/>
          <w:sz w:val="24"/>
          <w:szCs w:val="24"/>
        </w:rPr>
        <w:t xml:space="preserve">Receivables </w:t>
      </w:r>
      <w:r w:rsidR="00920E1B" w:rsidRPr="00920E1B">
        <w:rPr>
          <w:rFonts w:ascii="Arial" w:hAnsi="Arial" w:cs="Arial"/>
          <w:sz w:val="24"/>
          <w:szCs w:val="24"/>
        </w:rPr>
        <w:t>Control)</w:t>
      </w:r>
      <w:r w:rsidRPr="00920E1B">
        <w:rPr>
          <w:rFonts w:ascii="Arial" w:hAnsi="Arial" w:cs="Arial"/>
          <w:sz w:val="24"/>
          <w:szCs w:val="24"/>
        </w:rPr>
        <w:t xml:space="preserve"> and Credit Side (Payables Control)</w:t>
      </w:r>
    </w:p>
    <w:p w14:paraId="77A43C0B" w14:textId="42BE31E7" w:rsidR="003E36B3" w:rsidRPr="00920E1B" w:rsidRDefault="003E36B3" w:rsidP="008A64C5">
      <w:pPr>
        <w:pStyle w:val="Default"/>
        <w:numPr>
          <w:ilvl w:val="0"/>
          <w:numId w:val="12"/>
        </w:numPr>
        <w:spacing w:line="288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lastRenderedPageBreak/>
        <w:t xml:space="preserve">Which of the following </w:t>
      </w:r>
      <w:r w:rsidR="00920E1B" w:rsidRPr="00920E1B">
        <w:rPr>
          <w:rFonts w:ascii="Arial" w:hAnsi="Arial" w:cs="Arial"/>
          <w:sz w:val="24"/>
          <w:szCs w:val="24"/>
        </w:rPr>
        <w:t>elements is</w:t>
      </w:r>
      <w:r w:rsidRPr="00920E1B">
        <w:rPr>
          <w:rFonts w:ascii="Arial" w:hAnsi="Arial" w:cs="Arial"/>
          <w:sz w:val="24"/>
          <w:szCs w:val="24"/>
        </w:rPr>
        <w:t xml:space="preserve"> not part of the regulatory framework for limited </w:t>
      </w:r>
      <w:r w:rsidR="00920E1B" w:rsidRPr="00920E1B">
        <w:rPr>
          <w:rFonts w:ascii="Arial" w:hAnsi="Arial" w:cs="Arial"/>
          <w:sz w:val="24"/>
          <w:szCs w:val="24"/>
        </w:rPr>
        <w:t>companies?</w:t>
      </w:r>
    </w:p>
    <w:p w14:paraId="72A0623D" w14:textId="3E554074" w:rsidR="003E36B3" w:rsidRPr="00920E1B" w:rsidRDefault="003E36B3" w:rsidP="008A64C5">
      <w:pPr>
        <w:pStyle w:val="Default"/>
        <w:numPr>
          <w:ilvl w:val="0"/>
          <w:numId w:val="15"/>
        </w:numPr>
        <w:spacing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The Companies Act (2013)</w:t>
      </w:r>
    </w:p>
    <w:p w14:paraId="0DE5B2D4" w14:textId="1C9B2322" w:rsidR="003E36B3" w:rsidRPr="00920E1B" w:rsidRDefault="003E36B3" w:rsidP="008A64C5">
      <w:pPr>
        <w:pStyle w:val="Default"/>
        <w:numPr>
          <w:ilvl w:val="0"/>
          <w:numId w:val="15"/>
        </w:numPr>
        <w:spacing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Accounting standards</w:t>
      </w:r>
    </w:p>
    <w:p w14:paraId="400A1B73" w14:textId="485D41CF" w:rsidR="003E36B3" w:rsidRPr="00920E1B" w:rsidRDefault="003E36B3" w:rsidP="008A64C5">
      <w:pPr>
        <w:pStyle w:val="Default"/>
        <w:numPr>
          <w:ilvl w:val="0"/>
          <w:numId w:val="15"/>
        </w:numPr>
        <w:spacing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Accounting equation</w:t>
      </w:r>
    </w:p>
    <w:p w14:paraId="5ECBD99A" w14:textId="31DC9554" w:rsidR="003E36B3" w:rsidRPr="00920E1B" w:rsidRDefault="003E36B3" w:rsidP="008A64C5">
      <w:pPr>
        <w:pStyle w:val="Default"/>
        <w:numPr>
          <w:ilvl w:val="0"/>
          <w:numId w:val="15"/>
        </w:numPr>
        <w:spacing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Malawi Stock Exchange Listing rules</w:t>
      </w:r>
    </w:p>
    <w:p w14:paraId="4D67C615" w14:textId="77777777" w:rsidR="003E36B3" w:rsidRDefault="003E36B3" w:rsidP="003E36B3">
      <w:pPr>
        <w:pStyle w:val="Default"/>
        <w:spacing w:line="288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C2C14E1" w14:textId="0482D384" w:rsidR="003E36B3" w:rsidRPr="00920E1B" w:rsidRDefault="003E36B3" w:rsidP="008A64C5">
      <w:pPr>
        <w:pStyle w:val="Default"/>
        <w:numPr>
          <w:ilvl w:val="0"/>
          <w:numId w:val="12"/>
        </w:numPr>
        <w:spacing w:line="288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 xml:space="preserve">Which of the following asset will be presented first under the current asset section of the Statement of Financial </w:t>
      </w:r>
      <w:r w:rsidR="00920E1B" w:rsidRPr="00920E1B">
        <w:rPr>
          <w:rFonts w:ascii="Arial" w:hAnsi="Arial" w:cs="Arial"/>
          <w:sz w:val="24"/>
          <w:szCs w:val="24"/>
        </w:rPr>
        <w:t>Position?</w:t>
      </w:r>
    </w:p>
    <w:p w14:paraId="7229DA72" w14:textId="5FE6A20A" w:rsidR="003E36B3" w:rsidRPr="00920E1B" w:rsidRDefault="003E36B3" w:rsidP="008A64C5">
      <w:pPr>
        <w:pStyle w:val="Default"/>
        <w:numPr>
          <w:ilvl w:val="1"/>
          <w:numId w:val="11"/>
        </w:numPr>
        <w:spacing w:line="288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 xml:space="preserve">Cash at hand </w:t>
      </w:r>
    </w:p>
    <w:p w14:paraId="4AAE3808" w14:textId="77777777" w:rsidR="003E36B3" w:rsidRPr="00920E1B" w:rsidRDefault="003E36B3" w:rsidP="008A64C5">
      <w:pPr>
        <w:pStyle w:val="Default"/>
        <w:numPr>
          <w:ilvl w:val="1"/>
          <w:numId w:val="11"/>
        </w:numPr>
        <w:spacing w:line="288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Trade receivables</w:t>
      </w:r>
    </w:p>
    <w:p w14:paraId="18A8650C" w14:textId="77777777" w:rsidR="003E36B3" w:rsidRPr="00920E1B" w:rsidRDefault="003E36B3" w:rsidP="008A64C5">
      <w:pPr>
        <w:pStyle w:val="Default"/>
        <w:numPr>
          <w:ilvl w:val="1"/>
          <w:numId w:val="11"/>
        </w:numPr>
        <w:spacing w:line="288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Inventories</w:t>
      </w:r>
    </w:p>
    <w:p w14:paraId="0F39448B" w14:textId="77777777" w:rsidR="003E36B3" w:rsidRPr="00920E1B" w:rsidRDefault="003E36B3" w:rsidP="008A64C5">
      <w:pPr>
        <w:pStyle w:val="Default"/>
        <w:numPr>
          <w:ilvl w:val="1"/>
          <w:numId w:val="11"/>
        </w:numPr>
        <w:spacing w:line="288" w:lineRule="auto"/>
        <w:ind w:left="360" w:hanging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Other receivables</w:t>
      </w:r>
    </w:p>
    <w:p w14:paraId="23075167" w14:textId="77777777" w:rsidR="003E36B3" w:rsidRPr="00920E1B" w:rsidRDefault="003E36B3" w:rsidP="00920E1B">
      <w:pPr>
        <w:pStyle w:val="Default"/>
        <w:spacing w:line="288" w:lineRule="auto"/>
        <w:ind w:left="360" w:hanging="360"/>
        <w:jc w:val="both"/>
        <w:rPr>
          <w:rFonts w:ascii="Arial" w:eastAsia="Times New Roman" w:hAnsi="Arial" w:cs="Arial"/>
          <w:sz w:val="24"/>
          <w:szCs w:val="24"/>
        </w:rPr>
      </w:pPr>
    </w:p>
    <w:p w14:paraId="7C3AC51B" w14:textId="4CA60AF8" w:rsidR="003E36B3" w:rsidRPr="00920E1B" w:rsidRDefault="003E36B3" w:rsidP="008A64C5">
      <w:pPr>
        <w:pStyle w:val="Default"/>
        <w:numPr>
          <w:ilvl w:val="0"/>
          <w:numId w:val="12"/>
        </w:numPr>
        <w:spacing w:line="288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 xml:space="preserve">Which of the following item is not included in the Trial </w:t>
      </w:r>
      <w:r w:rsidR="00920E1B" w:rsidRPr="00920E1B">
        <w:rPr>
          <w:rFonts w:ascii="Arial" w:hAnsi="Arial" w:cs="Arial"/>
          <w:sz w:val="24"/>
          <w:szCs w:val="24"/>
        </w:rPr>
        <w:t>Balance?</w:t>
      </w:r>
    </w:p>
    <w:p w14:paraId="75A88987" w14:textId="140B3E3B" w:rsidR="003E36B3" w:rsidRPr="00920E1B" w:rsidRDefault="003E36B3" w:rsidP="008A64C5">
      <w:pPr>
        <w:pStyle w:val="Default"/>
        <w:numPr>
          <w:ilvl w:val="0"/>
          <w:numId w:val="16"/>
        </w:numPr>
        <w:spacing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Trade payables</w:t>
      </w:r>
    </w:p>
    <w:p w14:paraId="5DB0EF76" w14:textId="08DA58EE" w:rsidR="003E36B3" w:rsidRPr="00920E1B" w:rsidRDefault="003E36B3" w:rsidP="008A64C5">
      <w:pPr>
        <w:pStyle w:val="Default"/>
        <w:numPr>
          <w:ilvl w:val="0"/>
          <w:numId w:val="16"/>
        </w:numPr>
        <w:spacing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Receivables</w:t>
      </w:r>
    </w:p>
    <w:p w14:paraId="67DF5F9A" w14:textId="7C51F57B" w:rsidR="003E36B3" w:rsidRPr="00920E1B" w:rsidRDefault="003E36B3" w:rsidP="008A64C5">
      <w:pPr>
        <w:pStyle w:val="Default"/>
        <w:numPr>
          <w:ilvl w:val="0"/>
          <w:numId w:val="16"/>
        </w:numPr>
        <w:spacing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Closing inventories</w:t>
      </w:r>
    </w:p>
    <w:p w14:paraId="7F6379B2" w14:textId="19D32529" w:rsidR="003E36B3" w:rsidRPr="00920E1B" w:rsidRDefault="003E36B3" w:rsidP="008A64C5">
      <w:pPr>
        <w:pStyle w:val="Default"/>
        <w:numPr>
          <w:ilvl w:val="0"/>
          <w:numId w:val="16"/>
        </w:numPr>
        <w:spacing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Capital</w:t>
      </w:r>
    </w:p>
    <w:p w14:paraId="2640B14E" w14:textId="77777777" w:rsidR="003E36B3" w:rsidRPr="00920E1B" w:rsidRDefault="003E36B3" w:rsidP="00920E1B">
      <w:pPr>
        <w:pStyle w:val="Default"/>
        <w:spacing w:line="288" w:lineRule="auto"/>
        <w:ind w:left="360" w:hanging="360"/>
        <w:jc w:val="both"/>
        <w:rPr>
          <w:rFonts w:ascii="Arial" w:eastAsia="Times New Roman" w:hAnsi="Arial" w:cs="Arial"/>
          <w:sz w:val="24"/>
          <w:szCs w:val="24"/>
        </w:rPr>
      </w:pPr>
    </w:p>
    <w:p w14:paraId="6D629F86" w14:textId="1DD852C2" w:rsidR="003E36B3" w:rsidRPr="00920E1B" w:rsidRDefault="003E36B3" w:rsidP="008A64C5">
      <w:pPr>
        <w:pStyle w:val="Default"/>
        <w:numPr>
          <w:ilvl w:val="0"/>
          <w:numId w:val="12"/>
        </w:numPr>
        <w:spacing w:line="288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 xml:space="preserve">When preparing an appropriation account for a partnership, interest on capital </w:t>
      </w:r>
      <w:r w:rsidR="00920E1B" w:rsidRPr="00920E1B">
        <w:rPr>
          <w:rFonts w:ascii="Arial" w:hAnsi="Arial" w:cs="Arial"/>
          <w:sz w:val="24"/>
          <w:szCs w:val="24"/>
        </w:rPr>
        <w:t>is:</w:t>
      </w:r>
    </w:p>
    <w:p w14:paraId="7B8EC898" w14:textId="08CE11F3" w:rsidR="003E36B3" w:rsidRPr="00920E1B" w:rsidRDefault="003E36B3" w:rsidP="008A64C5">
      <w:pPr>
        <w:pStyle w:val="Default"/>
        <w:numPr>
          <w:ilvl w:val="0"/>
          <w:numId w:val="17"/>
        </w:numPr>
        <w:spacing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Added to the net profit</w:t>
      </w:r>
    </w:p>
    <w:p w14:paraId="2FB2653B" w14:textId="6FFA8AC1" w:rsidR="003E36B3" w:rsidRPr="00920E1B" w:rsidRDefault="003E36B3" w:rsidP="008A64C5">
      <w:pPr>
        <w:pStyle w:val="Default"/>
        <w:numPr>
          <w:ilvl w:val="0"/>
          <w:numId w:val="17"/>
        </w:numPr>
        <w:spacing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Subtracted from the net profit</w:t>
      </w:r>
    </w:p>
    <w:p w14:paraId="69E26591" w14:textId="703E7320" w:rsidR="003E36B3" w:rsidRPr="00920E1B" w:rsidRDefault="003E36B3" w:rsidP="008A64C5">
      <w:pPr>
        <w:pStyle w:val="Default"/>
        <w:numPr>
          <w:ilvl w:val="0"/>
          <w:numId w:val="17"/>
        </w:numPr>
        <w:spacing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Credited to the appropriation account</w:t>
      </w:r>
    </w:p>
    <w:p w14:paraId="2D5F636A" w14:textId="63963B88" w:rsidR="003E36B3" w:rsidRPr="00920E1B" w:rsidRDefault="003E36B3" w:rsidP="008A64C5">
      <w:pPr>
        <w:pStyle w:val="Default"/>
        <w:numPr>
          <w:ilvl w:val="0"/>
          <w:numId w:val="17"/>
        </w:numPr>
        <w:spacing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Added to partners’ drawings</w:t>
      </w:r>
    </w:p>
    <w:p w14:paraId="3F759706" w14:textId="77777777" w:rsidR="003E36B3" w:rsidRPr="00920E1B" w:rsidRDefault="003E36B3" w:rsidP="00920E1B">
      <w:pPr>
        <w:pStyle w:val="Default"/>
        <w:spacing w:line="288" w:lineRule="auto"/>
        <w:ind w:left="360" w:hanging="360"/>
        <w:jc w:val="both"/>
        <w:rPr>
          <w:rFonts w:ascii="Arial" w:eastAsia="Times New Roman" w:hAnsi="Arial" w:cs="Arial"/>
          <w:sz w:val="24"/>
          <w:szCs w:val="24"/>
        </w:rPr>
      </w:pPr>
    </w:p>
    <w:p w14:paraId="4715B815" w14:textId="5EE90CF4" w:rsidR="003E36B3" w:rsidRPr="00920E1B" w:rsidRDefault="003E36B3" w:rsidP="008A64C5">
      <w:pPr>
        <w:pStyle w:val="Default"/>
        <w:numPr>
          <w:ilvl w:val="0"/>
          <w:numId w:val="12"/>
        </w:numPr>
        <w:spacing w:line="288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 xml:space="preserve">Which of the following measures is not part of the accounting </w:t>
      </w:r>
      <w:r w:rsidR="00920E1B" w:rsidRPr="00920E1B">
        <w:rPr>
          <w:rFonts w:ascii="Arial" w:hAnsi="Arial" w:cs="Arial"/>
          <w:sz w:val="24"/>
          <w:szCs w:val="24"/>
        </w:rPr>
        <w:t>controls?</w:t>
      </w:r>
    </w:p>
    <w:p w14:paraId="2743D7B2" w14:textId="1F925EF2" w:rsidR="003E36B3" w:rsidRPr="00920E1B" w:rsidRDefault="003E36B3" w:rsidP="008A64C5">
      <w:pPr>
        <w:pStyle w:val="Default"/>
        <w:numPr>
          <w:ilvl w:val="0"/>
          <w:numId w:val="18"/>
        </w:numPr>
        <w:spacing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Use of qualified personnel</w:t>
      </w:r>
    </w:p>
    <w:p w14:paraId="70B687E0" w14:textId="4FE57328" w:rsidR="003E36B3" w:rsidRPr="00920E1B" w:rsidRDefault="003E36B3" w:rsidP="008A64C5">
      <w:pPr>
        <w:pStyle w:val="Default"/>
        <w:numPr>
          <w:ilvl w:val="0"/>
          <w:numId w:val="18"/>
        </w:numPr>
        <w:spacing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Performance reports</w:t>
      </w:r>
    </w:p>
    <w:p w14:paraId="25878FC4" w14:textId="7D79C6A5" w:rsidR="003E36B3" w:rsidRPr="00920E1B" w:rsidRDefault="003E36B3" w:rsidP="008A64C5">
      <w:pPr>
        <w:pStyle w:val="Default"/>
        <w:numPr>
          <w:ilvl w:val="0"/>
          <w:numId w:val="18"/>
        </w:numPr>
        <w:spacing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 xml:space="preserve">Job rotation </w:t>
      </w:r>
    </w:p>
    <w:p w14:paraId="5CA3218D" w14:textId="5F53D581" w:rsidR="003E36B3" w:rsidRPr="00920E1B" w:rsidRDefault="003E36B3" w:rsidP="008A64C5">
      <w:pPr>
        <w:pStyle w:val="Default"/>
        <w:numPr>
          <w:ilvl w:val="0"/>
          <w:numId w:val="18"/>
        </w:numPr>
        <w:spacing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Controlling access</w:t>
      </w:r>
    </w:p>
    <w:p w14:paraId="794B05C5" w14:textId="77777777" w:rsidR="003E36B3" w:rsidRDefault="003E36B3" w:rsidP="003E36B3">
      <w:pPr>
        <w:pStyle w:val="Default"/>
        <w:spacing w:line="288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1AD381" w14:textId="0304C886" w:rsidR="003E36B3" w:rsidRPr="00920E1B" w:rsidRDefault="003E36B3" w:rsidP="008A64C5">
      <w:pPr>
        <w:pStyle w:val="Default"/>
        <w:numPr>
          <w:ilvl w:val="0"/>
          <w:numId w:val="12"/>
        </w:numPr>
        <w:spacing w:line="288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 xml:space="preserve">When accounting for partnerships, where are partners’ drawings </w:t>
      </w:r>
      <w:r w:rsidR="00482553" w:rsidRPr="00920E1B">
        <w:rPr>
          <w:rFonts w:ascii="Arial" w:hAnsi="Arial" w:cs="Arial"/>
          <w:sz w:val="24"/>
          <w:szCs w:val="24"/>
        </w:rPr>
        <w:t>recorded?</w:t>
      </w:r>
    </w:p>
    <w:p w14:paraId="5730C8E3" w14:textId="68FB960B" w:rsidR="003E36B3" w:rsidRPr="00920E1B" w:rsidRDefault="003E36B3" w:rsidP="008A64C5">
      <w:pPr>
        <w:pStyle w:val="Default"/>
        <w:numPr>
          <w:ilvl w:val="0"/>
          <w:numId w:val="19"/>
        </w:numPr>
        <w:spacing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Statement of Financial Position</w:t>
      </w:r>
    </w:p>
    <w:p w14:paraId="0597A22E" w14:textId="1C1A2989" w:rsidR="003E36B3" w:rsidRPr="00920E1B" w:rsidRDefault="003E36B3" w:rsidP="008A64C5">
      <w:pPr>
        <w:pStyle w:val="Default"/>
        <w:numPr>
          <w:ilvl w:val="0"/>
          <w:numId w:val="19"/>
        </w:numPr>
        <w:spacing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Statement of Profit or Loss</w:t>
      </w:r>
    </w:p>
    <w:p w14:paraId="25357FE7" w14:textId="4AAE62DF" w:rsidR="003E36B3" w:rsidRPr="00920E1B" w:rsidRDefault="003E36B3" w:rsidP="008A64C5">
      <w:pPr>
        <w:pStyle w:val="Default"/>
        <w:numPr>
          <w:ilvl w:val="0"/>
          <w:numId w:val="19"/>
        </w:numPr>
        <w:spacing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Appropriation Account</w:t>
      </w:r>
    </w:p>
    <w:p w14:paraId="10787572" w14:textId="79288A44" w:rsidR="003E36B3" w:rsidRPr="00920E1B" w:rsidRDefault="003E36B3" w:rsidP="008A64C5">
      <w:pPr>
        <w:pStyle w:val="Default"/>
        <w:numPr>
          <w:ilvl w:val="0"/>
          <w:numId w:val="19"/>
        </w:numPr>
        <w:spacing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Current Account</w:t>
      </w:r>
    </w:p>
    <w:p w14:paraId="783E568D" w14:textId="77777777" w:rsidR="003E36B3" w:rsidRPr="00920E1B" w:rsidRDefault="003E36B3" w:rsidP="00920E1B">
      <w:pPr>
        <w:pStyle w:val="Default"/>
        <w:spacing w:line="288" w:lineRule="auto"/>
        <w:ind w:left="360" w:hanging="360"/>
        <w:jc w:val="both"/>
        <w:rPr>
          <w:rFonts w:ascii="Arial" w:eastAsia="Times New Roman" w:hAnsi="Arial" w:cs="Arial"/>
          <w:sz w:val="24"/>
          <w:szCs w:val="24"/>
        </w:rPr>
      </w:pPr>
    </w:p>
    <w:p w14:paraId="1CE1CC7D" w14:textId="07A31B9C" w:rsidR="003E36B3" w:rsidRPr="00920E1B" w:rsidRDefault="003E36B3" w:rsidP="008A64C5">
      <w:pPr>
        <w:pStyle w:val="Default"/>
        <w:numPr>
          <w:ilvl w:val="0"/>
          <w:numId w:val="12"/>
        </w:numPr>
        <w:spacing w:line="288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lastRenderedPageBreak/>
        <w:t xml:space="preserve">A business purchased a motor van on 1st January 2016 for K18 million. The vehicle had a useful life of 5 years and </w:t>
      </w:r>
      <w:r w:rsidR="00482553" w:rsidRPr="00920E1B">
        <w:rPr>
          <w:rFonts w:ascii="Arial" w:hAnsi="Arial" w:cs="Arial"/>
          <w:sz w:val="24"/>
          <w:szCs w:val="24"/>
        </w:rPr>
        <w:t>a residual</w:t>
      </w:r>
      <w:r w:rsidRPr="00920E1B">
        <w:rPr>
          <w:rFonts w:ascii="Arial" w:hAnsi="Arial" w:cs="Arial"/>
          <w:sz w:val="24"/>
          <w:szCs w:val="24"/>
        </w:rPr>
        <w:t xml:space="preserve"> value of K3 million. The business depreciates its non-current assets on straight line basis. The business sold the vehicle on 31 December 2018 for K12 million. </w:t>
      </w:r>
    </w:p>
    <w:p w14:paraId="1D6E9F32" w14:textId="77777777" w:rsidR="003E36B3" w:rsidRPr="00920E1B" w:rsidRDefault="003E36B3" w:rsidP="00920E1B">
      <w:pPr>
        <w:pStyle w:val="Default"/>
        <w:spacing w:line="288" w:lineRule="auto"/>
        <w:ind w:left="360" w:hanging="360"/>
        <w:jc w:val="both"/>
        <w:rPr>
          <w:rFonts w:ascii="Arial" w:eastAsia="Times New Roman" w:hAnsi="Arial" w:cs="Arial"/>
          <w:sz w:val="24"/>
          <w:szCs w:val="24"/>
        </w:rPr>
      </w:pPr>
    </w:p>
    <w:p w14:paraId="37DDF517" w14:textId="43042E67" w:rsidR="003E36B3" w:rsidRPr="00920E1B" w:rsidRDefault="003E36B3" w:rsidP="00920E1B">
      <w:pPr>
        <w:pStyle w:val="Default"/>
        <w:spacing w:line="288" w:lineRule="auto"/>
        <w:ind w:left="360" w:hanging="36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920E1B">
        <w:rPr>
          <w:rFonts w:ascii="Arial" w:hAnsi="Arial" w:cs="Arial"/>
          <w:bCs/>
          <w:sz w:val="24"/>
          <w:szCs w:val="24"/>
        </w:rPr>
        <w:t xml:space="preserve">How much </w:t>
      </w:r>
      <w:r w:rsidR="00482553" w:rsidRPr="00920E1B">
        <w:rPr>
          <w:rFonts w:ascii="Arial" w:hAnsi="Arial" w:cs="Arial"/>
          <w:bCs/>
          <w:sz w:val="24"/>
          <w:szCs w:val="24"/>
        </w:rPr>
        <w:t>is the</w:t>
      </w:r>
      <w:r w:rsidR="006677A1" w:rsidRPr="00920E1B">
        <w:rPr>
          <w:rFonts w:ascii="Arial" w:hAnsi="Arial" w:cs="Arial"/>
          <w:bCs/>
          <w:sz w:val="24"/>
          <w:szCs w:val="24"/>
        </w:rPr>
        <w:t xml:space="preserve"> gain or loss on disposal</w:t>
      </w:r>
      <w:r w:rsidRPr="00920E1B">
        <w:rPr>
          <w:rFonts w:ascii="Arial" w:hAnsi="Arial" w:cs="Arial"/>
          <w:bCs/>
          <w:sz w:val="24"/>
          <w:szCs w:val="24"/>
        </w:rPr>
        <w:t>?</w:t>
      </w:r>
    </w:p>
    <w:p w14:paraId="59104879" w14:textId="027DA0AA" w:rsidR="003E36B3" w:rsidRPr="00920E1B" w:rsidRDefault="003E36B3" w:rsidP="008A64C5">
      <w:pPr>
        <w:pStyle w:val="Default"/>
        <w:numPr>
          <w:ilvl w:val="0"/>
          <w:numId w:val="20"/>
        </w:numPr>
        <w:spacing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Gain of K3 million</w:t>
      </w:r>
    </w:p>
    <w:p w14:paraId="60B930FB" w14:textId="199BFFF2" w:rsidR="003E36B3" w:rsidRPr="00920E1B" w:rsidRDefault="003E36B3" w:rsidP="008A64C5">
      <w:pPr>
        <w:pStyle w:val="Default"/>
        <w:numPr>
          <w:ilvl w:val="0"/>
          <w:numId w:val="20"/>
        </w:numPr>
        <w:spacing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Gain of K6 million</w:t>
      </w:r>
    </w:p>
    <w:p w14:paraId="3B990405" w14:textId="4C6AF7BB" w:rsidR="003E36B3" w:rsidRPr="00920E1B" w:rsidRDefault="003E36B3" w:rsidP="008A64C5">
      <w:pPr>
        <w:pStyle w:val="Default"/>
        <w:numPr>
          <w:ilvl w:val="0"/>
          <w:numId w:val="20"/>
        </w:numPr>
        <w:spacing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Gain of K1.2 million</w:t>
      </w:r>
    </w:p>
    <w:p w14:paraId="783C10CD" w14:textId="7AD14373" w:rsidR="003E36B3" w:rsidRPr="00920E1B" w:rsidRDefault="003E36B3" w:rsidP="008A64C5">
      <w:pPr>
        <w:pStyle w:val="Default"/>
        <w:numPr>
          <w:ilvl w:val="0"/>
          <w:numId w:val="20"/>
        </w:numPr>
        <w:spacing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Loss of K3 million</w:t>
      </w:r>
    </w:p>
    <w:p w14:paraId="335D7246" w14:textId="77777777" w:rsidR="003E36B3" w:rsidRDefault="003E36B3" w:rsidP="003E36B3">
      <w:pPr>
        <w:pStyle w:val="Default"/>
        <w:spacing w:line="288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01E866" w14:textId="6C9FC35F" w:rsidR="003E36B3" w:rsidRPr="00920E1B" w:rsidRDefault="003E36B3" w:rsidP="008A64C5">
      <w:pPr>
        <w:pStyle w:val="Default"/>
        <w:numPr>
          <w:ilvl w:val="0"/>
          <w:numId w:val="12"/>
        </w:numPr>
        <w:spacing w:line="288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 xml:space="preserve">A sole trader has a capital of K17 million on 1st January 2018. At the end of the </w:t>
      </w:r>
      <w:r w:rsidR="00482553" w:rsidRPr="00920E1B">
        <w:rPr>
          <w:rFonts w:ascii="Arial" w:hAnsi="Arial" w:cs="Arial"/>
          <w:sz w:val="24"/>
          <w:szCs w:val="24"/>
        </w:rPr>
        <w:t>year, assets</w:t>
      </w:r>
      <w:r w:rsidRPr="00920E1B">
        <w:rPr>
          <w:rFonts w:ascii="Arial" w:hAnsi="Arial" w:cs="Arial"/>
          <w:sz w:val="24"/>
          <w:szCs w:val="24"/>
        </w:rPr>
        <w:t xml:space="preserve"> and liabilities stood at K46 million and K21 million respectively. Drawings for the year amounted to K3 million. </w:t>
      </w:r>
    </w:p>
    <w:p w14:paraId="523D625A" w14:textId="77777777" w:rsidR="003E36B3" w:rsidRPr="00920E1B" w:rsidRDefault="003E36B3" w:rsidP="00920E1B">
      <w:pPr>
        <w:pStyle w:val="Default"/>
        <w:spacing w:line="288" w:lineRule="auto"/>
        <w:ind w:left="360" w:hanging="360"/>
        <w:jc w:val="both"/>
        <w:rPr>
          <w:rFonts w:ascii="Arial" w:eastAsia="Times New Roman" w:hAnsi="Arial" w:cs="Arial"/>
          <w:sz w:val="24"/>
          <w:szCs w:val="24"/>
        </w:rPr>
      </w:pPr>
    </w:p>
    <w:p w14:paraId="17F2F39C" w14:textId="6C0DB27D" w:rsidR="003E36B3" w:rsidRPr="00920E1B" w:rsidRDefault="00482553" w:rsidP="00920E1B">
      <w:pPr>
        <w:pStyle w:val="Default"/>
        <w:spacing w:line="288" w:lineRule="auto"/>
        <w:ind w:left="360" w:hanging="360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920E1B">
        <w:rPr>
          <w:rFonts w:ascii="Arial" w:hAnsi="Arial" w:cs="Arial"/>
          <w:bCs/>
          <w:sz w:val="24"/>
          <w:szCs w:val="24"/>
        </w:rPr>
        <w:t>Calculate the</w:t>
      </w:r>
      <w:r w:rsidR="003E36B3" w:rsidRPr="00920E1B">
        <w:rPr>
          <w:rFonts w:ascii="Arial" w:hAnsi="Arial" w:cs="Arial"/>
          <w:bCs/>
          <w:sz w:val="24"/>
          <w:szCs w:val="24"/>
        </w:rPr>
        <w:t xml:space="preserve"> profit of the business for 2018</w:t>
      </w:r>
      <w:r w:rsidR="006677A1" w:rsidRPr="00920E1B">
        <w:rPr>
          <w:rFonts w:ascii="Arial" w:hAnsi="Arial" w:cs="Arial"/>
          <w:bCs/>
          <w:sz w:val="24"/>
          <w:szCs w:val="24"/>
        </w:rPr>
        <w:t>:</w:t>
      </w:r>
    </w:p>
    <w:p w14:paraId="5E786423" w14:textId="1D3076BB" w:rsidR="003E36B3" w:rsidRPr="00920E1B" w:rsidRDefault="003E36B3" w:rsidP="008A64C5">
      <w:pPr>
        <w:pStyle w:val="Default"/>
        <w:numPr>
          <w:ilvl w:val="0"/>
          <w:numId w:val="21"/>
        </w:numPr>
        <w:spacing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K29 million</w:t>
      </w:r>
    </w:p>
    <w:p w14:paraId="4BA682F5" w14:textId="527E2F45" w:rsidR="003E36B3" w:rsidRPr="00920E1B" w:rsidRDefault="003E36B3" w:rsidP="008A64C5">
      <w:pPr>
        <w:pStyle w:val="Default"/>
        <w:numPr>
          <w:ilvl w:val="0"/>
          <w:numId w:val="21"/>
        </w:numPr>
        <w:spacing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K28 million</w:t>
      </w:r>
    </w:p>
    <w:p w14:paraId="4DFACE97" w14:textId="4DE5C531" w:rsidR="003E36B3" w:rsidRPr="00920E1B" w:rsidRDefault="003E36B3" w:rsidP="008A64C5">
      <w:pPr>
        <w:pStyle w:val="Default"/>
        <w:numPr>
          <w:ilvl w:val="0"/>
          <w:numId w:val="21"/>
        </w:numPr>
        <w:spacing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K25 million</w:t>
      </w:r>
    </w:p>
    <w:p w14:paraId="29D44BAD" w14:textId="6E3660BA" w:rsidR="003E36B3" w:rsidRPr="00920E1B" w:rsidRDefault="003E36B3" w:rsidP="008A64C5">
      <w:pPr>
        <w:pStyle w:val="Default"/>
        <w:numPr>
          <w:ilvl w:val="0"/>
          <w:numId w:val="21"/>
        </w:numPr>
        <w:spacing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K5 million</w:t>
      </w:r>
    </w:p>
    <w:p w14:paraId="5067F700" w14:textId="77777777" w:rsidR="003E36B3" w:rsidRPr="00920E1B" w:rsidRDefault="003E36B3" w:rsidP="00920E1B">
      <w:pPr>
        <w:pStyle w:val="Default"/>
        <w:spacing w:line="288" w:lineRule="auto"/>
        <w:ind w:left="360" w:hanging="360"/>
        <w:jc w:val="both"/>
        <w:rPr>
          <w:rFonts w:ascii="Arial" w:eastAsia="Times New Roman" w:hAnsi="Arial" w:cs="Arial"/>
          <w:sz w:val="24"/>
          <w:szCs w:val="24"/>
        </w:rPr>
      </w:pPr>
    </w:p>
    <w:p w14:paraId="1649704C" w14:textId="4D09CCF7" w:rsidR="003E36B3" w:rsidRPr="00920E1B" w:rsidRDefault="003E36B3" w:rsidP="008A64C5">
      <w:pPr>
        <w:pStyle w:val="Default"/>
        <w:numPr>
          <w:ilvl w:val="0"/>
          <w:numId w:val="12"/>
        </w:numPr>
        <w:spacing w:line="288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A cash payment of K2 million to Mr. Phiri was entered on the receipt side of the cash book in error and credited to Mr. Phiri’s account.</w:t>
      </w:r>
    </w:p>
    <w:p w14:paraId="1A65DF11" w14:textId="77777777" w:rsidR="003E36B3" w:rsidRPr="00920E1B" w:rsidRDefault="003E36B3" w:rsidP="00920E1B">
      <w:pPr>
        <w:pStyle w:val="Default"/>
        <w:spacing w:line="288" w:lineRule="auto"/>
        <w:ind w:left="360" w:hanging="360"/>
        <w:jc w:val="both"/>
        <w:rPr>
          <w:rFonts w:ascii="Arial" w:eastAsia="Times New Roman" w:hAnsi="Arial" w:cs="Arial"/>
          <w:sz w:val="24"/>
          <w:szCs w:val="24"/>
        </w:rPr>
      </w:pPr>
    </w:p>
    <w:p w14:paraId="512B3F47" w14:textId="6FD208D0" w:rsidR="003E36B3" w:rsidRPr="00920E1B" w:rsidRDefault="003E36B3" w:rsidP="00920E1B">
      <w:pPr>
        <w:pStyle w:val="Default"/>
        <w:spacing w:line="288" w:lineRule="auto"/>
        <w:ind w:left="360" w:hanging="360"/>
        <w:jc w:val="both"/>
        <w:rPr>
          <w:rFonts w:ascii="Arial" w:eastAsia="Times New Roman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 xml:space="preserve">Which of the following accounting </w:t>
      </w:r>
      <w:r w:rsidR="00482553" w:rsidRPr="00920E1B">
        <w:rPr>
          <w:rFonts w:ascii="Arial" w:hAnsi="Arial" w:cs="Arial"/>
          <w:sz w:val="24"/>
          <w:szCs w:val="24"/>
        </w:rPr>
        <w:t>entries depict</w:t>
      </w:r>
      <w:r w:rsidRPr="00920E1B">
        <w:rPr>
          <w:rFonts w:ascii="Arial" w:hAnsi="Arial" w:cs="Arial"/>
          <w:sz w:val="24"/>
          <w:szCs w:val="24"/>
        </w:rPr>
        <w:t xml:space="preserve"> the correction of the above </w:t>
      </w:r>
      <w:r w:rsidR="00482553" w:rsidRPr="00920E1B">
        <w:rPr>
          <w:rFonts w:ascii="Arial" w:hAnsi="Arial" w:cs="Arial"/>
          <w:sz w:val="24"/>
          <w:szCs w:val="24"/>
        </w:rPr>
        <w:t>error?</w:t>
      </w:r>
    </w:p>
    <w:p w14:paraId="0327782A" w14:textId="25A570F8" w:rsidR="003E36B3" w:rsidRPr="00920E1B" w:rsidRDefault="003E36B3" w:rsidP="008A64C5">
      <w:pPr>
        <w:pStyle w:val="Default"/>
        <w:numPr>
          <w:ilvl w:val="0"/>
          <w:numId w:val="22"/>
        </w:numPr>
        <w:spacing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Dr Cash book K2 million, Cr Mr. Phiri K2 million</w:t>
      </w:r>
    </w:p>
    <w:p w14:paraId="1C398FEB" w14:textId="1C322D23" w:rsidR="003E36B3" w:rsidRPr="00920E1B" w:rsidRDefault="003E36B3" w:rsidP="008A64C5">
      <w:pPr>
        <w:pStyle w:val="Default"/>
        <w:numPr>
          <w:ilvl w:val="0"/>
          <w:numId w:val="22"/>
        </w:numPr>
        <w:spacing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Dr Mr. Phiri K4 million, Cr Cash book K4 million</w:t>
      </w:r>
    </w:p>
    <w:p w14:paraId="6752E7BD" w14:textId="68B3A989" w:rsidR="003E36B3" w:rsidRPr="00920E1B" w:rsidRDefault="003E36B3" w:rsidP="008A64C5">
      <w:pPr>
        <w:pStyle w:val="Default"/>
        <w:numPr>
          <w:ilvl w:val="0"/>
          <w:numId w:val="22"/>
        </w:numPr>
        <w:spacing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Dr Mr. Phiri K2 million, Cr Cash book K2 million</w:t>
      </w:r>
    </w:p>
    <w:p w14:paraId="7291256F" w14:textId="27CA6C37" w:rsidR="003E36B3" w:rsidRPr="00920E1B" w:rsidRDefault="003E36B3" w:rsidP="008A64C5">
      <w:pPr>
        <w:pStyle w:val="Default"/>
        <w:numPr>
          <w:ilvl w:val="0"/>
          <w:numId w:val="22"/>
        </w:numPr>
        <w:spacing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20E1B">
        <w:rPr>
          <w:rFonts w:ascii="Arial" w:hAnsi="Arial" w:cs="Arial"/>
          <w:sz w:val="24"/>
          <w:szCs w:val="24"/>
        </w:rPr>
        <w:t>Dr Cash book K4 million, Cr Mr. Phiri K4 million</w:t>
      </w:r>
    </w:p>
    <w:p w14:paraId="1B34D0E7" w14:textId="77777777" w:rsidR="000C36F5" w:rsidRPr="00352D1B" w:rsidRDefault="000C36F5" w:rsidP="000C36F5">
      <w:pPr>
        <w:pStyle w:val="NoSpacing"/>
        <w:rPr>
          <w:rFonts w:ascii="Arial" w:hAnsi="Arial" w:cs="Arial"/>
          <w:sz w:val="24"/>
          <w:szCs w:val="24"/>
        </w:rPr>
      </w:pPr>
    </w:p>
    <w:p w14:paraId="543EEB82" w14:textId="77777777" w:rsidR="000C36F5" w:rsidRPr="00352D1B" w:rsidRDefault="000C36F5" w:rsidP="000C36F5">
      <w:pPr>
        <w:pStyle w:val="NoSpacing"/>
        <w:rPr>
          <w:rFonts w:ascii="Arial" w:hAnsi="Arial" w:cs="Arial"/>
          <w:sz w:val="24"/>
          <w:szCs w:val="24"/>
        </w:rPr>
      </w:pPr>
    </w:p>
    <w:p w14:paraId="0CDDBFE8" w14:textId="77777777" w:rsidR="000C36F5" w:rsidRPr="00352D1B" w:rsidRDefault="000C36F5" w:rsidP="000C36F5">
      <w:pPr>
        <w:pStyle w:val="NoSpacing"/>
        <w:rPr>
          <w:rFonts w:ascii="Arial" w:hAnsi="Arial" w:cs="Arial"/>
          <w:b/>
          <w:sz w:val="24"/>
          <w:szCs w:val="24"/>
        </w:rPr>
      </w:pPr>
    </w:p>
    <w:p w14:paraId="3217ED6A" w14:textId="45BF30B8" w:rsidR="000C36F5" w:rsidRDefault="000C36F5" w:rsidP="000C36F5">
      <w:pPr>
        <w:pStyle w:val="NoSpacing"/>
        <w:rPr>
          <w:rFonts w:ascii="Arial" w:hAnsi="Arial" w:cs="Arial"/>
          <w:b/>
          <w:sz w:val="24"/>
          <w:szCs w:val="24"/>
        </w:rPr>
      </w:pPr>
    </w:p>
    <w:p w14:paraId="52BCE992" w14:textId="5936F9A0" w:rsidR="00482553" w:rsidRDefault="00482553" w:rsidP="000C36F5">
      <w:pPr>
        <w:pStyle w:val="NoSpacing"/>
        <w:rPr>
          <w:rFonts w:ascii="Arial" w:hAnsi="Arial" w:cs="Arial"/>
          <w:b/>
          <w:sz w:val="24"/>
          <w:szCs w:val="24"/>
        </w:rPr>
      </w:pPr>
    </w:p>
    <w:p w14:paraId="2D1345D2" w14:textId="6B9B2B8A" w:rsidR="00482553" w:rsidRDefault="00482553" w:rsidP="000C36F5">
      <w:pPr>
        <w:pStyle w:val="NoSpacing"/>
        <w:rPr>
          <w:rFonts w:ascii="Arial" w:hAnsi="Arial" w:cs="Arial"/>
          <w:b/>
          <w:sz w:val="24"/>
          <w:szCs w:val="24"/>
        </w:rPr>
      </w:pPr>
    </w:p>
    <w:p w14:paraId="3AE24F35" w14:textId="1CF74A81" w:rsidR="00482553" w:rsidRDefault="00482553" w:rsidP="000C36F5">
      <w:pPr>
        <w:pStyle w:val="NoSpacing"/>
        <w:rPr>
          <w:rFonts w:ascii="Arial" w:hAnsi="Arial" w:cs="Arial"/>
          <w:b/>
          <w:sz w:val="24"/>
          <w:szCs w:val="24"/>
        </w:rPr>
      </w:pPr>
    </w:p>
    <w:p w14:paraId="55F1F07B" w14:textId="4458CB1C" w:rsidR="00482553" w:rsidRDefault="00482553" w:rsidP="000C36F5">
      <w:pPr>
        <w:pStyle w:val="NoSpacing"/>
        <w:rPr>
          <w:rFonts w:ascii="Arial" w:hAnsi="Arial" w:cs="Arial"/>
          <w:b/>
          <w:sz w:val="24"/>
          <w:szCs w:val="24"/>
        </w:rPr>
      </w:pPr>
    </w:p>
    <w:p w14:paraId="1D74B728" w14:textId="096C239A" w:rsidR="00482553" w:rsidRDefault="00482553" w:rsidP="000C36F5">
      <w:pPr>
        <w:pStyle w:val="NoSpacing"/>
        <w:rPr>
          <w:rFonts w:ascii="Arial" w:hAnsi="Arial" w:cs="Arial"/>
          <w:b/>
          <w:sz w:val="24"/>
          <w:szCs w:val="24"/>
        </w:rPr>
      </w:pPr>
    </w:p>
    <w:p w14:paraId="149E7F7A" w14:textId="77777777" w:rsidR="00482553" w:rsidRPr="00352D1B" w:rsidRDefault="00482553" w:rsidP="000C36F5">
      <w:pPr>
        <w:pStyle w:val="NoSpacing"/>
        <w:rPr>
          <w:rFonts w:ascii="Arial" w:hAnsi="Arial" w:cs="Arial"/>
          <w:b/>
          <w:sz w:val="24"/>
          <w:szCs w:val="24"/>
        </w:rPr>
      </w:pPr>
    </w:p>
    <w:p w14:paraId="0EAC13E2" w14:textId="77777777" w:rsidR="000C36F5" w:rsidRPr="00352D1B" w:rsidRDefault="000C36F5" w:rsidP="000C36F5">
      <w:pPr>
        <w:pStyle w:val="NoSpacing"/>
        <w:rPr>
          <w:rFonts w:ascii="Arial" w:hAnsi="Arial" w:cs="Arial"/>
          <w:b/>
          <w:sz w:val="24"/>
          <w:szCs w:val="24"/>
        </w:rPr>
      </w:pPr>
    </w:p>
    <w:p w14:paraId="7A836FF5" w14:textId="77777777" w:rsidR="000C36F5" w:rsidRPr="00352D1B" w:rsidRDefault="000C36F5" w:rsidP="000C36F5">
      <w:pPr>
        <w:pStyle w:val="NoSpacing"/>
        <w:rPr>
          <w:rFonts w:ascii="Arial" w:hAnsi="Arial" w:cs="Arial"/>
          <w:b/>
          <w:sz w:val="24"/>
          <w:szCs w:val="24"/>
        </w:rPr>
      </w:pPr>
      <w:r w:rsidRPr="00352D1B">
        <w:rPr>
          <w:rFonts w:ascii="Arial" w:hAnsi="Arial" w:cs="Arial"/>
          <w:b/>
          <w:sz w:val="24"/>
          <w:szCs w:val="24"/>
        </w:rPr>
        <w:lastRenderedPageBreak/>
        <w:t>SECTION B</w:t>
      </w:r>
      <w:r w:rsidRPr="00352D1B">
        <w:rPr>
          <w:rFonts w:ascii="Arial" w:hAnsi="Arial" w:cs="Arial"/>
          <w:b/>
          <w:sz w:val="24"/>
          <w:szCs w:val="24"/>
        </w:rPr>
        <w:tab/>
      </w:r>
      <w:r w:rsidRPr="00352D1B">
        <w:rPr>
          <w:rFonts w:ascii="Arial" w:hAnsi="Arial" w:cs="Arial"/>
          <w:b/>
          <w:sz w:val="24"/>
          <w:szCs w:val="24"/>
        </w:rPr>
        <w:tab/>
      </w:r>
      <w:r w:rsidRPr="00352D1B">
        <w:rPr>
          <w:rFonts w:ascii="Arial" w:hAnsi="Arial" w:cs="Arial"/>
          <w:b/>
          <w:sz w:val="24"/>
          <w:szCs w:val="24"/>
        </w:rPr>
        <w:tab/>
      </w:r>
      <w:r w:rsidRPr="00352D1B">
        <w:rPr>
          <w:rFonts w:ascii="Arial" w:hAnsi="Arial" w:cs="Arial"/>
          <w:b/>
          <w:sz w:val="24"/>
          <w:szCs w:val="24"/>
        </w:rPr>
        <w:tab/>
        <w:t>(60 MARKS)</w:t>
      </w:r>
    </w:p>
    <w:p w14:paraId="1F6B0650" w14:textId="77777777" w:rsidR="000C36F5" w:rsidRPr="00352D1B" w:rsidRDefault="000C36F5" w:rsidP="000C36F5">
      <w:pPr>
        <w:pStyle w:val="NoSpacing"/>
        <w:rPr>
          <w:rFonts w:ascii="Arial" w:hAnsi="Arial" w:cs="Arial"/>
          <w:sz w:val="24"/>
          <w:szCs w:val="24"/>
        </w:rPr>
      </w:pPr>
    </w:p>
    <w:p w14:paraId="67DDEBB9" w14:textId="77777777" w:rsidR="000C36F5" w:rsidRPr="00352D1B" w:rsidRDefault="000C36F5" w:rsidP="000C36F5">
      <w:pPr>
        <w:pStyle w:val="NoSpacing"/>
        <w:rPr>
          <w:rFonts w:ascii="Arial" w:hAnsi="Arial" w:cs="Arial"/>
          <w:sz w:val="24"/>
          <w:szCs w:val="24"/>
        </w:rPr>
      </w:pPr>
      <w:r w:rsidRPr="00352D1B">
        <w:rPr>
          <w:rFonts w:ascii="Arial" w:hAnsi="Arial" w:cs="Arial"/>
          <w:sz w:val="24"/>
          <w:szCs w:val="24"/>
        </w:rPr>
        <w:t xml:space="preserve">Answer </w:t>
      </w:r>
      <w:r w:rsidRPr="00352D1B">
        <w:rPr>
          <w:rFonts w:ascii="Arial" w:hAnsi="Arial" w:cs="Arial"/>
          <w:b/>
          <w:sz w:val="24"/>
          <w:szCs w:val="24"/>
          <w:u w:val="single"/>
        </w:rPr>
        <w:t>ANY THREE</w:t>
      </w:r>
      <w:r w:rsidRPr="00352D1B">
        <w:rPr>
          <w:rFonts w:ascii="Arial" w:hAnsi="Arial" w:cs="Arial"/>
          <w:sz w:val="24"/>
          <w:szCs w:val="24"/>
        </w:rPr>
        <w:t xml:space="preserve"> questions from this section</w:t>
      </w:r>
    </w:p>
    <w:p w14:paraId="47A90F0B" w14:textId="77777777" w:rsidR="000C36F5" w:rsidRPr="00352D1B" w:rsidRDefault="000C36F5" w:rsidP="000C36F5">
      <w:pPr>
        <w:pStyle w:val="NoSpacing"/>
        <w:rPr>
          <w:rFonts w:ascii="Arial" w:hAnsi="Arial" w:cs="Arial"/>
          <w:b/>
          <w:sz w:val="24"/>
          <w:szCs w:val="24"/>
        </w:rPr>
      </w:pPr>
    </w:p>
    <w:p w14:paraId="3BB2F5FC" w14:textId="3374CCCF" w:rsidR="000C36F5" w:rsidRDefault="000C36F5" w:rsidP="000C36F5">
      <w:pPr>
        <w:pStyle w:val="NoSpacing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QUESTION </w:t>
      </w:r>
      <w:r w:rsidR="00C91502">
        <w:rPr>
          <w:rFonts w:ascii="Arial" w:hAnsi="Arial" w:cs="Arial"/>
          <w:b/>
          <w:sz w:val="24"/>
          <w:szCs w:val="24"/>
        </w:rPr>
        <w:t>2</w:t>
      </w:r>
    </w:p>
    <w:p w14:paraId="511E0ADF" w14:textId="77777777" w:rsidR="00482553" w:rsidRDefault="00482553" w:rsidP="00482553">
      <w:pPr>
        <w:pStyle w:val="Default"/>
        <w:spacing w:line="288" w:lineRule="auto"/>
        <w:ind w:left="720" w:right="998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93E834" w14:textId="51DB1F88" w:rsidR="00482553" w:rsidRPr="00482553" w:rsidRDefault="00482553" w:rsidP="008A64C5">
      <w:pPr>
        <w:pStyle w:val="Default"/>
        <w:numPr>
          <w:ilvl w:val="0"/>
          <w:numId w:val="23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482553">
        <w:rPr>
          <w:rFonts w:ascii="Arial" w:hAnsi="Arial" w:cs="Arial"/>
          <w:sz w:val="24"/>
          <w:szCs w:val="24"/>
        </w:rPr>
        <w:t>Explain the difference between a partnership and a public limited company in terms of legal personality and liability for debts.</w:t>
      </w:r>
      <w:r w:rsidRPr="00482553">
        <w:rPr>
          <w:rFonts w:ascii="Arial" w:hAnsi="Arial" w:cs="Arial"/>
          <w:sz w:val="24"/>
          <w:szCs w:val="24"/>
        </w:rPr>
        <w:tab/>
      </w:r>
      <w:r w:rsidRPr="00482553">
        <w:rPr>
          <w:rFonts w:ascii="Arial" w:hAnsi="Arial" w:cs="Arial"/>
          <w:sz w:val="24"/>
          <w:szCs w:val="24"/>
        </w:rPr>
        <w:tab/>
        <w:t xml:space="preserve">                                    (4 m</w:t>
      </w:r>
      <w:r w:rsidRPr="00482553">
        <w:rPr>
          <w:rFonts w:ascii="Arial" w:hAnsi="Arial" w:cs="Arial"/>
          <w:sz w:val="24"/>
          <w:szCs w:val="24"/>
          <w:lang w:val="da-DK"/>
        </w:rPr>
        <w:t>arks</w:t>
      </w:r>
      <w:r w:rsidRPr="00482553">
        <w:rPr>
          <w:rFonts w:ascii="Arial" w:hAnsi="Arial" w:cs="Arial"/>
          <w:sz w:val="24"/>
          <w:szCs w:val="24"/>
        </w:rPr>
        <w:t>)</w:t>
      </w:r>
    </w:p>
    <w:p w14:paraId="2D3FC88A" w14:textId="77777777" w:rsidR="00482553" w:rsidRPr="00482553" w:rsidRDefault="00482553" w:rsidP="00482553">
      <w:pPr>
        <w:pStyle w:val="Default"/>
        <w:spacing w:line="288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14:paraId="02FD3213" w14:textId="0A4E45F5" w:rsidR="00482553" w:rsidRPr="00482553" w:rsidRDefault="00482553" w:rsidP="008A64C5">
      <w:pPr>
        <w:pStyle w:val="Default"/>
        <w:numPr>
          <w:ilvl w:val="0"/>
          <w:numId w:val="23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482553">
        <w:rPr>
          <w:rFonts w:ascii="Arial" w:hAnsi="Arial" w:cs="Arial"/>
          <w:sz w:val="24"/>
          <w:szCs w:val="24"/>
        </w:rPr>
        <w:t xml:space="preserve">Bwande, Katakwe and Mandevu are trading in partnership under the name BwaKaMa Partnership. They share profits in the ratios of 5:3:2. You are given the following information for BwaKaMa Partnership for the year ended 31 December 2018. The following information is </w:t>
      </w:r>
      <w:r w:rsidR="00980F42" w:rsidRPr="00482553">
        <w:rPr>
          <w:rFonts w:ascii="Arial" w:hAnsi="Arial" w:cs="Arial"/>
          <w:sz w:val="24"/>
          <w:szCs w:val="24"/>
        </w:rPr>
        <w:t>available:</w:t>
      </w:r>
    </w:p>
    <w:p w14:paraId="4676B182" w14:textId="77777777" w:rsidR="00482553" w:rsidRDefault="00482553" w:rsidP="00482553">
      <w:pPr>
        <w:pStyle w:val="Default"/>
        <w:spacing w:line="288" w:lineRule="auto"/>
        <w:ind w:right="99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799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4"/>
        <w:gridCol w:w="6085"/>
        <w:gridCol w:w="1980"/>
      </w:tblGrid>
      <w:tr w:rsidR="00482553" w14:paraId="70AD3A35" w14:textId="77777777" w:rsidTr="00482553">
        <w:trPr>
          <w:trHeight w:val="295"/>
        </w:trPr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2D9025" w14:textId="77777777" w:rsidR="00482553" w:rsidRDefault="00482553" w:rsidP="00167EFA"/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FAE9C" w14:textId="77777777" w:rsidR="00482553" w:rsidRDefault="00482553" w:rsidP="00167EFA"/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A8857" w14:textId="77777777" w:rsidR="00482553" w:rsidRDefault="00482553" w:rsidP="00167EFA">
            <w:pPr>
              <w:pStyle w:val="TableStyle2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</w:t>
            </w:r>
          </w:p>
        </w:tc>
      </w:tr>
      <w:tr w:rsidR="00482553" w14:paraId="39E845E6" w14:textId="77777777" w:rsidTr="00482553">
        <w:trPr>
          <w:trHeight w:val="295"/>
        </w:trPr>
        <w:tc>
          <w:tcPr>
            <w:tcW w:w="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F03D5" w14:textId="77777777" w:rsidR="00482553" w:rsidRPr="000B6771" w:rsidRDefault="00482553" w:rsidP="00167EFA">
            <w:pPr>
              <w:jc w:val="right"/>
              <w:rPr>
                <w:rFonts w:ascii="Arial" w:hAnsi="Arial" w:cs="Arial"/>
              </w:rPr>
            </w:pPr>
            <w:r w:rsidRPr="000B6771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2D088" w14:textId="77777777" w:rsidR="00482553" w:rsidRPr="000B6771" w:rsidRDefault="00482553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0B6771">
              <w:rPr>
                <w:rFonts w:ascii="Arial" w:hAnsi="Arial" w:cs="Arial"/>
                <w:b/>
                <w:bCs/>
                <w:sz w:val="24"/>
                <w:szCs w:val="24"/>
              </w:rPr>
              <w:t>Net profit  for the year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6B630" w14:textId="77777777" w:rsidR="00482553" w:rsidRPr="000B6771" w:rsidRDefault="00482553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6771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0B6771">
              <w:rPr>
                <w:rFonts w:ascii="Arial" w:hAnsi="Arial" w:cs="Arial"/>
                <w:sz w:val="24"/>
                <w:szCs w:val="24"/>
              </w:rPr>
              <w:instrText xml:space="preserve"> = 30350*200 \# "0" \* MERGEFORMAT</w:instrText>
            </w:r>
            <w:r w:rsidRPr="000B6771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0B6771">
              <w:rPr>
                <w:rFonts w:ascii="Arial" w:hAnsi="Arial" w:cs="Arial"/>
                <w:sz w:val="24"/>
                <w:szCs w:val="24"/>
              </w:rPr>
              <w:t>6,070,000</w:t>
            </w:r>
            <w:r w:rsidRPr="000B6771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482553" w14:paraId="2B2741E6" w14:textId="77777777" w:rsidTr="00482553">
        <w:trPr>
          <w:trHeight w:val="295"/>
        </w:trPr>
        <w:tc>
          <w:tcPr>
            <w:tcW w:w="7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E6924" w14:textId="77777777" w:rsidR="00482553" w:rsidRPr="000B6771" w:rsidRDefault="00482553" w:rsidP="00167EFA">
            <w:pPr>
              <w:jc w:val="right"/>
              <w:rPr>
                <w:rFonts w:ascii="Arial" w:hAnsi="Arial" w:cs="Arial"/>
              </w:rPr>
            </w:pPr>
            <w:r w:rsidRPr="000B6771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442B9" w14:textId="77777777" w:rsidR="00482553" w:rsidRPr="000B6771" w:rsidRDefault="00482553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0B6771">
              <w:rPr>
                <w:rFonts w:ascii="Arial" w:hAnsi="Arial" w:cs="Arial"/>
                <w:b/>
                <w:bCs/>
                <w:sz w:val="24"/>
                <w:szCs w:val="24"/>
              </w:rPr>
              <w:t>Capital accounts :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09956" w14:textId="77777777" w:rsidR="00482553" w:rsidRPr="000B6771" w:rsidRDefault="00482553" w:rsidP="00167EFA">
            <w:pPr>
              <w:rPr>
                <w:rFonts w:ascii="Arial" w:hAnsi="Arial" w:cs="Arial"/>
              </w:rPr>
            </w:pPr>
          </w:p>
        </w:tc>
      </w:tr>
      <w:tr w:rsidR="00482553" w14:paraId="5ADF0D23" w14:textId="77777777" w:rsidTr="00482553">
        <w:trPr>
          <w:trHeight w:val="295"/>
        </w:trPr>
        <w:tc>
          <w:tcPr>
            <w:tcW w:w="7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17DD3D" w14:textId="77777777" w:rsidR="00482553" w:rsidRPr="000B6771" w:rsidRDefault="00482553" w:rsidP="00167EFA">
            <w:pPr>
              <w:rPr>
                <w:rFonts w:ascii="Arial" w:hAnsi="Arial" w:cs="Arial"/>
              </w:rPr>
            </w:pP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F27FA" w14:textId="77777777" w:rsidR="00482553" w:rsidRPr="000B6771" w:rsidRDefault="00482553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0B6771">
              <w:rPr>
                <w:rFonts w:ascii="Arial" w:hAnsi="Arial" w:cs="Arial"/>
                <w:sz w:val="24"/>
                <w:szCs w:val="24"/>
              </w:rPr>
              <w:t>Bwande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D9237" w14:textId="77777777" w:rsidR="00482553" w:rsidRPr="000B6771" w:rsidRDefault="00482553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6771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0B6771">
              <w:rPr>
                <w:rFonts w:ascii="Arial" w:hAnsi="Arial" w:cs="Arial"/>
                <w:sz w:val="24"/>
                <w:szCs w:val="24"/>
              </w:rPr>
              <w:instrText xml:space="preserve"> = 40000*200 \# "0" \* MERGEFORMAT</w:instrText>
            </w:r>
            <w:r w:rsidRPr="000B6771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0B6771">
              <w:rPr>
                <w:rFonts w:ascii="Arial" w:hAnsi="Arial" w:cs="Arial"/>
                <w:sz w:val="24"/>
                <w:szCs w:val="24"/>
              </w:rPr>
              <w:t>8,000,000</w:t>
            </w:r>
            <w:r w:rsidRPr="000B6771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482553" w14:paraId="44F2374D" w14:textId="77777777" w:rsidTr="00482553">
        <w:trPr>
          <w:trHeight w:val="295"/>
        </w:trPr>
        <w:tc>
          <w:tcPr>
            <w:tcW w:w="7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07EAA8" w14:textId="77777777" w:rsidR="00482553" w:rsidRPr="000B6771" w:rsidRDefault="00482553" w:rsidP="00167EFA">
            <w:pPr>
              <w:rPr>
                <w:rFonts w:ascii="Arial" w:hAnsi="Arial" w:cs="Arial"/>
              </w:rPr>
            </w:pP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1FAEF" w14:textId="77777777" w:rsidR="00482553" w:rsidRPr="000B6771" w:rsidRDefault="00482553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0B6771">
              <w:rPr>
                <w:rFonts w:ascii="Arial" w:hAnsi="Arial" w:cs="Arial"/>
                <w:sz w:val="24"/>
                <w:szCs w:val="24"/>
              </w:rPr>
              <w:t>Katakwe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47CBE" w14:textId="77777777" w:rsidR="00482553" w:rsidRPr="000B6771" w:rsidRDefault="00482553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6771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0B6771">
              <w:rPr>
                <w:rFonts w:ascii="Arial" w:hAnsi="Arial" w:cs="Arial"/>
                <w:sz w:val="24"/>
                <w:szCs w:val="24"/>
              </w:rPr>
              <w:instrText xml:space="preserve"> = 30000*200 \# "0" \* MERGEFORMAT</w:instrText>
            </w:r>
            <w:r w:rsidRPr="000B6771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0B6771">
              <w:rPr>
                <w:rFonts w:ascii="Arial" w:hAnsi="Arial" w:cs="Arial"/>
                <w:sz w:val="24"/>
                <w:szCs w:val="24"/>
              </w:rPr>
              <w:t>6,000,000</w:t>
            </w:r>
            <w:r w:rsidRPr="000B6771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482553" w14:paraId="44C2794B" w14:textId="77777777" w:rsidTr="00482553">
        <w:trPr>
          <w:trHeight w:val="295"/>
        </w:trPr>
        <w:tc>
          <w:tcPr>
            <w:tcW w:w="7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405A3E" w14:textId="77777777" w:rsidR="00482553" w:rsidRPr="000B6771" w:rsidRDefault="00482553" w:rsidP="00167EFA">
            <w:pPr>
              <w:rPr>
                <w:rFonts w:ascii="Arial" w:hAnsi="Arial" w:cs="Arial"/>
              </w:rPr>
            </w:pP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D2CB20" w14:textId="77777777" w:rsidR="00482553" w:rsidRPr="000B6771" w:rsidRDefault="00482553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0B6771">
              <w:rPr>
                <w:rFonts w:ascii="Arial" w:hAnsi="Arial" w:cs="Arial"/>
                <w:sz w:val="24"/>
                <w:szCs w:val="24"/>
              </w:rPr>
              <w:t>Mandevu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C752DB" w14:textId="77777777" w:rsidR="00482553" w:rsidRPr="000B6771" w:rsidRDefault="00482553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6771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0B6771">
              <w:rPr>
                <w:rFonts w:ascii="Arial" w:hAnsi="Arial" w:cs="Arial"/>
                <w:sz w:val="24"/>
                <w:szCs w:val="24"/>
              </w:rPr>
              <w:instrText xml:space="preserve"> = 18000*200 \# "0" \* MERGEFORMAT</w:instrText>
            </w:r>
            <w:r w:rsidRPr="000B6771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0B6771">
              <w:rPr>
                <w:rFonts w:ascii="Arial" w:hAnsi="Arial" w:cs="Arial"/>
                <w:sz w:val="24"/>
                <w:szCs w:val="24"/>
              </w:rPr>
              <w:t>3,600,000</w:t>
            </w:r>
            <w:r w:rsidRPr="000B6771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482553" w14:paraId="48C0D008" w14:textId="77777777" w:rsidTr="00482553">
        <w:trPr>
          <w:trHeight w:val="295"/>
        </w:trPr>
        <w:tc>
          <w:tcPr>
            <w:tcW w:w="7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B41500" w14:textId="77777777" w:rsidR="00482553" w:rsidRPr="000B6771" w:rsidRDefault="00482553" w:rsidP="00167EFA">
            <w:pPr>
              <w:jc w:val="right"/>
              <w:rPr>
                <w:rFonts w:ascii="Arial" w:hAnsi="Arial" w:cs="Arial"/>
              </w:rPr>
            </w:pPr>
            <w:r w:rsidRPr="000B6771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68A46" w14:textId="77777777" w:rsidR="00482553" w:rsidRPr="000B6771" w:rsidRDefault="00482553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0B6771">
              <w:rPr>
                <w:rFonts w:ascii="Arial" w:hAnsi="Arial" w:cs="Arial"/>
                <w:b/>
                <w:bCs/>
                <w:sz w:val="24"/>
                <w:szCs w:val="24"/>
              </w:rPr>
              <w:t>Current Accounts  Debit Balances  (1 January 2018) :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38136" w14:textId="77777777" w:rsidR="00482553" w:rsidRPr="000B6771" w:rsidRDefault="00482553" w:rsidP="00167EFA">
            <w:pPr>
              <w:rPr>
                <w:rFonts w:ascii="Arial" w:hAnsi="Arial" w:cs="Arial"/>
              </w:rPr>
            </w:pPr>
          </w:p>
        </w:tc>
      </w:tr>
      <w:tr w:rsidR="00482553" w14:paraId="251F99F8" w14:textId="77777777" w:rsidTr="00482553">
        <w:trPr>
          <w:trHeight w:val="295"/>
        </w:trPr>
        <w:tc>
          <w:tcPr>
            <w:tcW w:w="7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F98D76" w14:textId="77777777" w:rsidR="00482553" w:rsidRPr="000B6771" w:rsidRDefault="00482553" w:rsidP="00167EFA">
            <w:pPr>
              <w:rPr>
                <w:rFonts w:ascii="Arial" w:hAnsi="Arial" w:cs="Arial"/>
              </w:rPr>
            </w:pP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4B771" w14:textId="77777777" w:rsidR="00482553" w:rsidRPr="000B6771" w:rsidRDefault="00482553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0B6771">
              <w:rPr>
                <w:rFonts w:ascii="Arial" w:hAnsi="Arial" w:cs="Arial"/>
                <w:sz w:val="24"/>
                <w:szCs w:val="24"/>
              </w:rPr>
              <w:t>Bwande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E4025" w14:textId="77777777" w:rsidR="00482553" w:rsidRPr="000B6771" w:rsidRDefault="00482553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6771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0B6771">
              <w:rPr>
                <w:rFonts w:ascii="Arial" w:hAnsi="Arial" w:cs="Arial"/>
                <w:sz w:val="24"/>
                <w:szCs w:val="24"/>
              </w:rPr>
              <w:instrText xml:space="preserve"> = 1860*200 \# "0" \* MERGEFORMAT</w:instrText>
            </w:r>
            <w:r w:rsidRPr="000B6771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0B6771">
              <w:rPr>
                <w:rFonts w:ascii="Arial" w:hAnsi="Arial" w:cs="Arial"/>
                <w:sz w:val="24"/>
                <w:szCs w:val="24"/>
              </w:rPr>
              <w:t>372,000</w:t>
            </w:r>
            <w:r w:rsidRPr="000B6771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482553" w14:paraId="4ECB2DC3" w14:textId="77777777" w:rsidTr="00482553">
        <w:trPr>
          <w:trHeight w:val="295"/>
        </w:trPr>
        <w:tc>
          <w:tcPr>
            <w:tcW w:w="7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62805B" w14:textId="77777777" w:rsidR="00482553" w:rsidRPr="000B6771" w:rsidRDefault="00482553" w:rsidP="00167EFA">
            <w:pPr>
              <w:rPr>
                <w:rFonts w:ascii="Arial" w:hAnsi="Arial" w:cs="Arial"/>
              </w:rPr>
            </w:pP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304EB" w14:textId="77777777" w:rsidR="00482553" w:rsidRPr="000B6771" w:rsidRDefault="00482553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0B6771">
              <w:rPr>
                <w:rFonts w:ascii="Arial" w:hAnsi="Arial" w:cs="Arial"/>
                <w:sz w:val="24"/>
                <w:szCs w:val="24"/>
              </w:rPr>
              <w:t>Katakwe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06763" w14:textId="77777777" w:rsidR="00482553" w:rsidRPr="000B6771" w:rsidRDefault="00482553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6771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0B6771">
              <w:rPr>
                <w:rFonts w:ascii="Arial" w:hAnsi="Arial" w:cs="Arial"/>
                <w:sz w:val="24"/>
                <w:szCs w:val="24"/>
              </w:rPr>
              <w:instrText xml:space="preserve"> = 946*200 \# "0" \* MERGEFORMAT</w:instrText>
            </w:r>
            <w:r w:rsidRPr="000B6771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0B6771">
              <w:rPr>
                <w:rFonts w:ascii="Arial" w:hAnsi="Arial" w:cs="Arial"/>
                <w:sz w:val="24"/>
                <w:szCs w:val="24"/>
              </w:rPr>
              <w:t>189,200</w:t>
            </w:r>
            <w:r w:rsidRPr="000B6771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482553" w14:paraId="49A2EB3C" w14:textId="77777777" w:rsidTr="00482553">
        <w:trPr>
          <w:trHeight w:val="295"/>
        </w:trPr>
        <w:tc>
          <w:tcPr>
            <w:tcW w:w="7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A761C9" w14:textId="77777777" w:rsidR="00482553" w:rsidRPr="000B6771" w:rsidRDefault="00482553" w:rsidP="00167EFA">
            <w:pPr>
              <w:rPr>
                <w:rFonts w:ascii="Arial" w:hAnsi="Arial" w:cs="Arial"/>
              </w:rPr>
            </w:pP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F54F5" w14:textId="77777777" w:rsidR="00482553" w:rsidRPr="000B6771" w:rsidRDefault="00482553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0B6771">
              <w:rPr>
                <w:rFonts w:ascii="Arial" w:hAnsi="Arial" w:cs="Arial"/>
                <w:sz w:val="24"/>
                <w:szCs w:val="24"/>
              </w:rPr>
              <w:t>Mandevu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4AF4ED" w14:textId="77777777" w:rsidR="00482553" w:rsidRPr="000B6771" w:rsidRDefault="00482553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6771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0B6771">
              <w:rPr>
                <w:rFonts w:ascii="Arial" w:hAnsi="Arial" w:cs="Arial"/>
                <w:sz w:val="24"/>
                <w:szCs w:val="24"/>
              </w:rPr>
              <w:instrText xml:space="preserve"> = 717*200 \# "0" \* MERGEFORMAT</w:instrText>
            </w:r>
            <w:r w:rsidRPr="000B6771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0B6771">
              <w:rPr>
                <w:rFonts w:ascii="Arial" w:hAnsi="Arial" w:cs="Arial"/>
                <w:sz w:val="24"/>
                <w:szCs w:val="24"/>
              </w:rPr>
              <w:t>143,400</w:t>
            </w:r>
            <w:r w:rsidRPr="000B6771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482553" w14:paraId="31D18AD5" w14:textId="77777777" w:rsidTr="00482553">
        <w:trPr>
          <w:trHeight w:val="295"/>
        </w:trPr>
        <w:tc>
          <w:tcPr>
            <w:tcW w:w="7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272D0C" w14:textId="77777777" w:rsidR="00482553" w:rsidRPr="000B6771" w:rsidRDefault="00482553" w:rsidP="00167EFA">
            <w:pPr>
              <w:jc w:val="right"/>
              <w:rPr>
                <w:rFonts w:ascii="Arial" w:hAnsi="Arial" w:cs="Arial"/>
              </w:rPr>
            </w:pPr>
            <w:r w:rsidRPr="000B6771">
              <w:rPr>
                <w:rFonts w:ascii="Arial" w:hAnsi="Arial" w:cs="Arial"/>
                <w:color w:val="000000"/>
              </w:rPr>
              <w:t>4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7ED71" w14:textId="77777777" w:rsidR="00482553" w:rsidRPr="000B6771" w:rsidRDefault="00482553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0B6771">
              <w:rPr>
                <w:rFonts w:ascii="Arial" w:hAnsi="Arial" w:cs="Arial"/>
                <w:b/>
                <w:bCs/>
                <w:sz w:val="24"/>
                <w:szCs w:val="24"/>
              </w:rPr>
              <w:t>Salaries :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CD7DA" w14:textId="77777777" w:rsidR="00482553" w:rsidRPr="000B6771" w:rsidRDefault="00482553" w:rsidP="00167EFA">
            <w:pPr>
              <w:rPr>
                <w:rFonts w:ascii="Arial" w:hAnsi="Arial" w:cs="Arial"/>
              </w:rPr>
            </w:pPr>
          </w:p>
        </w:tc>
      </w:tr>
      <w:tr w:rsidR="00482553" w14:paraId="2DAD7F9F" w14:textId="77777777" w:rsidTr="00482553">
        <w:trPr>
          <w:trHeight w:val="295"/>
        </w:trPr>
        <w:tc>
          <w:tcPr>
            <w:tcW w:w="7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C7CF8A" w14:textId="77777777" w:rsidR="00482553" w:rsidRPr="000B6771" w:rsidRDefault="00482553" w:rsidP="00167EFA">
            <w:pPr>
              <w:rPr>
                <w:rFonts w:ascii="Arial" w:hAnsi="Arial" w:cs="Arial"/>
              </w:rPr>
            </w:pP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1C9E1" w14:textId="77777777" w:rsidR="00482553" w:rsidRPr="000B6771" w:rsidRDefault="00482553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0B6771">
              <w:rPr>
                <w:rFonts w:ascii="Arial" w:hAnsi="Arial" w:cs="Arial"/>
                <w:sz w:val="24"/>
                <w:szCs w:val="24"/>
              </w:rPr>
              <w:t>Katakwe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ABA65" w14:textId="77777777" w:rsidR="00482553" w:rsidRPr="000B6771" w:rsidRDefault="00482553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6771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0B6771">
              <w:rPr>
                <w:rFonts w:ascii="Arial" w:hAnsi="Arial" w:cs="Arial"/>
                <w:sz w:val="24"/>
                <w:szCs w:val="24"/>
              </w:rPr>
              <w:instrText xml:space="preserve"> = 2000*200 \# "0" \* MERGEFORMAT</w:instrText>
            </w:r>
            <w:r w:rsidRPr="000B6771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0B6771">
              <w:rPr>
                <w:rFonts w:ascii="Arial" w:hAnsi="Arial" w:cs="Arial"/>
                <w:sz w:val="24"/>
                <w:szCs w:val="24"/>
              </w:rPr>
              <w:t>400,000</w:t>
            </w:r>
            <w:r w:rsidRPr="000B6771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482553" w14:paraId="6D5CB90A" w14:textId="77777777" w:rsidTr="00482553">
        <w:trPr>
          <w:trHeight w:val="295"/>
        </w:trPr>
        <w:tc>
          <w:tcPr>
            <w:tcW w:w="7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05C2D0" w14:textId="77777777" w:rsidR="00482553" w:rsidRPr="000B6771" w:rsidRDefault="00482553" w:rsidP="00167EFA">
            <w:pPr>
              <w:rPr>
                <w:rFonts w:ascii="Arial" w:hAnsi="Arial" w:cs="Arial"/>
              </w:rPr>
            </w:pP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F8D6A" w14:textId="77777777" w:rsidR="00482553" w:rsidRPr="000B6771" w:rsidRDefault="00482553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0B6771">
              <w:rPr>
                <w:rFonts w:ascii="Arial" w:hAnsi="Arial" w:cs="Arial"/>
                <w:sz w:val="24"/>
                <w:szCs w:val="24"/>
              </w:rPr>
              <w:t>Mandevu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0EC0F" w14:textId="77777777" w:rsidR="00482553" w:rsidRPr="000B6771" w:rsidRDefault="00482553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6771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0B6771">
              <w:rPr>
                <w:rFonts w:ascii="Arial" w:hAnsi="Arial" w:cs="Arial"/>
                <w:sz w:val="24"/>
                <w:szCs w:val="24"/>
              </w:rPr>
              <w:instrText xml:space="preserve"> = 3500*200 \# "0" \* MERGEFORMAT</w:instrText>
            </w:r>
            <w:r w:rsidRPr="000B6771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0B6771">
              <w:rPr>
                <w:rFonts w:ascii="Arial" w:hAnsi="Arial" w:cs="Arial"/>
                <w:sz w:val="24"/>
                <w:szCs w:val="24"/>
              </w:rPr>
              <w:t>700,000</w:t>
            </w:r>
            <w:r w:rsidRPr="000B6771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482553" w14:paraId="2C9875E5" w14:textId="77777777" w:rsidTr="00482553">
        <w:trPr>
          <w:trHeight w:val="295"/>
        </w:trPr>
        <w:tc>
          <w:tcPr>
            <w:tcW w:w="7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39A50" w14:textId="77777777" w:rsidR="00482553" w:rsidRPr="000B6771" w:rsidRDefault="00482553" w:rsidP="00167EFA">
            <w:pPr>
              <w:jc w:val="right"/>
              <w:rPr>
                <w:rFonts w:ascii="Arial" w:hAnsi="Arial" w:cs="Arial"/>
              </w:rPr>
            </w:pPr>
            <w:r w:rsidRPr="000B6771">
              <w:rPr>
                <w:rFonts w:ascii="Arial" w:hAnsi="Arial" w:cs="Arial"/>
                <w:color w:val="000000"/>
              </w:rPr>
              <w:t>5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3B545" w14:textId="77777777" w:rsidR="00482553" w:rsidRPr="000B6771" w:rsidRDefault="00482553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0B6771">
              <w:rPr>
                <w:rFonts w:ascii="Arial" w:hAnsi="Arial" w:cs="Arial"/>
                <w:b/>
                <w:bCs/>
                <w:sz w:val="24"/>
                <w:szCs w:val="24"/>
              </w:rPr>
              <w:t>Interest on capital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DF979" w14:textId="77777777" w:rsidR="00482553" w:rsidRPr="000B6771" w:rsidRDefault="00482553" w:rsidP="00167EFA">
            <w:pPr>
              <w:rPr>
                <w:rFonts w:ascii="Arial" w:hAnsi="Arial" w:cs="Arial"/>
              </w:rPr>
            </w:pPr>
          </w:p>
        </w:tc>
      </w:tr>
      <w:tr w:rsidR="00482553" w14:paraId="40668E35" w14:textId="77777777" w:rsidTr="00482553">
        <w:trPr>
          <w:trHeight w:val="295"/>
        </w:trPr>
        <w:tc>
          <w:tcPr>
            <w:tcW w:w="7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14:paraId="6FEF8AFC" w14:textId="77777777" w:rsidR="00482553" w:rsidRPr="000B6771" w:rsidRDefault="00482553" w:rsidP="00167EFA">
            <w:pPr>
              <w:rPr>
                <w:rFonts w:ascii="Arial" w:hAnsi="Arial" w:cs="Arial"/>
              </w:rPr>
            </w:pP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3D99C" w14:textId="77777777" w:rsidR="00482553" w:rsidRPr="000B6771" w:rsidRDefault="00482553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0B6771">
              <w:rPr>
                <w:rFonts w:ascii="Arial" w:hAnsi="Arial" w:cs="Arial"/>
                <w:sz w:val="24"/>
                <w:szCs w:val="24"/>
              </w:rPr>
              <w:t>Bwande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01D73" w14:textId="77777777" w:rsidR="00482553" w:rsidRPr="000B6771" w:rsidRDefault="00482553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6771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0B6771">
              <w:rPr>
                <w:rFonts w:ascii="Arial" w:hAnsi="Arial" w:cs="Arial"/>
                <w:sz w:val="24"/>
                <w:szCs w:val="24"/>
              </w:rPr>
              <w:instrText xml:space="preserve"> = 2000*200 \# "0" \* MERGEFORMAT</w:instrText>
            </w:r>
            <w:r w:rsidRPr="000B6771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0B6771">
              <w:rPr>
                <w:rFonts w:ascii="Arial" w:hAnsi="Arial" w:cs="Arial"/>
                <w:sz w:val="24"/>
                <w:szCs w:val="24"/>
              </w:rPr>
              <w:t>400,000</w:t>
            </w:r>
            <w:r w:rsidRPr="000B6771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482553" w14:paraId="451521E1" w14:textId="77777777" w:rsidTr="00482553">
        <w:trPr>
          <w:trHeight w:val="295"/>
        </w:trPr>
        <w:tc>
          <w:tcPr>
            <w:tcW w:w="7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14:paraId="396A6165" w14:textId="77777777" w:rsidR="00482553" w:rsidRPr="000B6771" w:rsidRDefault="00482553" w:rsidP="00167EFA">
            <w:pPr>
              <w:rPr>
                <w:rFonts w:ascii="Arial" w:hAnsi="Arial" w:cs="Arial"/>
              </w:rPr>
            </w:pP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726E0" w14:textId="77777777" w:rsidR="00482553" w:rsidRPr="000B6771" w:rsidRDefault="00482553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0B6771">
              <w:rPr>
                <w:rFonts w:ascii="Arial" w:hAnsi="Arial" w:cs="Arial"/>
                <w:sz w:val="24"/>
                <w:szCs w:val="24"/>
              </w:rPr>
              <w:t>Katakwe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B2848" w14:textId="77777777" w:rsidR="00482553" w:rsidRPr="000B6771" w:rsidRDefault="00482553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6771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0B6771">
              <w:rPr>
                <w:rFonts w:ascii="Arial" w:hAnsi="Arial" w:cs="Arial"/>
                <w:sz w:val="24"/>
                <w:szCs w:val="24"/>
              </w:rPr>
              <w:instrText xml:space="preserve"> = 1500*200 \# "0" \* MERGEFORMAT</w:instrText>
            </w:r>
            <w:r w:rsidRPr="000B6771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0B6771">
              <w:rPr>
                <w:rFonts w:ascii="Arial" w:hAnsi="Arial" w:cs="Arial"/>
                <w:sz w:val="24"/>
                <w:szCs w:val="24"/>
              </w:rPr>
              <w:t>300,000</w:t>
            </w:r>
            <w:r w:rsidRPr="000B6771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482553" w14:paraId="73DF4010" w14:textId="77777777" w:rsidTr="00482553">
        <w:trPr>
          <w:trHeight w:val="295"/>
        </w:trPr>
        <w:tc>
          <w:tcPr>
            <w:tcW w:w="7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14:paraId="56C198C4" w14:textId="77777777" w:rsidR="00482553" w:rsidRPr="000B6771" w:rsidRDefault="00482553" w:rsidP="00167EFA">
            <w:pPr>
              <w:rPr>
                <w:rFonts w:ascii="Arial" w:hAnsi="Arial" w:cs="Arial"/>
              </w:rPr>
            </w:pP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E83D9" w14:textId="77777777" w:rsidR="00482553" w:rsidRPr="000B6771" w:rsidRDefault="00482553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0B6771">
              <w:rPr>
                <w:rFonts w:ascii="Arial" w:hAnsi="Arial" w:cs="Arial"/>
                <w:sz w:val="24"/>
                <w:szCs w:val="24"/>
              </w:rPr>
              <w:t>Mandevu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E50435" w14:textId="77777777" w:rsidR="00482553" w:rsidRPr="000B6771" w:rsidRDefault="00482553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6771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0B6771">
              <w:rPr>
                <w:rFonts w:ascii="Arial" w:hAnsi="Arial" w:cs="Arial"/>
                <w:sz w:val="24"/>
                <w:szCs w:val="24"/>
              </w:rPr>
              <w:instrText xml:space="preserve"> = 900*200 \# "0" \* MERGEFORMAT</w:instrText>
            </w:r>
            <w:r w:rsidRPr="000B6771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0B6771">
              <w:rPr>
                <w:rFonts w:ascii="Arial" w:hAnsi="Arial" w:cs="Arial"/>
                <w:sz w:val="24"/>
                <w:szCs w:val="24"/>
              </w:rPr>
              <w:t>180,000</w:t>
            </w:r>
            <w:r w:rsidRPr="000B6771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482553" w14:paraId="7F6AD2FA" w14:textId="77777777" w:rsidTr="00482553">
        <w:trPr>
          <w:trHeight w:val="295"/>
        </w:trPr>
        <w:tc>
          <w:tcPr>
            <w:tcW w:w="7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9ABB5" w14:textId="77777777" w:rsidR="00482553" w:rsidRPr="000B6771" w:rsidRDefault="00482553" w:rsidP="00167EFA">
            <w:pPr>
              <w:jc w:val="right"/>
              <w:rPr>
                <w:rFonts w:ascii="Arial" w:hAnsi="Arial" w:cs="Arial"/>
              </w:rPr>
            </w:pPr>
            <w:r w:rsidRPr="000B6771">
              <w:rPr>
                <w:rFonts w:ascii="Arial" w:hAnsi="Arial" w:cs="Arial"/>
                <w:color w:val="000000"/>
              </w:rPr>
              <w:lastRenderedPageBreak/>
              <w:t>6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D2F5F" w14:textId="77777777" w:rsidR="00482553" w:rsidRPr="000B6771" w:rsidRDefault="00482553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0B6771">
              <w:rPr>
                <w:rFonts w:ascii="Arial" w:hAnsi="Arial" w:cs="Arial"/>
                <w:b/>
                <w:bCs/>
                <w:sz w:val="24"/>
                <w:szCs w:val="24"/>
              </w:rPr>
              <w:t>Interest on drawings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F2993" w14:textId="77777777" w:rsidR="00482553" w:rsidRPr="000B6771" w:rsidRDefault="00482553" w:rsidP="00167EFA">
            <w:pPr>
              <w:rPr>
                <w:rFonts w:ascii="Arial" w:hAnsi="Arial" w:cs="Arial"/>
              </w:rPr>
            </w:pPr>
          </w:p>
        </w:tc>
      </w:tr>
      <w:tr w:rsidR="00482553" w14:paraId="39D21E0C" w14:textId="77777777" w:rsidTr="00482553">
        <w:trPr>
          <w:trHeight w:val="295"/>
        </w:trPr>
        <w:tc>
          <w:tcPr>
            <w:tcW w:w="7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14:paraId="402CB436" w14:textId="77777777" w:rsidR="00482553" w:rsidRPr="000B6771" w:rsidRDefault="00482553" w:rsidP="00167EFA">
            <w:pPr>
              <w:rPr>
                <w:rFonts w:ascii="Arial" w:hAnsi="Arial" w:cs="Arial"/>
              </w:rPr>
            </w:pP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A4AF8" w14:textId="77777777" w:rsidR="00482553" w:rsidRPr="000B6771" w:rsidRDefault="00482553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0B6771">
              <w:rPr>
                <w:rFonts w:ascii="Arial" w:hAnsi="Arial" w:cs="Arial"/>
                <w:sz w:val="24"/>
                <w:szCs w:val="24"/>
              </w:rPr>
              <w:t>Bwande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ACD48" w14:textId="77777777" w:rsidR="00482553" w:rsidRPr="000B6771" w:rsidRDefault="00482553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6771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0B6771">
              <w:rPr>
                <w:rFonts w:ascii="Arial" w:hAnsi="Arial" w:cs="Arial"/>
                <w:sz w:val="24"/>
                <w:szCs w:val="24"/>
              </w:rPr>
              <w:instrText xml:space="preserve"> = 240*200 \# "0" \* MERGEFORMAT</w:instrText>
            </w:r>
            <w:r w:rsidRPr="000B6771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0B6771">
              <w:rPr>
                <w:rFonts w:ascii="Arial" w:hAnsi="Arial" w:cs="Arial"/>
                <w:sz w:val="24"/>
                <w:szCs w:val="24"/>
              </w:rPr>
              <w:t>48,000</w:t>
            </w:r>
            <w:r w:rsidRPr="000B6771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482553" w14:paraId="42B45B0D" w14:textId="77777777" w:rsidTr="00482553">
        <w:trPr>
          <w:trHeight w:val="295"/>
        </w:trPr>
        <w:tc>
          <w:tcPr>
            <w:tcW w:w="7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14:paraId="4CD7727F" w14:textId="77777777" w:rsidR="00482553" w:rsidRPr="000B6771" w:rsidRDefault="00482553" w:rsidP="00167EFA">
            <w:pPr>
              <w:rPr>
                <w:rFonts w:ascii="Arial" w:hAnsi="Arial" w:cs="Arial"/>
              </w:rPr>
            </w:pP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05E90" w14:textId="77777777" w:rsidR="00482553" w:rsidRPr="000B6771" w:rsidRDefault="00482553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0B6771">
              <w:rPr>
                <w:rFonts w:ascii="Arial" w:hAnsi="Arial" w:cs="Arial"/>
                <w:sz w:val="24"/>
                <w:szCs w:val="24"/>
              </w:rPr>
              <w:t>Katakwe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8676C" w14:textId="77777777" w:rsidR="00482553" w:rsidRPr="000B6771" w:rsidRDefault="00482553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6771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0B6771">
              <w:rPr>
                <w:rFonts w:ascii="Arial" w:hAnsi="Arial" w:cs="Arial"/>
                <w:sz w:val="24"/>
                <w:szCs w:val="24"/>
              </w:rPr>
              <w:instrText xml:space="preserve"> = 180*200 \# "0" \* MERGEFORMAT</w:instrText>
            </w:r>
            <w:r w:rsidRPr="000B6771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0B6771">
              <w:rPr>
                <w:rFonts w:ascii="Arial" w:hAnsi="Arial" w:cs="Arial"/>
                <w:sz w:val="24"/>
                <w:szCs w:val="24"/>
              </w:rPr>
              <w:t>36,000</w:t>
            </w:r>
            <w:r w:rsidRPr="000B6771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482553" w14:paraId="579DE0E5" w14:textId="77777777" w:rsidTr="00482553">
        <w:trPr>
          <w:trHeight w:val="295"/>
        </w:trPr>
        <w:tc>
          <w:tcPr>
            <w:tcW w:w="7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14:paraId="1C15C828" w14:textId="77777777" w:rsidR="00482553" w:rsidRPr="000B6771" w:rsidRDefault="00482553" w:rsidP="00167EFA">
            <w:pPr>
              <w:rPr>
                <w:rFonts w:ascii="Arial" w:hAnsi="Arial" w:cs="Arial"/>
              </w:rPr>
            </w:pP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C767C" w14:textId="77777777" w:rsidR="00482553" w:rsidRPr="000B6771" w:rsidRDefault="00482553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0B6771">
              <w:rPr>
                <w:rFonts w:ascii="Arial" w:hAnsi="Arial" w:cs="Arial"/>
                <w:sz w:val="24"/>
                <w:szCs w:val="24"/>
              </w:rPr>
              <w:t>Mandevu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A1F42" w14:textId="77777777" w:rsidR="00482553" w:rsidRPr="000B6771" w:rsidRDefault="00482553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6771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0B6771">
              <w:rPr>
                <w:rFonts w:ascii="Arial" w:hAnsi="Arial" w:cs="Arial"/>
                <w:sz w:val="24"/>
                <w:szCs w:val="24"/>
              </w:rPr>
              <w:instrText xml:space="preserve"> = 130*200 \# "0" \* MERGEFORMAT</w:instrText>
            </w:r>
            <w:r w:rsidRPr="000B6771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0B6771">
              <w:rPr>
                <w:rFonts w:ascii="Arial" w:hAnsi="Arial" w:cs="Arial"/>
                <w:sz w:val="24"/>
                <w:szCs w:val="24"/>
              </w:rPr>
              <w:t>26,000</w:t>
            </w:r>
            <w:r w:rsidRPr="000B6771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482553" w14:paraId="4DA0AD49" w14:textId="77777777" w:rsidTr="00482553">
        <w:trPr>
          <w:trHeight w:val="295"/>
        </w:trPr>
        <w:tc>
          <w:tcPr>
            <w:tcW w:w="7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99AB0" w14:textId="77777777" w:rsidR="00482553" w:rsidRPr="000B6771" w:rsidRDefault="00482553" w:rsidP="00167EFA">
            <w:pPr>
              <w:jc w:val="right"/>
              <w:rPr>
                <w:rFonts w:ascii="Arial" w:hAnsi="Arial" w:cs="Arial"/>
              </w:rPr>
            </w:pPr>
            <w:r w:rsidRPr="000B6771"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40488C" w14:textId="77777777" w:rsidR="00482553" w:rsidRPr="000B6771" w:rsidRDefault="00482553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0B6771">
              <w:rPr>
                <w:rFonts w:ascii="Arial" w:hAnsi="Arial" w:cs="Arial"/>
                <w:b/>
                <w:bCs/>
                <w:sz w:val="24"/>
                <w:szCs w:val="24"/>
              </w:rPr>
              <w:t>Drawings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C114D" w14:textId="77777777" w:rsidR="00482553" w:rsidRPr="000B6771" w:rsidRDefault="00482553" w:rsidP="00167EFA">
            <w:pPr>
              <w:rPr>
                <w:rFonts w:ascii="Arial" w:hAnsi="Arial" w:cs="Arial"/>
              </w:rPr>
            </w:pPr>
          </w:p>
        </w:tc>
      </w:tr>
      <w:tr w:rsidR="00482553" w14:paraId="76BA38EE" w14:textId="77777777" w:rsidTr="00482553">
        <w:trPr>
          <w:trHeight w:val="295"/>
        </w:trPr>
        <w:tc>
          <w:tcPr>
            <w:tcW w:w="7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14:paraId="28249C2B" w14:textId="77777777" w:rsidR="00482553" w:rsidRPr="000B6771" w:rsidRDefault="00482553" w:rsidP="00167EFA">
            <w:pPr>
              <w:rPr>
                <w:rFonts w:ascii="Arial" w:hAnsi="Arial" w:cs="Arial"/>
              </w:rPr>
            </w:pP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7DE83" w14:textId="77777777" w:rsidR="00482553" w:rsidRPr="000B6771" w:rsidRDefault="00482553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0B6771">
              <w:rPr>
                <w:rFonts w:ascii="Arial" w:hAnsi="Arial" w:cs="Arial"/>
                <w:sz w:val="24"/>
                <w:szCs w:val="24"/>
              </w:rPr>
              <w:t>Bwande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0069B" w14:textId="77777777" w:rsidR="00482553" w:rsidRPr="000B6771" w:rsidRDefault="00482553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6771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0B6771">
              <w:rPr>
                <w:rFonts w:ascii="Arial" w:hAnsi="Arial" w:cs="Arial"/>
                <w:sz w:val="24"/>
                <w:szCs w:val="24"/>
              </w:rPr>
              <w:instrText xml:space="preserve"> = 9200*200 \# "0" \* MERGEFORMAT</w:instrText>
            </w:r>
            <w:r w:rsidRPr="000B6771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0B6771">
              <w:rPr>
                <w:rFonts w:ascii="Arial" w:hAnsi="Arial" w:cs="Arial"/>
                <w:sz w:val="24"/>
                <w:szCs w:val="24"/>
              </w:rPr>
              <w:t>1,840,000</w:t>
            </w:r>
            <w:r w:rsidRPr="000B6771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482553" w14:paraId="25C0893A" w14:textId="77777777" w:rsidTr="00482553">
        <w:trPr>
          <w:trHeight w:val="295"/>
        </w:trPr>
        <w:tc>
          <w:tcPr>
            <w:tcW w:w="7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14:paraId="6126ED62" w14:textId="77777777" w:rsidR="00482553" w:rsidRPr="000B6771" w:rsidRDefault="00482553" w:rsidP="00167EFA">
            <w:pPr>
              <w:rPr>
                <w:rFonts w:ascii="Arial" w:hAnsi="Arial" w:cs="Arial"/>
              </w:rPr>
            </w:pP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DAA3C" w14:textId="77777777" w:rsidR="00482553" w:rsidRPr="000B6771" w:rsidRDefault="00482553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0B6771">
              <w:rPr>
                <w:rFonts w:ascii="Arial" w:hAnsi="Arial" w:cs="Arial"/>
                <w:sz w:val="24"/>
                <w:szCs w:val="24"/>
              </w:rPr>
              <w:t>Katakwe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88D45" w14:textId="77777777" w:rsidR="00482553" w:rsidRPr="000B6771" w:rsidRDefault="00482553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6771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0B6771">
              <w:rPr>
                <w:rFonts w:ascii="Arial" w:hAnsi="Arial" w:cs="Arial"/>
                <w:sz w:val="24"/>
                <w:szCs w:val="24"/>
              </w:rPr>
              <w:instrText xml:space="preserve"> = 7100*200 \# "0" \* MERGEFORMAT</w:instrText>
            </w:r>
            <w:r w:rsidRPr="000B6771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0B6771">
              <w:rPr>
                <w:rFonts w:ascii="Arial" w:hAnsi="Arial" w:cs="Arial"/>
                <w:sz w:val="24"/>
                <w:szCs w:val="24"/>
              </w:rPr>
              <w:t>1,420,000</w:t>
            </w:r>
            <w:r w:rsidRPr="000B6771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482553" w14:paraId="20A6C559" w14:textId="77777777" w:rsidTr="00482553">
        <w:trPr>
          <w:trHeight w:val="295"/>
        </w:trPr>
        <w:tc>
          <w:tcPr>
            <w:tcW w:w="7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14:paraId="665D44E5" w14:textId="77777777" w:rsidR="00482553" w:rsidRPr="000B6771" w:rsidRDefault="00482553" w:rsidP="00167EFA">
            <w:pPr>
              <w:rPr>
                <w:rFonts w:ascii="Arial" w:hAnsi="Arial" w:cs="Arial"/>
              </w:rPr>
            </w:pPr>
          </w:p>
        </w:tc>
        <w:tc>
          <w:tcPr>
            <w:tcW w:w="6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8E254" w14:textId="77777777" w:rsidR="00482553" w:rsidRPr="000B6771" w:rsidRDefault="00482553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0B6771">
              <w:rPr>
                <w:rFonts w:ascii="Arial" w:hAnsi="Arial" w:cs="Arial"/>
                <w:sz w:val="24"/>
                <w:szCs w:val="24"/>
              </w:rPr>
              <w:t>Mandevu</w:t>
            </w:r>
          </w:p>
        </w:tc>
        <w:tc>
          <w:tcPr>
            <w:tcW w:w="1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F81E3" w14:textId="77777777" w:rsidR="00482553" w:rsidRPr="000B6771" w:rsidRDefault="00482553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B6771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0B6771">
              <w:rPr>
                <w:rFonts w:ascii="Arial" w:hAnsi="Arial" w:cs="Arial"/>
                <w:sz w:val="24"/>
                <w:szCs w:val="24"/>
              </w:rPr>
              <w:instrText xml:space="preserve"> = 6900*200 \# "0" \* MERGEFORMAT</w:instrText>
            </w:r>
            <w:r w:rsidRPr="000B6771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0B6771">
              <w:rPr>
                <w:rFonts w:ascii="Arial" w:hAnsi="Arial" w:cs="Arial"/>
                <w:sz w:val="24"/>
                <w:szCs w:val="24"/>
              </w:rPr>
              <w:t>1,380,000</w:t>
            </w:r>
            <w:r w:rsidRPr="000B6771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</w:tbl>
    <w:p w14:paraId="38ED9FC1" w14:textId="77777777" w:rsidR="00482553" w:rsidRDefault="00482553" w:rsidP="00482553">
      <w:pPr>
        <w:pStyle w:val="Default"/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0CA707" w14:textId="77777777" w:rsidR="00482553" w:rsidRPr="00482553" w:rsidRDefault="00482553" w:rsidP="00482553">
      <w:pPr>
        <w:pStyle w:val="Default"/>
        <w:spacing w:line="288" w:lineRule="auto"/>
        <w:ind w:right="998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482553">
        <w:rPr>
          <w:rFonts w:ascii="Arial" w:hAnsi="Arial" w:cs="Arial"/>
          <w:b/>
          <w:bCs/>
          <w:sz w:val="24"/>
          <w:szCs w:val="24"/>
        </w:rPr>
        <w:t>Required:</w:t>
      </w:r>
    </w:p>
    <w:p w14:paraId="12708133" w14:textId="77777777" w:rsidR="00482553" w:rsidRPr="00482553" w:rsidRDefault="00482553" w:rsidP="00482553">
      <w:pPr>
        <w:pStyle w:val="Default"/>
        <w:spacing w:line="288" w:lineRule="auto"/>
        <w:ind w:right="998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14:paraId="01194A36" w14:textId="1D2FF528" w:rsidR="00482553" w:rsidRPr="00482553" w:rsidRDefault="00482553" w:rsidP="008A64C5">
      <w:pPr>
        <w:pStyle w:val="Default"/>
        <w:numPr>
          <w:ilvl w:val="0"/>
          <w:numId w:val="24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482553">
        <w:rPr>
          <w:rFonts w:ascii="Arial" w:hAnsi="Arial" w:cs="Arial"/>
          <w:sz w:val="24"/>
          <w:szCs w:val="24"/>
        </w:rPr>
        <w:t>Prepare the Profit and Loss Appropriation Account for BwaKaMa Partnership for the year ended 31 December 2018.</w:t>
      </w:r>
      <w:r w:rsidRPr="00482553">
        <w:rPr>
          <w:rFonts w:ascii="Arial" w:hAnsi="Arial" w:cs="Arial"/>
          <w:sz w:val="24"/>
          <w:szCs w:val="24"/>
        </w:rPr>
        <w:tab/>
      </w:r>
      <w:r w:rsidRPr="00482553">
        <w:rPr>
          <w:rFonts w:ascii="Arial" w:hAnsi="Arial" w:cs="Arial"/>
          <w:sz w:val="24"/>
          <w:szCs w:val="24"/>
        </w:rPr>
        <w:tab/>
      </w:r>
      <w:r w:rsidRPr="00482553">
        <w:rPr>
          <w:rFonts w:ascii="Arial" w:hAnsi="Arial" w:cs="Arial"/>
          <w:b/>
          <w:bCs/>
          <w:i/>
          <w:sz w:val="24"/>
          <w:szCs w:val="24"/>
        </w:rPr>
        <w:t xml:space="preserve">                                         </w:t>
      </w:r>
      <w:r w:rsidRPr="00482553">
        <w:rPr>
          <w:rFonts w:ascii="Arial" w:hAnsi="Arial" w:cs="Arial"/>
          <w:i/>
          <w:sz w:val="24"/>
          <w:szCs w:val="24"/>
        </w:rPr>
        <w:t xml:space="preserve">      (6 m</w:t>
      </w:r>
      <w:r w:rsidRPr="00482553">
        <w:rPr>
          <w:rFonts w:ascii="Arial" w:hAnsi="Arial" w:cs="Arial"/>
          <w:i/>
          <w:sz w:val="24"/>
          <w:szCs w:val="24"/>
          <w:lang w:val="da-DK"/>
        </w:rPr>
        <w:t>arks</w:t>
      </w:r>
      <w:r w:rsidRPr="00482553">
        <w:rPr>
          <w:rFonts w:ascii="Arial" w:hAnsi="Arial" w:cs="Arial"/>
          <w:i/>
          <w:sz w:val="24"/>
          <w:szCs w:val="24"/>
        </w:rPr>
        <w:t>)</w:t>
      </w:r>
    </w:p>
    <w:p w14:paraId="4240B470" w14:textId="77777777" w:rsidR="00482553" w:rsidRPr="00482553" w:rsidRDefault="00482553" w:rsidP="00482553">
      <w:pPr>
        <w:pStyle w:val="Default"/>
        <w:spacing w:line="288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14:paraId="4756F6B8" w14:textId="1FDC2AB2" w:rsidR="00482553" w:rsidRPr="00482553" w:rsidRDefault="00482553" w:rsidP="008A64C5">
      <w:pPr>
        <w:pStyle w:val="Default"/>
        <w:numPr>
          <w:ilvl w:val="0"/>
          <w:numId w:val="24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482553">
        <w:rPr>
          <w:rFonts w:ascii="Arial" w:hAnsi="Arial" w:cs="Arial"/>
          <w:sz w:val="24"/>
          <w:szCs w:val="24"/>
        </w:rPr>
        <w:t xml:space="preserve">Prepare the partners’ current as at 31 December 2018.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482553">
        <w:rPr>
          <w:rFonts w:ascii="Arial" w:hAnsi="Arial" w:cs="Arial"/>
          <w:sz w:val="24"/>
          <w:szCs w:val="24"/>
        </w:rPr>
        <w:t xml:space="preserve">    </w:t>
      </w:r>
      <w:r w:rsidRPr="00482553">
        <w:rPr>
          <w:rFonts w:ascii="Arial" w:hAnsi="Arial" w:cs="Arial"/>
          <w:i/>
          <w:sz w:val="24"/>
          <w:szCs w:val="24"/>
        </w:rPr>
        <w:t>(10</w:t>
      </w:r>
      <w:r w:rsidRPr="00482553">
        <w:rPr>
          <w:rFonts w:ascii="Arial" w:hAnsi="Arial" w:cs="Arial"/>
          <w:i/>
          <w:sz w:val="24"/>
          <w:szCs w:val="24"/>
          <w:lang w:val="da-DK"/>
        </w:rPr>
        <w:t xml:space="preserve"> marks)</w:t>
      </w:r>
    </w:p>
    <w:p w14:paraId="483025A2" w14:textId="77777777" w:rsidR="000C36F5" w:rsidRPr="007460CB" w:rsidRDefault="000C36F5" w:rsidP="000C36F5">
      <w:pPr>
        <w:pStyle w:val="ListParagrap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>(Total 20 marks)</w:t>
      </w:r>
    </w:p>
    <w:p w14:paraId="009CAF80" w14:textId="77777777" w:rsidR="000C36F5" w:rsidRPr="00352D1B" w:rsidRDefault="000C36F5" w:rsidP="000C36F5">
      <w:pPr>
        <w:pStyle w:val="NoSpacing"/>
        <w:rPr>
          <w:rFonts w:ascii="Arial" w:hAnsi="Arial" w:cs="Arial"/>
          <w:b/>
          <w:sz w:val="24"/>
          <w:szCs w:val="24"/>
        </w:rPr>
      </w:pPr>
    </w:p>
    <w:p w14:paraId="16057700" w14:textId="67916351" w:rsidR="000C36F5" w:rsidRDefault="000C36F5" w:rsidP="000C36F5">
      <w:pPr>
        <w:pStyle w:val="NoSpacing"/>
        <w:rPr>
          <w:rFonts w:ascii="Arial" w:hAnsi="Arial" w:cs="Arial"/>
          <w:b/>
          <w:sz w:val="24"/>
          <w:szCs w:val="24"/>
        </w:rPr>
      </w:pPr>
      <w:r w:rsidRPr="00352D1B">
        <w:rPr>
          <w:rFonts w:ascii="Arial" w:hAnsi="Arial" w:cs="Arial"/>
          <w:b/>
          <w:sz w:val="24"/>
          <w:szCs w:val="24"/>
        </w:rPr>
        <w:t>QUESTION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C91502">
        <w:rPr>
          <w:rFonts w:ascii="Arial" w:hAnsi="Arial" w:cs="Arial"/>
          <w:b/>
          <w:sz w:val="24"/>
          <w:szCs w:val="24"/>
        </w:rPr>
        <w:t>3</w:t>
      </w:r>
    </w:p>
    <w:p w14:paraId="563868CE" w14:textId="52F8721B" w:rsidR="00482553" w:rsidRPr="00482553" w:rsidRDefault="00482553" w:rsidP="008A64C5">
      <w:pPr>
        <w:pStyle w:val="Default"/>
        <w:numPr>
          <w:ilvl w:val="0"/>
          <w:numId w:val="25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482553">
        <w:rPr>
          <w:rFonts w:ascii="Arial" w:hAnsi="Arial" w:cs="Arial"/>
          <w:sz w:val="24"/>
          <w:szCs w:val="24"/>
        </w:rPr>
        <w:t>Explain why it is necessary to prepare a bank reconciliation statement at the end of a reporting period.</w:t>
      </w:r>
      <w:r w:rsidRPr="00482553">
        <w:rPr>
          <w:rFonts w:ascii="Arial" w:hAnsi="Arial" w:cs="Arial"/>
          <w:sz w:val="24"/>
          <w:szCs w:val="24"/>
        </w:rPr>
        <w:tab/>
      </w:r>
      <w:r w:rsidRPr="00482553">
        <w:rPr>
          <w:rFonts w:ascii="Arial" w:hAnsi="Arial" w:cs="Arial"/>
          <w:sz w:val="24"/>
          <w:szCs w:val="24"/>
        </w:rPr>
        <w:tab/>
        <w:t xml:space="preserve">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</w:t>
      </w:r>
      <w:r w:rsidRPr="00482553">
        <w:rPr>
          <w:rFonts w:ascii="Arial" w:hAnsi="Arial" w:cs="Arial"/>
          <w:sz w:val="24"/>
          <w:szCs w:val="24"/>
        </w:rPr>
        <w:t xml:space="preserve">   </w:t>
      </w:r>
      <w:r w:rsidRPr="00482553">
        <w:rPr>
          <w:rFonts w:ascii="Arial" w:hAnsi="Arial" w:cs="Arial"/>
          <w:i/>
          <w:sz w:val="24"/>
          <w:szCs w:val="24"/>
        </w:rPr>
        <w:t>(2 m</w:t>
      </w:r>
      <w:r w:rsidRPr="00482553">
        <w:rPr>
          <w:rFonts w:ascii="Arial" w:hAnsi="Arial" w:cs="Arial"/>
          <w:i/>
          <w:sz w:val="24"/>
          <w:szCs w:val="24"/>
          <w:lang w:val="da-DK"/>
        </w:rPr>
        <w:t>arks</w:t>
      </w:r>
      <w:r w:rsidRPr="00482553">
        <w:rPr>
          <w:rFonts w:ascii="Arial" w:hAnsi="Arial" w:cs="Arial"/>
          <w:i/>
          <w:sz w:val="24"/>
          <w:szCs w:val="24"/>
        </w:rPr>
        <w:t>)</w:t>
      </w:r>
    </w:p>
    <w:p w14:paraId="4D197CC7" w14:textId="77777777" w:rsidR="00482553" w:rsidRPr="00482553" w:rsidRDefault="00482553" w:rsidP="00482553">
      <w:pPr>
        <w:pStyle w:val="Default"/>
        <w:spacing w:line="288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14:paraId="2E9FCB65" w14:textId="14448ABF" w:rsidR="00482553" w:rsidRPr="00482553" w:rsidRDefault="00482553" w:rsidP="008A64C5">
      <w:pPr>
        <w:pStyle w:val="Default"/>
        <w:numPr>
          <w:ilvl w:val="0"/>
          <w:numId w:val="23"/>
        </w:numPr>
        <w:spacing w:line="288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82553">
        <w:rPr>
          <w:rFonts w:ascii="Arial" w:hAnsi="Arial" w:cs="Arial"/>
          <w:sz w:val="24"/>
          <w:szCs w:val="24"/>
        </w:rPr>
        <w:t xml:space="preserve">List any </w:t>
      </w:r>
      <w:r w:rsidRPr="00482553">
        <w:rPr>
          <w:rFonts w:ascii="Arial" w:hAnsi="Arial" w:cs="Arial"/>
          <w:b/>
          <w:bCs/>
          <w:sz w:val="24"/>
          <w:szCs w:val="24"/>
          <w:u w:val="single"/>
        </w:rPr>
        <w:t>five</w:t>
      </w:r>
      <w:r w:rsidRPr="00482553">
        <w:rPr>
          <w:rFonts w:ascii="Arial" w:hAnsi="Arial" w:cs="Arial"/>
          <w:sz w:val="24"/>
          <w:szCs w:val="24"/>
        </w:rPr>
        <w:t xml:space="preserve"> items that may cause the cashbook balance and bank balance not to agree</w:t>
      </w:r>
      <w:r w:rsidRPr="00482553">
        <w:rPr>
          <w:rFonts w:ascii="Arial" w:hAnsi="Arial" w:cs="Arial"/>
          <w:i/>
          <w:sz w:val="24"/>
          <w:szCs w:val="24"/>
        </w:rPr>
        <w:t>.                                                                                                             (5 m</w:t>
      </w:r>
      <w:r w:rsidRPr="00482553">
        <w:rPr>
          <w:rFonts w:ascii="Arial" w:hAnsi="Arial" w:cs="Arial"/>
          <w:i/>
          <w:sz w:val="24"/>
          <w:szCs w:val="24"/>
          <w:lang w:val="da-DK"/>
        </w:rPr>
        <w:t>arks</w:t>
      </w:r>
      <w:r w:rsidRPr="00482553">
        <w:rPr>
          <w:rFonts w:ascii="Arial" w:hAnsi="Arial" w:cs="Arial"/>
          <w:i/>
          <w:sz w:val="24"/>
          <w:szCs w:val="24"/>
        </w:rPr>
        <w:t>)</w:t>
      </w:r>
      <w:r w:rsidRPr="00482553">
        <w:rPr>
          <w:rFonts w:ascii="Arial" w:hAnsi="Arial" w:cs="Arial"/>
          <w:sz w:val="24"/>
          <w:szCs w:val="24"/>
        </w:rPr>
        <w:t xml:space="preserve">      </w:t>
      </w:r>
    </w:p>
    <w:p w14:paraId="434A9C6F" w14:textId="77777777" w:rsidR="00482553" w:rsidRPr="00482553" w:rsidRDefault="00482553" w:rsidP="00482553">
      <w:pPr>
        <w:pStyle w:val="Default"/>
        <w:spacing w:line="288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06037C0" w14:textId="77777777" w:rsidR="00482553" w:rsidRPr="00482553" w:rsidRDefault="00482553" w:rsidP="008A64C5">
      <w:pPr>
        <w:pStyle w:val="Default"/>
        <w:numPr>
          <w:ilvl w:val="0"/>
          <w:numId w:val="23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482553">
        <w:rPr>
          <w:rFonts w:ascii="Arial" w:hAnsi="Arial" w:cs="Arial"/>
          <w:sz w:val="24"/>
          <w:szCs w:val="24"/>
        </w:rPr>
        <w:t>Uthiru operates a business in Ntcheu. The following information relates to the cashbook and bank statement transactions as at 31 December 2018:</w:t>
      </w:r>
    </w:p>
    <w:p w14:paraId="26478A08" w14:textId="77777777" w:rsidR="00482553" w:rsidRPr="00482553" w:rsidRDefault="00482553" w:rsidP="00482553">
      <w:pPr>
        <w:pStyle w:val="Default"/>
        <w:spacing w:line="288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187211C" w14:textId="77777777" w:rsidR="00482553" w:rsidRPr="00482553" w:rsidRDefault="00482553" w:rsidP="008A64C5">
      <w:pPr>
        <w:pStyle w:val="Default"/>
        <w:numPr>
          <w:ilvl w:val="1"/>
          <w:numId w:val="27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482553">
        <w:rPr>
          <w:rFonts w:ascii="Arial" w:hAnsi="Arial" w:cs="Arial"/>
          <w:sz w:val="24"/>
          <w:szCs w:val="24"/>
        </w:rPr>
        <w:t>Overdrawn cashbook balance of K186,000.</w:t>
      </w:r>
    </w:p>
    <w:p w14:paraId="580DFE98" w14:textId="77777777" w:rsidR="00482553" w:rsidRPr="00482553" w:rsidRDefault="00482553" w:rsidP="00482553">
      <w:pPr>
        <w:pStyle w:val="Default"/>
        <w:spacing w:line="288" w:lineRule="auto"/>
        <w:ind w:left="785"/>
        <w:jc w:val="both"/>
        <w:rPr>
          <w:rFonts w:ascii="Arial" w:eastAsia="Times New Roman" w:hAnsi="Arial" w:cs="Arial"/>
          <w:sz w:val="24"/>
          <w:szCs w:val="24"/>
        </w:rPr>
      </w:pPr>
    </w:p>
    <w:p w14:paraId="2BECFBBD" w14:textId="77777777" w:rsidR="00482553" w:rsidRPr="00482553" w:rsidRDefault="00482553" w:rsidP="008A64C5">
      <w:pPr>
        <w:pStyle w:val="Default"/>
        <w:numPr>
          <w:ilvl w:val="1"/>
          <w:numId w:val="27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482553">
        <w:rPr>
          <w:rFonts w:ascii="Arial" w:hAnsi="Arial" w:cs="Arial"/>
          <w:sz w:val="24"/>
          <w:szCs w:val="24"/>
        </w:rPr>
        <w:t>Interest of K6,200 on bank overdraft for the year ended 31 December 2018 debited to the bank account.</w:t>
      </w:r>
    </w:p>
    <w:p w14:paraId="3D82586D" w14:textId="77777777" w:rsidR="00482553" w:rsidRPr="00482553" w:rsidRDefault="00482553" w:rsidP="00482553">
      <w:pPr>
        <w:pStyle w:val="Default"/>
        <w:spacing w:line="288" w:lineRule="auto"/>
        <w:ind w:left="785"/>
        <w:jc w:val="both"/>
        <w:rPr>
          <w:rFonts w:ascii="Arial" w:eastAsia="Times New Roman" w:hAnsi="Arial" w:cs="Arial"/>
          <w:sz w:val="24"/>
          <w:szCs w:val="24"/>
        </w:rPr>
      </w:pPr>
    </w:p>
    <w:p w14:paraId="4C873479" w14:textId="77777777" w:rsidR="00482553" w:rsidRPr="00482553" w:rsidRDefault="00482553" w:rsidP="008A64C5">
      <w:pPr>
        <w:pStyle w:val="Default"/>
        <w:numPr>
          <w:ilvl w:val="1"/>
          <w:numId w:val="27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482553">
        <w:rPr>
          <w:rFonts w:ascii="Arial" w:hAnsi="Arial" w:cs="Arial"/>
          <w:sz w:val="24"/>
          <w:szCs w:val="24"/>
        </w:rPr>
        <w:t>Cheques issued to suppliers but not cashed by 31 December 2018 amounted to K77,500.</w:t>
      </w:r>
    </w:p>
    <w:p w14:paraId="79F4EEDA" w14:textId="77777777" w:rsidR="00482553" w:rsidRPr="00482553" w:rsidRDefault="00482553" w:rsidP="00482553">
      <w:pPr>
        <w:pStyle w:val="Default"/>
        <w:spacing w:line="288" w:lineRule="auto"/>
        <w:ind w:left="785"/>
        <w:jc w:val="both"/>
        <w:rPr>
          <w:rFonts w:ascii="Arial" w:eastAsia="Times New Roman" w:hAnsi="Arial" w:cs="Arial"/>
          <w:sz w:val="24"/>
          <w:szCs w:val="24"/>
        </w:rPr>
      </w:pPr>
    </w:p>
    <w:p w14:paraId="447C2CC9" w14:textId="77777777" w:rsidR="00482553" w:rsidRPr="00482553" w:rsidRDefault="00482553" w:rsidP="008A64C5">
      <w:pPr>
        <w:pStyle w:val="Default"/>
        <w:numPr>
          <w:ilvl w:val="1"/>
          <w:numId w:val="27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482553">
        <w:rPr>
          <w:rFonts w:ascii="Arial" w:hAnsi="Arial" w:cs="Arial"/>
          <w:sz w:val="24"/>
          <w:szCs w:val="24"/>
        </w:rPr>
        <w:lastRenderedPageBreak/>
        <w:t>Cheques received and deposited into the bank but not credited in the bank account amounted to K55,800.</w:t>
      </w:r>
    </w:p>
    <w:p w14:paraId="6ACF0424" w14:textId="77777777" w:rsidR="00482553" w:rsidRPr="00482553" w:rsidRDefault="00482553" w:rsidP="00482553">
      <w:pPr>
        <w:pStyle w:val="Default"/>
        <w:spacing w:line="288" w:lineRule="auto"/>
        <w:ind w:left="785"/>
        <w:jc w:val="both"/>
        <w:rPr>
          <w:rFonts w:ascii="Arial" w:eastAsia="Times New Roman" w:hAnsi="Arial" w:cs="Arial"/>
          <w:sz w:val="24"/>
          <w:szCs w:val="24"/>
        </w:rPr>
      </w:pPr>
    </w:p>
    <w:p w14:paraId="22DED337" w14:textId="77777777" w:rsidR="00482553" w:rsidRPr="00482553" w:rsidRDefault="00482553" w:rsidP="008A64C5">
      <w:pPr>
        <w:pStyle w:val="Default"/>
        <w:numPr>
          <w:ilvl w:val="1"/>
          <w:numId w:val="27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482553">
        <w:rPr>
          <w:rFonts w:ascii="Arial" w:hAnsi="Arial" w:cs="Arial"/>
          <w:sz w:val="24"/>
          <w:szCs w:val="24"/>
        </w:rPr>
        <w:t xml:space="preserve">Interest on investments credited to the bank account amounted to K55,800. </w:t>
      </w:r>
    </w:p>
    <w:p w14:paraId="59599B74" w14:textId="77777777" w:rsidR="00482553" w:rsidRPr="00482553" w:rsidRDefault="00482553" w:rsidP="00482553">
      <w:pPr>
        <w:pStyle w:val="Default"/>
        <w:spacing w:line="288" w:lineRule="auto"/>
        <w:ind w:left="785"/>
        <w:jc w:val="both"/>
        <w:rPr>
          <w:rFonts w:ascii="Arial" w:eastAsia="Times New Roman" w:hAnsi="Arial" w:cs="Arial"/>
          <w:sz w:val="24"/>
          <w:szCs w:val="24"/>
        </w:rPr>
      </w:pPr>
    </w:p>
    <w:p w14:paraId="5DAD8D00" w14:textId="243A3F3A" w:rsidR="00482553" w:rsidRPr="00482553" w:rsidRDefault="00482553" w:rsidP="008A64C5">
      <w:pPr>
        <w:pStyle w:val="Default"/>
        <w:numPr>
          <w:ilvl w:val="1"/>
          <w:numId w:val="27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482553">
        <w:rPr>
          <w:rFonts w:ascii="Arial" w:hAnsi="Arial" w:cs="Arial"/>
          <w:sz w:val="24"/>
          <w:szCs w:val="24"/>
        </w:rPr>
        <w:t xml:space="preserve">A cheque payment of K34,750 to a supplier was </w:t>
      </w:r>
      <w:r w:rsidR="00980F42" w:rsidRPr="00482553">
        <w:rPr>
          <w:rFonts w:ascii="Arial" w:hAnsi="Arial" w:cs="Arial"/>
          <w:sz w:val="24"/>
          <w:szCs w:val="24"/>
        </w:rPr>
        <w:t>dishonored</w:t>
      </w:r>
      <w:r w:rsidRPr="00482553">
        <w:rPr>
          <w:rFonts w:ascii="Arial" w:hAnsi="Arial" w:cs="Arial"/>
          <w:sz w:val="24"/>
          <w:szCs w:val="24"/>
        </w:rPr>
        <w:t xml:space="preserve">. As a result, the </w:t>
      </w:r>
      <w:r w:rsidRPr="00482553">
        <w:rPr>
          <w:rFonts w:ascii="Arial" w:hAnsi="Arial" w:cs="Arial"/>
          <w:sz w:val="24"/>
          <w:szCs w:val="24"/>
          <w:lang w:val="de-DE"/>
        </w:rPr>
        <w:t xml:space="preserve">bank </w:t>
      </w:r>
      <w:r w:rsidRPr="00482553">
        <w:rPr>
          <w:rFonts w:ascii="Arial" w:hAnsi="Arial" w:cs="Arial"/>
          <w:sz w:val="24"/>
          <w:szCs w:val="24"/>
        </w:rPr>
        <w:t>charged a penalty of K1,550 which was debited to the bank account on   31 December 2018.</w:t>
      </w:r>
    </w:p>
    <w:p w14:paraId="66072D5D" w14:textId="77777777" w:rsidR="00482553" w:rsidRPr="00482553" w:rsidRDefault="00482553" w:rsidP="00482553">
      <w:pPr>
        <w:pStyle w:val="Default"/>
        <w:spacing w:line="288" w:lineRule="auto"/>
        <w:ind w:left="785"/>
        <w:jc w:val="both"/>
        <w:rPr>
          <w:rFonts w:ascii="Arial" w:eastAsia="Times New Roman" w:hAnsi="Arial" w:cs="Arial"/>
          <w:sz w:val="24"/>
          <w:szCs w:val="24"/>
        </w:rPr>
      </w:pPr>
    </w:p>
    <w:p w14:paraId="3C6425FF" w14:textId="77777777" w:rsidR="00482553" w:rsidRPr="00482553" w:rsidRDefault="00482553" w:rsidP="008A64C5">
      <w:pPr>
        <w:pStyle w:val="Default"/>
        <w:numPr>
          <w:ilvl w:val="1"/>
          <w:numId w:val="27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482553">
        <w:rPr>
          <w:rFonts w:ascii="Arial" w:hAnsi="Arial" w:cs="Arial"/>
          <w:sz w:val="24"/>
          <w:szCs w:val="24"/>
        </w:rPr>
        <w:t>The receipts side of the cashbook was overcast by K31,000 in December 2018.</w:t>
      </w:r>
    </w:p>
    <w:p w14:paraId="69127FFA" w14:textId="77777777" w:rsidR="00482553" w:rsidRPr="00482553" w:rsidRDefault="00482553" w:rsidP="00482553">
      <w:pPr>
        <w:pStyle w:val="Default"/>
        <w:spacing w:line="288" w:lineRule="auto"/>
        <w:ind w:left="785"/>
        <w:jc w:val="both"/>
        <w:rPr>
          <w:rFonts w:ascii="Arial" w:eastAsia="Times New Roman" w:hAnsi="Arial" w:cs="Arial"/>
          <w:sz w:val="24"/>
          <w:szCs w:val="24"/>
        </w:rPr>
      </w:pPr>
    </w:p>
    <w:p w14:paraId="05C47995" w14:textId="77777777" w:rsidR="00482553" w:rsidRPr="00482553" w:rsidRDefault="00482553" w:rsidP="008A64C5">
      <w:pPr>
        <w:pStyle w:val="Default"/>
        <w:numPr>
          <w:ilvl w:val="1"/>
          <w:numId w:val="27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482553">
        <w:rPr>
          <w:rFonts w:ascii="Arial" w:hAnsi="Arial" w:cs="Arial"/>
          <w:sz w:val="24"/>
          <w:szCs w:val="24"/>
        </w:rPr>
        <w:t>The bank statement overdrawn balance at 31 December 2018 was K114,700.</w:t>
      </w:r>
    </w:p>
    <w:p w14:paraId="5D7901D9" w14:textId="77777777" w:rsidR="00482553" w:rsidRPr="00482553" w:rsidRDefault="00482553" w:rsidP="00482553">
      <w:pPr>
        <w:pStyle w:val="Default"/>
        <w:spacing w:line="288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648CEEE" w14:textId="77777777" w:rsidR="00482553" w:rsidRPr="00482553" w:rsidRDefault="00482553" w:rsidP="00482553">
      <w:pPr>
        <w:pStyle w:val="Default"/>
        <w:spacing w:line="288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482553">
        <w:rPr>
          <w:rFonts w:ascii="Arial" w:hAnsi="Arial" w:cs="Arial"/>
          <w:b/>
          <w:bCs/>
          <w:sz w:val="24"/>
          <w:szCs w:val="24"/>
        </w:rPr>
        <w:t>Required:</w:t>
      </w:r>
    </w:p>
    <w:p w14:paraId="2C8AA2FD" w14:textId="7A365DA7" w:rsidR="00482553" w:rsidRPr="00482553" w:rsidRDefault="00482553" w:rsidP="00482553">
      <w:pPr>
        <w:pStyle w:val="Default"/>
        <w:spacing w:line="288" w:lineRule="auto"/>
        <w:jc w:val="both"/>
        <w:rPr>
          <w:rFonts w:ascii="Arial" w:hAnsi="Arial" w:cs="Arial"/>
          <w:i/>
          <w:sz w:val="24"/>
          <w:szCs w:val="24"/>
        </w:rPr>
      </w:pPr>
      <w:r w:rsidRPr="00482553">
        <w:rPr>
          <w:rFonts w:ascii="Arial" w:hAnsi="Arial" w:cs="Arial"/>
          <w:sz w:val="24"/>
          <w:szCs w:val="24"/>
        </w:rPr>
        <w:t xml:space="preserve">Prepare a bank reconciliation statement for Uthiru as at 31 December 2018.  </w:t>
      </w:r>
      <w:r w:rsidR="00227E23">
        <w:rPr>
          <w:rFonts w:ascii="Arial" w:hAnsi="Arial" w:cs="Arial"/>
          <w:i/>
          <w:sz w:val="24"/>
          <w:szCs w:val="24"/>
        </w:rPr>
        <w:t>(</w:t>
      </w:r>
      <w:proofErr w:type="gramStart"/>
      <w:r w:rsidR="00227E23">
        <w:rPr>
          <w:rFonts w:ascii="Arial" w:hAnsi="Arial" w:cs="Arial"/>
          <w:i/>
          <w:sz w:val="24"/>
          <w:szCs w:val="24"/>
        </w:rPr>
        <w:t>13</w:t>
      </w:r>
      <w:r w:rsidR="00C12EE4">
        <w:rPr>
          <w:rFonts w:ascii="Arial" w:hAnsi="Arial" w:cs="Arial"/>
          <w:i/>
          <w:sz w:val="24"/>
          <w:szCs w:val="24"/>
        </w:rPr>
        <w:t xml:space="preserve"> </w:t>
      </w:r>
      <w:bookmarkStart w:id="0" w:name="_GoBack"/>
      <w:bookmarkEnd w:id="0"/>
      <w:r>
        <w:rPr>
          <w:rFonts w:ascii="Arial" w:hAnsi="Arial" w:cs="Arial"/>
          <w:i/>
          <w:sz w:val="24"/>
          <w:szCs w:val="24"/>
        </w:rPr>
        <w:t xml:space="preserve"> marks</w:t>
      </w:r>
      <w:proofErr w:type="gramEnd"/>
      <w:r>
        <w:rPr>
          <w:rFonts w:ascii="Arial" w:hAnsi="Arial" w:cs="Arial"/>
          <w:i/>
          <w:sz w:val="24"/>
          <w:szCs w:val="24"/>
        </w:rPr>
        <w:t>)</w:t>
      </w:r>
    </w:p>
    <w:p w14:paraId="4611FF0C" w14:textId="01BD4F17" w:rsidR="000C36F5" w:rsidRPr="00352D1B" w:rsidRDefault="000C36F5" w:rsidP="000C36F5">
      <w:pPr>
        <w:pStyle w:val="NoSpacing"/>
        <w:ind w:left="5760" w:firstLine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</w:t>
      </w:r>
      <w:r w:rsidRPr="00352D1B">
        <w:rPr>
          <w:rFonts w:ascii="Arial" w:hAnsi="Arial" w:cs="Arial"/>
          <w:b/>
          <w:sz w:val="24"/>
          <w:szCs w:val="24"/>
        </w:rPr>
        <w:t>(</w:t>
      </w:r>
      <w:r w:rsidR="00482553" w:rsidRPr="00352D1B">
        <w:rPr>
          <w:rFonts w:ascii="Arial" w:hAnsi="Arial" w:cs="Arial"/>
          <w:b/>
          <w:sz w:val="24"/>
          <w:szCs w:val="24"/>
        </w:rPr>
        <w:t>Total 20</w:t>
      </w:r>
      <w:r w:rsidRPr="00352D1B">
        <w:rPr>
          <w:rFonts w:ascii="Arial" w:hAnsi="Arial" w:cs="Arial"/>
          <w:b/>
          <w:sz w:val="24"/>
          <w:szCs w:val="24"/>
        </w:rPr>
        <w:t xml:space="preserve"> marks) </w:t>
      </w:r>
    </w:p>
    <w:p w14:paraId="3B724EF8" w14:textId="77777777" w:rsidR="000C36F5" w:rsidRPr="00352D1B" w:rsidRDefault="000C36F5" w:rsidP="000C36F5">
      <w:pPr>
        <w:pStyle w:val="NoSpacing"/>
        <w:rPr>
          <w:rFonts w:ascii="Arial" w:hAnsi="Arial" w:cs="Arial"/>
          <w:sz w:val="24"/>
          <w:szCs w:val="24"/>
        </w:rPr>
      </w:pPr>
    </w:p>
    <w:p w14:paraId="2B4C513E" w14:textId="4DAA86E1" w:rsidR="000C36F5" w:rsidRDefault="000C36F5" w:rsidP="000C36F5">
      <w:pPr>
        <w:pStyle w:val="NoSpacing"/>
        <w:rPr>
          <w:rFonts w:ascii="Arial" w:hAnsi="Arial" w:cs="Arial"/>
          <w:b/>
          <w:sz w:val="24"/>
          <w:szCs w:val="24"/>
        </w:rPr>
      </w:pPr>
      <w:r w:rsidRPr="00352D1B">
        <w:rPr>
          <w:rFonts w:ascii="Arial" w:hAnsi="Arial" w:cs="Arial"/>
          <w:b/>
          <w:sz w:val="24"/>
          <w:szCs w:val="24"/>
        </w:rPr>
        <w:t>QUESTION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C91502">
        <w:rPr>
          <w:rFonts w:ascii="Arial" w:hAnsi="Arial" w:cs="Arial"/>
          <w:b/>
          <w:sz w:val="24"/>
          <w:szCs w:val="24"/>
        </w:rPr>
        <w:t>4</w:t>
      </w:r>
    </w:p>
    <w:p w14:paraId="72790695" w14:textId="572C2EE4" w:rsidR="008F6D98" w:rsidRPr="00980F42" w:rsidRDefault="008F6D98" w:rsidP="008A64C5">
      <w:pPr>
        <w:pStyle w:val="Default"/>
        <w:numPr>
          <w:ilvl w:val="0"/>
          <w:numId w:val="31"/>
        </w:numPr>
        <w:spacing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80F42">
        <w:rPr>
          <w:rFonts w:ascii="Arial" w:hAnsi="Arial" w:cs="Arial"/>
          <w:sz w:val="24"/>
          <w:szCs w:val="24"/>
        </w:rPr>
        <w:t>Define the term “trial balance”.</w:t>
      </w:r>
      <w:r w:rsidRPr="00980F42">
        <w:rPr>
          <w:rFonts w:ascii="Arial" w:hAnsi="Arial" w:cs="Arial"/>
          <w:sz w:val="24"/>
          <w:szCs w:val="24"/>
        </w:rPr>
        <w:tab/>
      </w:r>
      <w:r w:rsidRPr="00980F42">
        <w:rPr>
          <w:rFonts w:ascii="Arial" w:hAnsi="Arial" w:cs="Arial"/>
          <w:sz w:val="24"/>
          <w:szCs w:val="24"/>
        </w:rPr>
        <w:tab/>
      </w:r>
      <w:r w:rsidRPr="00980F42">
        <w:rPr>
          <w:rFonts w:ascii="Arial" w:hAnsi="Arial" w:cs="Arial"/>
          <w:sz w:val="24"/>
          <w:szCs w:val="24"/>
        </w:rPr>
        <w:tab/>
        <w:t xml:space="preserve">                                               </w:t>
      </w:r>
      <w:r w:rsidRPr="00980F42">
        <w:rPr>
          <w:rFonts w:ascii="Arial" w:hAnsi="Arial" w:cs="Arial"/>
          <w:i/>
          <w:sz w:val="24"/>
          <w:szCs w:val="24"/>
        </w:rPr>
        <w:t>(2 m</w:t>
      </w:r>
      <w:r w:rsidRPr="00980F42">
        <w:rPr>
          <w:rFonts w:ascii="Arial" w:hAnsi="Arial" w:cs="Arial"/>
          <w:i/>
          <w:sz w:val="24"/>
          <w:szCs w:val="24"/>
          <w:lang w:val="da-DK"/>
        </w:rPr>
        <w:t>arks</w:t>
      </w:r>
      <w:r w:rsidRPr="00980F42">
        <w:rPr>
          <w:rFonts w:ascii="Arial" w:hAnsi="Arial" w:cs="Arial"/>
          <w:i/>
          <w:sz w:val="24"/>
          <w:szCs w:val="24"/>
        </w:rPr>
        <w:t>)</w:t>
      </w:r>
    </w:p>
    <w:p w14:paraId="27FE79A4" w14:textId="77777777" w:rsidR="008F6D98" w:rsidRPr="00980F42" w:rsidRDefault="008F6D98" w:rsidP="00980F42">
      <w:pPr>
        <w:pStyle w:val="Default"/>
        <w:spacing w:line="288" w:lineRule="auto"/>
        <w:ind w:left="360" w:hanging="360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14:paraId="688D57A0" w14:textId="50370179" w:rsidR="008F6D98" w:rsidRPr="00980F42" w:rsidRDefault="008F6D98" w:rsidP="008A64C5">
      <w:pPr>
        <w:pStyle w:val="Default"/>
        <w:numPr>
          <w:ilvl w:val="0"/>
          <w:numId w:val="31"/>
        </w:numPr>
        <w:spacing w:line="288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980F42">
        <w:rPr>
          <w:rFonts w:ascii="Arial" w:hAnsi="Arial" w:cs="Arial"/>
          <w:sz w:val="24"/>
          <w:szCs w:val="24"/>
        </w:rPr>
        <w:t xml:space="preserve">State any </w:t>
      </w:r>
      <w:r w:rsidRPr="00980F42">
        <w:rPr>
          <w:rFonts w:ascii="Arial" w:hAnsi="Arial" w:cs="Arial"/>
          <w:b/>
          <w:bCs/>
          <w:sz w:val="24"/>
          <w:szCs w:val="24"/>
          <w:u w:val="single"/>
        </w:rPr>
        <w:t>four</w:t>
      </w:r>
      <w:r w:rsidRPr="00980F42">
        <w:rPr>
          <w:rFonts w:ascii="Arial" w:hAnsi="Arial" w:cs="Arial"/>
          <w:sz w:val="24"/>
          <w:szCs w:val="24"/>
        </w:rPr>
        <w:t xml:space="preserve"> aims of preparing a trial balance.</w:t>
      </w:r>
      <w:r w:rsidRPr="00980F42">
        <w:rPr>
          <w:rFonts w:ascii="Arial" w:hAnsi="Arial" w:cs="Arial"/>
          <w:sz w:val="24"/>
          <w:szCs w:val="24"/>
        </w:rPr>
        <w:tab/>
      </w:r>
      <w:r w:rsidRPr="00980F42">
        <w:rPr>
          <w:rFonts w:ascii="Arial" w:hAnsi="Arial" w:cs="Arial"/>
          <w:sz w:val="24"/>
          <w:szCs w:val="24"/>
        </w:rPr>
        <w:tab/>
        <w:t xml:space="preserve">                         </w:t>
      </w:r>
      <w:r w:rsidRPr="00980F42">
        <w:rPr>
          <w:rFonts w:ascii="Arial" w:hAnsi="Arial" w:cs="Arial"/>
          <w:i/>
          <w:sz w:val="24"/>
          <w:szCs w:val="24"/>
        </w:rPr>
        <w:t>(4 marks)</w:t>
      </w:r>
    </w:p>
    <w:p w14:paraId="1167872B" w14:textId="77777777" w:rsidR="008F6D98" w:rsidRPr="00980F42" w:rsidRDefault="008F6D98" w:rsidP="008F6D98">
      <w:pPr>
        <w:pStyle w:val="Default"/>
        <w:spacing w:line="288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14:paraId="4BB941A1" w14:textId="77777777" w:rsidR="008F6D98" w:rsidRPr="00980F42" w:rsidRDefault="008F6D98" w:rsidP="00980F42">
      <w:pPr>
        <w:pStyle w:val="Default"/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980F42">
        <w:rPr>
          <w:rFonts w:ascii="Arial" w:hAnsi="Arial" w:cs="Arial"/>
          <w:sz w:val="24"/>
          <w:szCs w:val="24"/>
        </w:rPr>
        <w:t xml:space="preserve">The following balances have been extracted from the ledgers of </w:t>
      </w:r>
      <w:proofErr w:type="spellStart"/>
      <w:r w:rsidRPr="00980F42">
        <w:rPr>
          <w:rFonts w:ascii="Arial" w:hAnsi="Arial" w:cs="Arial"/>
          <w:sz w:val="24"/>
          <w:szCs w:val="24"/>
        </w:rPr>
        <w:t>Mbambande</w:t>
      </w:r>
      <w:proofErr w:type="spellEnd"/>
      <w:r w:rsidRPr="00980F42">
        <w:rPr>
          <w:rFonts w:ascii="Arial" w:hAnsi="Arial" w:cs="Arial"/>
          <w:sz w:val="24"/>
          <w:szCs w:val="24"/>
        </w:rPr>
        <w:t xml:space="preserve"> Business at 31 December 2018:</w:t>
      </w:r>
    </w:p>
    <w:p w14:paraId="1D17A27E" w14:textId="77777777" w:rsidR="008F6D98" w:rsidRPr="00980F42" w:rsidRDefault="008F6D98" w:rsidP="008F6D98">
      <w:pPr>
        <w:pStyle w:val="Default"/>
        <w:spacing w:line="288" w:lineRule="auto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00"/>
        <w:gridCol w:w="1932"/>
      </w:tblGrid>
      <w:tr w:rsidR="008F6D98" w:rsidRPr="00980F42" w14:paraId="6B837E73" w14:textId="77777777" w:rsidTr="00167EFA">
        <w:trPr>
          <w:trHeight w:val="295"/>
        </w:trPr>
        <w:tc>
          <w:tcPr>
            <w:tcW w:w="7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18FEB" w14:textId="77777777" w:rsidR="008F6D98" w:rsidRPr="00980F42" w:rsidRDefault="008F6D98" w:rsidP="00167EFA">
            <w:pPr>
              <w:rPr>
                <w:rFonts w:ascii="Arial" w:hAnsi="Arial" w:cs="Arial"/>
              </w:rPr>
            </w:pP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B0389" w14:textId="77777777" w:rsidR="008F6D98" w:rsidRPr="00980F42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0F42">
              <w:rPr>
                <w:rFonts w:ascii="Arial" w:hAnsi="Arial" w:cs="Arial"/>
                <w:sz w:val="24"/>
                <w:szCs w:val="24"/>
              </w:rPr>
              <w:t>K</w:t>
            </w:r>
          </w:p>
        </w:tc>
      </w:tr>
      <w:tr w:rsidR="008F6D98" w:rsidRPr="00980F42" w14:paraId="5FCCE676" w14:textId="77777777" w:rsidTr="00167EFA">
        <w:trPr>
          <w:trHeight w:val="295"/>
        </w:trPr>
        <w:tc>
          <w:tcPr>
            <w:tcW w:w="7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70042" w14:textId="77777777" w:rsidR="008F6D98" w:rsidRPr="00980F42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980F42">
              <w:rPr>
                <w:rFonts w:ascii="Arial" w:hAnsi="Arial" w:cs="Arial"/>
                <w:sz w:val="24"/>
                <w:szCs w:val="24"/>
              </w:rPr>
              <w:t>Capital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1AED4" w14:textId="77777777" w:rsidR="008F6D98" w:rsidRPr="00980F42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0F4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980F42">
              <w:rPr>
                <w:rFonts w:ascii="Arial" w:hAnsi="Arial" w:cs="Arial"/>
                <w:sz w:val="24"/>
                <w:szCs w:val="24"/>
              </w:rPr>
              <w:instrText xml:space="preserve"> = 78000*15 \# "0" \* MERGEFORMAT</w:instrText>
            </w:r>
            <w:r w:rsidRPr="00980F4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980F42">
              <w:rPr>
                <w:rFonts w:ascii="Arial" w:hAnsi="Arial" w:cs="Arial"/>
                <w:sz w:val="24"/>
                <w:szCs w:val="24"/>
              </w:rPr>
              <w:t>1,170,000</w:t>
            </w:r>
            <w:r w:rsidRPr="00980F42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8F6D98" w:rsidRPr="00980F42" w14:paraId="5393EF4F" w14:textId="77777777" w:rsidTr="00167EFA">
        <w:trPr>
          <w:trHeight w:val="295"/>
        </w:trPr>
        <w:tc>
          <w:tcPr>
            <w:tcW w:w="7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228FD" w14:textId="77777777" w:rsidR="008F6D98" w:rsidRPr="00980F42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980F42">
              <w:rPr>
                <w:rFonts w:ascii="Arial" w:hAnsi="Arial" w:cs="Arial"/>
                <w:sz w:val="24"/>
                <w:szCs w:val="24"/>
              </w:rPr>
              <w:t>Inventories as at 1 January 2018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B4FDF" w14:textId="77777777" w:rsidR="008F6D98" w:rsidRPr="00980F42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0F4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980F42">
              <w:rPr>
                <w:rFonts w:ascii="Arial" w:hAnsi="Arial" w:cs="Arial"/>
                <w:sz w:val="24"/>
                <w:szCs w:val="24"/>
              </w:rPr>
              <w:instrText xml:space="preserve"> = 5000*15 \# "0" \* MERGEFORMAT</w:instrText>
            </w:r>
            <w:r w:rsidRPr="00980F4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980F42">
              <w:rPr>
                <w:rFonts w:ascii="Arial" w:hAnsi="Arial" w:cs="Arial"/>
                <w:sz w:val="24"/>
                <w:szCs w:val="24"/>
              </w:rPr>
              <w:t>75,000</w:t>
            </w:r>
            <w:r w:rsidRPr="00980F42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8F6D98" w:rsidRPr="00980F42" w14:paraId="1A65ABD2" w14:textId="77777777" w:rsidTr="00167EFA">
        <w:trPr>
          <w:trHeight w:val="295"/>
        </w:trPr>
        <w:tc>
          <w:tcPr>
            <w:tcW w:w="7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0869C" w14:textId="77777777" w:rsidR="008F6D98" w:rsidRPr="00980F42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980F42">
              <w:rPr>
                <w:rFonts w:ascii="Arial" w:hAnsi="Arial" w:cs="Arial"/>
                <w:sz w:val="24"/>
                <w:szCs w:val="24"/>
              </w:rPr>
              <w:t>Buildings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8F181" w14:textId="77777777" w:rsidR="008F6D98" w:rsidRPr="00980F42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0F4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980F42">
              <w:rPr>
                <w:rFonts w:ascii="Arial" w:hAnsi="Arial" w:cs="Arial"/>
                <w:sz w:val="24"/>
                <w:szCs w:val="24"/>
              </w:rPr>
              <w:instrText xml:space="preserve"> = 46000*15 \# "0" \* MERGEFORMAT</w:instrText>
            </w:r>
            <w:r w:rsidRPr="00980F4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980F42">
              <w:rPr>
                <w:rFonts w:ascii="Arial" w:hAnsi="Arial" w:cs="Arial"/>
                <w:sz w:val="24"/>
                <w:szCs w:val="24"/>
              </w:rPr>
              <w:t>690,000</w:t>
            </w:r>
            <w:r w:rsidRPr="00980F42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8F6D98" w:rsidRPr="00980F42" w14:paraId="3EF81B21" w14:textId="77777777" w:rsidTr="00167EFA">
        <w:trPr>
          <w:trHeight w:val="295"/>
        </w:trPr>
        <w:tc>
          <w:tcPr>
            <w:tcW w:w="7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D557B" w14:textId="77777777" w:rsidR="008F6D98" w:rsidRPr="00980F42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980F42">
              <w:rPr>
                <w:rFonts w:ascii="Arial" w:hAnsi="Arial" w:cs="Arial"/>
                <w:sz w:val="24"/>
                <w:szCs w:val="24"/>
              </w:rPr>
              <w:t>Furniture and fittings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52061" w14:textId="77777777" w:rsidR="008F6D98" w:rsidRPr="00980F42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0F4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980F42">
              <w:rPr>
                <w:rFonts w:ascii="Arial" w:hAnsi="Arial" w:cs="Arial"/>
                <w:sz w:val="24"/>
                <w:szCs w:val="24"/>
              </w:rPr>
              <w:instrText xml:space="preserve"> = 13500*15 \# "0" \* MERGEFORMAT</w:instrText>
            </w:r>
            <w:r w:rsidRPr="00980F4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980F42">
              <w:rPr>
                <w:rFonts w:ascii="Arial" w:hAnsi="Arial" w:cs="Arial"/>
                <w:sz w:val="24"/>
                <w:szCs w:val="24"/>
              </w:rPr>
              <w:t>202,500</w:t>
            </w:r>
            <w:r w:rsidRPr="00980F42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8F6D98" w:rsidRPr="00980F42" w14:paraId="6F997C14" w14:textId="77777777" w:rsidTr="00167EFA">
        <w:trPr>
          <w:trHeight w:val="295"/>
        </w:trPr>
        <w:tc>
          <w:tcPr>
            <w:tcW w:w="7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59E6C" w14:textId="77777777" w:rsidR="008F6D98" w:rsidRPr="00980F42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980F42">
              <w:rPr>
                <w:rFonts w:ascii="Arial" w:hAnsi="Arial" w:cs="Arial"/>
                <w:sz w:val="24"/>
                <w:szCs w:val="24"/>
              </w:rPr>
              <w:t>Plant and machinery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B827B" w14:textId="77777777" w:rsidR="008F6D98" w:rsidRPr="00980F42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0F4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980F42">
              <w:rPr>
                <w:rFonts w:ascii="Arial" w:hAnsi="Arial" w:cs="Arial"/>
                <w:sz w:val="24"/>
                <w:szCs w:val="24"/>
              </w:rPr>
              <w:instrText xml:space="preserve"> = 35000*15 \# "0" \* MERGEFORMAT</w:instrText>
            </w:r>
            <w:r w:rsidRPr="00980F4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980F42">
              <w:rPr>
                <w:rFonts w:ascii="Arial" w:hAnsi="Arial" w:cs="Arial"/>
                <w:sz w:val="24"/>
                <w:szCs w:val="24"/>
              </w:rPr>
              <w:t>525,000</w:t>
            </w:r>
            <w:r w:rsidRPr="00980F42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8F6D98" w:rsidRPr="00980F42" w14:paraId="32F486DB" w14:textId="77777777" w:rsidTr="00167EFA">
        <w:trPr>
          <w:trHeight w:val="295"/>
        </w:trPr>
        <w:tc>
          <w:tcPr>
            <w:tcW w:w="7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9EB79" w14:textId="77777777" w:rsidR="008F6D98" w:rsidRPr="00980F42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980F42">
              <w:rPr>
                <w:rFonts w:ascii="Arial" w:hAnsi="Arial" w:cs="Arial"/>
                <w:sz w:val="24"/>
                <w:szCs w:val="24"/>
              </w:rPr>
              <w:t>Purchases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B637D" w14:textId="77777777" w:rsidR="008F6D98" w:rsidRPr="00980F42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0F4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980F42">
              <w:rPr>
                <w:rFonts w:ascii="Arial" w:hAnsi="Arial" w:cs="Arial"/>
                <w:sz w:val="24"/>
                <w:szCs w:val="24"/>
              </w:rPr>
              <w:instrText xml:space="preserve"> = 78900*15 \# "0" \* MERGEFORMAT</w:instrText>
            </w:r>
            <w:r w:rsidRPr="00980F4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980F42">
              <w:rPr>
                <w:rFonts w:ascii="Arial" w:hAnsi="Arial" w:cs="Arial"/>
                <w:sz w:val="24"/>
                <w:szCs w:val="24"/>
              </w:rPr>
              <w:t>1,183,500</w:t>
            </w:r>
            <w:r w:rsidRPr="00980F42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8F6D98" w:rsidRPr="00980F42" w14:paraId="0DCF6A41" w14:textId="77777777" w:rsidTr="00167EFA">
        <w:trPr>
          <w:trHeight w:val="295"/>
        </w:trPr>
        <w:tc>
          <w:tcPr>
            <w:tcW w:w="7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64E3B" w14:textId="77777777" w:rsidR="008F6D98" w:rsidRPr="00980F42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980F42">
              <w:rPr>
                <w:rFonts w:ascii="Arial" w:hAnsi="Arial" w:cs="Arial"/>
                <w:sz w:val="24"/>
                <w:szCs w:val="24"/>
              </w:rPr>
              <w:t>Sales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422FF" w14:textId="77777777" w:rsidR="008F6D98" w:rsidRPr="00980F42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0F4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980F42">
              <w:rPr>
                <w:rFonts w:ascii="Arial" w:hAnsi="Arial" w:cs="Arial"/>
                <w:sz w:val="24"/>
                <w:szCs w:val="24"/>
              </w:rPr>
              <w:instrText xml:space="preserve"> = 130620*15 \# "0" \* MERGEFORMAT</w:instrText>
            </w:r>
            <w:r w:rsidRPr="00980F4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980F42">
              <w:rPr>
                <w:rFonts w:ascii="Arial" w:hAnsi="Arial" w:cs="Arial"/>
                <w:sz w:val="24"/>
                <w:szCs w:val="24"/>
              </w:rPr>
              <w:t>1,959,300</w:t>
            </w:r>
            <w:r w:rsidRPr="00980F42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8F6D98" w:rsidRPr="00980F42" w14:paraId="1712AF61" w14:textId="77777777" w:rsidTr="00167EFA">
        <w:trPr>
          <w:trHeight w:val="295"/>
        </w:trPr>
        <w:tc>
          <w:tcPr>
            <w:tcW w:w="7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BFC61" w14:textId="77777777" w:rsidR="008F6D98" w:rsidRPr="00980F42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980F42">
              <w:rPr>
                <w:rFonts w:ascii="Arial" w:hAnsi="Arial" w:cs="Arial"/>
                <w:sz w:val="24"/>
                <w:szCs w:val="24"/>
              </w:rPr>
              <w:t>Discount received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DFAFD" w14:textId="77777777" w:rsidR="008F6D98" w:rsidRPr="00980F42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0F4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980F42">
              <w:rPr>
                <w:rFonts w:ascii="Arial" w:hAnsi="Arial" w:cs="Arial"/>
                <w:sz w:val="24"/>
                <w:szCs w:val="24"/>
              </w:rPr>
              <w:instrText xml:space="preserve"> = 470*15 \# "0" \* MERGEFORMAT</w:instrText>
            </w:r>
            <w:r w:rsidRPr="00980F4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980F42">
              <w:rPr>
                <w:rFonts w:ascii="Arial" w:hAnsi="Arial" w:cs="Arial"/>
                <w:sz w:val="24"/>
                <w:szCs w:val="24"/>
              </w:rPr>
              <w:t>7,050</w:t>
            </w:r>
            <w:r w:rsidRPr="00980F42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8F6D98" w:rsidRPr="00980F42" w14:paraId="23BB4DB3" w14:textId="77777777" w:rsidTr="00167EFA">
        <w:trPr>
          <w:trHeight w:val="295"/>
        </w:trPr>
        <w:tc>
          <w:tcPr>
            <w:tcW w:w="7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ECC31" w14:textId="77777777" w:rsidR="008F6D98" w:rsidRPr="00980F42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980F42">
              <w:rPr>
                <w:rFonts w:ascii="Arial" w:hAnsi="Arial" w:cs="Arial"/>
                <w:sz w:val="24"/>
                <w:szCs w:val="24"/>
              </w:rPr>
              <w:lastRenderedPageBreak/>
              <w:t>Discount allowed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C573A" w14:textId="77777777" w:rsidR="008F6D98" w:rsidRPr="00980F42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0F4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980F42">
              <w:rPr>
                <w:rFonts w:ascii="Arial" w:hAnsi="Arial" w:cs="Arial"/>
                <w:sz w:val="24"/>
                <w:szCs w:val="24"/>
              </w:rPr>
              <w:instrText xml:space="preserve"> = 540*15 \# "0" \* MERGEFORMAT</w:instrText>
            </w:r>
            <w:r w:rsidRPr="00980F4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980F42">
              <w:rPr>
                <w:rFonts w:ascii="Arial" w:hAnsi="Arial" w:cs="Arial"/>
                <w:sz w:val="24"/>
                <w:szCs w:val="24"/>
              </w:rPr>
              <w:t>8,100</w:t>
            </w:r>
            <w:r w:rsidRPr="00980F42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8F6D98" w:rsidRPr="00980F42" w14:paraId="1D55309B" w14:textId="77777777" w:rsidTr="00167EFA">
        <w:trPr>
          <w:trHeight w:val="295"/>
        </w:trPr>
        <w:tc>
          <w:tcPr>
            <w:tcW w:w="7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A088CB" w14:textId="77777777" w:rsidR="008F6D98" w:rsidRPr="00980F42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980F42">
              <w:rPr>
                <w:rFonts w:ascii="Arial" w:hAnsi="Arial" w:cs="Arial"/>
                <w:sz w:val="24"/>
                <w:szCs w:val="24"/>
              </w:rPr>
              <w:t>Carriage inwards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CB980" w14:textId="77777777" w:rsidR="008F6D98" w:rsidRPr="00980F42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0F4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980F42">
              <w:rPr>
                <w:rFonts w:ascii="Arial" w:hAnsi="Arial" w:cs="Arial"/>
                <w:sz w:val="24"/>
                <w:szCs w:val="24"/>
              </w:rPr>
              <w:instrText xml:space="preserve"> = 120*15 \# "0" \* MERGEFORMAT</w:instrText>
            </w:r>
            <w:r w:rsidRPr="00980F4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980F42">
              <w:rPr>
                <w:rFonts w:ascii="Arial" w:hAnsi="Arial" w:cs="Arial"/>
                <w:sz w:val="24"/>
                <w:szCs w:val="24"/>
              </w:rPr>
              <w:t>1,800</w:t>
            </w:r>
            <w:r w:rsidRPr="00980F42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8F6D98" w:rsidRPr="00980F42" w14:paraId="72CB23D4" w14:textId="77777777" w:rsidTr="00167EFA">
        <w:trPr>
          <w:trHeight w:val="295"/>
        </w:trPr>
        <w:tc>
          <w:tcPr>
            <w:tcW w:w="7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65A43" w14:textId="77777777" w:rsidR="008F6D98" w:rsidRPr="00980F42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980F42">
              <w:rPr>
                <w:rFonts w:ascii="Arial" w:hAnsi="Arial" w:cs="Arial"/>
                <w:sz w:val="24"/>
                <w:szCs w:val="24"/>
              </w:rPr>
              <w:t>Carriage outwards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19FC6" w14:textId="77777777" w:rsidR="008F6D98" w:rsidRPr="00980F42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0F4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980F42">
              <w:rPr>
                <w:rFonts w:ascii="Arial" w:hAnsi="Arial" w:cs="Arial"/>
                <w:sz w:val="24"/>
                <w:szCs w:val="24"/>
              </w:rPr>
              <w:instrText xml:space="preserve"> = 230*15 \# "0" \* MERGEFORMAT</w:instrText>
            </w:r>
            <w:r w:rsidRPr="00980F4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980F42">
              <w:rPr>
                <w:rFonts w:ascii="Arial" w:hAnsi="Arial" w:cs="Arial"/>
                <w:sz w:val="24"/>
                <w:szCs w:val="24"/>
              </w:rPr>
              <w:t>3,450</w:t>
            </w:r>
            <w:r w:rsidRPr="00980F42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8F6D98" w:rsidRPr="00980F42" w14:paraId="416AFB6E" w14:textId="77777777" w:rsidTr="00167EFA">
        <w:trPr>
          <w:trHeight w:val="295"/>
        </w:trPr>
        <w:tc>
          <w:tcPr>
            <w:tcW w:w="7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A5EFE" w14:textId="77777777" w:rsidR="008F6D98" w:rsidRPr="00980F42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980F42">
              <w:rPr>
                <w:rFonts w:ascii="Arial" w:hAnsi="Arial" w:cs="Arial"/>
                <w:sz w:val="24"/>
                <w:szCs w:val="24"/>
              </w:rPr>
              <w:t>Return inwards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B3487" w14:textId="77777777" w:rsidR="008F6D98" w:rsidRPr="00980F42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0F4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980F42">
              <w:rPr>
                <w:rFonts w:ascii="Arial" w:hAnsi="Arial" w:cs="Arial"/>
                <w:sz w:val="24"/>
                <w:szCs w:val="24"/>
              </w:rPr>
              <w:instrText xml:space="preserve"> = 1500*15 \# "0" \* MERGEFORMAT</w:instrText>
            </w:r>
            <w:r w:rsidRPr="00980F4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980F42">
              <w:rPr>
                <w:rFonts w:ascii="Arial" w:hAnsi="Arial" w:cs="Arial"/>
                <w:sz w:val="24"/>
                <w:szCs w:val="24"/>
              </w:rPr>
              <w:t>22,500</w:t>
            </w:r>
            <w:r w:rsidRPr="00980F42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8F6D98" w:rsidRPr="00980F42" w14:paraId="5A1D4EE8" w14:textId="77777777" w:rsidTr="00167EFA">
        <w:trPr>
          <w:trHeight w:val="295"/>
        </w:trPr>
        <w:tc>
          <w:tcPr>
            <w:tcW w:w="7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C8360" w14:textId="77777777" w:rsidR="008F6D98" w:rsidRPr="00980F42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980F42">
              <w:rPr>
                <w:rFonts w:ascii="Arial" w:hAnsi="Arial" w:cs="Arial"/>
                <w:sz w:val="24"/>
                <w:szCs w:val="24"/>
              </w:rPr>
              <w:t>Return outwards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8E099" w14:textId="77777777" w:rsidR="008F6D98" w:rsidRPr="00980F42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0F4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980F42">
              <w:rPr>
                <w:rFonts w:ascii="Arial" w:hAnsi="Arial" w:cs="Arial"/>
                <w:sz w:val="24"/>
                <w:szCs w:val="24"/>
              </w:rPr>
              <w:instrText xml:space="preserve"> = 380*15 \# "0" \* MERGEFORMAT</w:instrText>
            </w:r>
            <w:r w:rsidRPr="00980F4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980F42">
              <w:rPr>
                <w:rFonts w:ascii="Arial" w:hAnsi="Arial" w:cs="Arial"/>
                <w:sz w:val="24"/>
                <w:szCs w:val="24"/>
              </w:rPr>
              <w:t>5,700</w:t>
            </w:r>
            <w:r w:rsidRPr="00980F42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8F6D98" w:rsidRPr="00980F42" w14:paraId="14354F5A" w14:textId="77777777" w:rsidTr="00167EFA">
        <w:trPr>
          <w:trHeight w:val="295"/>
        </w:trPr>
        <w:tc>
          <w:tcPr>
            <w:tcW w:w="7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907E7" w14:textId="77777777" w:rsidR="008F6D98" w:rsidRPr="00980F42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980F42">
              <w:rPr>
                <w:rFonts w:ascii="Arial" w:hAnsi="Arial" w:cs="Arial"/>
                <w:sz w:val="24"/>
                <w:szCs w:val="24"/>
              </w:rPr>
              <w:t>Wages and salaries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0F8CB" w14:textId="77777777" w:rsidR="008F6D98" w:rsidRPr="00980F42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0F4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980F42">
              <w:rPr>
                <w:rFonts w:ascii="Arial" w:hAnsi="Arial" w:cs="Arial"/>
                <w:sz w:val="24"/>
                <w:szCs w:val="24"/>
              </w:rPr>
              <w:instrText xml:space="preserve"> = 12400*15 \# "0" \* MERGEFORMAT</w:instrText>
            </w:r>
            <w:r w:rsidRPr="00980F4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980F42">
              <w:rPr>
                <w:rFonts w:ascii="Arial" w:hAnsi="Arial" w:cs="Arial"/>
                <w:sz w:val="24"/>
                <w:szCs w:val="24"/>
              </w:rPr>
              <w:t>186,000</w:t>
            </w:r>
            <w:r w:rsidRPr="00980F42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8F6D98" w:rsidRPr="00980F42" w14:paraId="2453B902" w14:textId="77777777" w:rsidTr="00167EFA">
        <w:trPr>
          <w:trHeight w:val="295"/>
        </w:trPr>
        <w:tc>
          <w:tcPr>
            <w:tcW w:w="7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1EDBC" w14:textId="77777777" w:rsidR="008F6D98" w:rsidRPr="00980F42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980F42">
              <w:rPr>
                <w:rFonts w:ascii="Arial" w:hAnsi="Arial" w:cs="Arial"/>
                <w:sz w:val="24"/>
                <w:szCs w:val="24"/>
              </w:rPr>
              <w:t>Rates and taxes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A2E6D" w14:textId="77777777" w:rsidR="008F6D98" w:rsidRPr="00980F42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0F4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980F42">
              <w:rPr>
                <w:rFonts w:ascii="Arial" w:hAnsi="Arial" w:cs="Arial"/>
                <w:sz w:val="24"/>
                <w:szCs w:val="24"/>
              </w:rPr>
              <w:instrText xml:space="preserve"> = 1370*15 \# "0" \* MERGEFORMAT</w:instrText>
            </w:r>
            <w:r w:rsidRPr="00980F4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980F42">
              <w:rPr>
                <w:rFonts w:ascii="Arial" w:hAnsi="Arial" w:cs="Arial"/>
                <w:sz w:val="24"/>
                <w:szCs w:val="24"/>
              </w:rPr>
              <w:t>20,550</w:t>
            </w:r>
            <w:r w:rsidRPr="00980F42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8F6D98" w:rsidRPr="00980F42" w14:paraId="520CE6D8" w14:textId="77777777" w:rsidTr="00167EFA">
        <w:trPr>
          <w:trHeight w:val="295"/>
        </w:trPr>
        <w:tc>
          <w:tcPr>
            <w:tcW w:w="7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D380D" w14:textId="77777777" w:rsidR="008F6D98" w:rsidRPr="00980F42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980F42">
              <w:rPr>
                <w:rFonts w:ascii="Arial" w:hAnsi="Arial" w:cs="Arial"/>
                <w:sz w:val="24"/>
                <w:szCs w:val="24"/>
              </w:rPr>
              <w:t>Rent received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8C2FA7" w14:textId="77777777" w:rsidR="008F6D98" w:rsidRPr="00980F42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0F4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980F42">
              <w:rPr>
                <w:rFonts w:ascii="Arial" w:hAnsi="Arial" w:cs="Arial"/>
                <w:sz w:val="24"/>
                <w:szCs w:val="24"/>
              </w:rPr>
              <w:instrText xml:space="preserve"> = 530*15 \# "0" \* MERGEFORMAT</w:instrText>
            </w:r>
            <w:r w:rsidRPr="00980F4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980F42">
              <w:rPr>
                <w:rFonts w:ascii="Arial" w:hAnsi="Arial" w:cs="Arial"/>
                <w:sz w:val="24"/>
                <w:szCs w:val="24"/>
              </w:rPr>
              <w:t>7,950</w:t>
            </w:r>
            <w:r w:rsidRPr="00980F42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8F6D98" w:rsidRPr="00980F42" w14:paraId="2D709AE0" w14:textId="77777777" w:rsidTr="00167EFA">
        <w:trPr>
          <w:trHeight w:val="295"/>
        </w:trPr>
        <w:tc>
          <w:tcPr>
            <w:tcW w:w="7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0C9C1" w14:textId="77777777" w:rsidR="008F6D98" w:rsidRPr="00980F42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980F42">
              <w:rPr>
                <w:rFonts w:ascii="Arial" w:hAnsi="Arial" w:cs="Arial"/>
                <w:sz w:val="24"/>
                <w:szCs w:val="24"/>
              </w:rPr>
              <w:t>Trade payables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8D06C" w14:textId="77777777" w:rsidR="008F6D98" w:rsidRPr="00980F42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0F4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980F42">
              <w:rPr>
                <w:rFonts w:ascii="Arial" w:hAnsi="Arial" w:cs="Arial"/>
                <w:sz w:val="24"/>
                <w:szCs w:val="24"/>
              </w:rPr>
              <w:instrText xml:space="preserve"> = 22760*15 \# "0" \* MERGEFORMAT</w:instrText>
            </w:r>
            <w:r w:rsidRPr="00980F4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980F42">
              <w:rPr>
                <w:rFonts w:ascii="Arial" w:hAnsi="Arial" w:cs="Arial"/>
                <w:sz w:val="24"/>
                <w:szCs w:val="24"/>
              </w:rPr>
              <w:t>341,400</w:t>
            </w:r>
            <w:r w:rsidRPr="00980F42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8F6D98" w:rsidRPr="00980F42" w14:paraId="0EC795D7" w14:textId="77777777" w:rsidTr="00167EFA">
        <w:trPr>
          <w:trHeight w:val="295"/>
        </w:trPr>
        <w:tc>
          <w:tcPr>
            <w:tcW w:w="7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F23C78" w14:textId="77777777" w:rsidR="008F6D98" w:rsidRPr="00980F42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980F42">
              <w:rPr>
                <w:rFonts w:ascii="Arial" w:hAnsi="Arial" w:cs="Arial"/>
                <w:sz w:val="24"/>
                <w:szCs w:val="24"/>
              </w:rPr>
              <w:t>Trade receivables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6B12C" w14:textId="77777777" w:rsidR="008F6D98" w:rsidRPr="00980F42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0F4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980F42">
              <w:rPr>
                <w:rFonts w:ascii="Arial" w:hAnsi="Arial" w:cs="Arial"/>
                <w:sz w:val="24"/>
                <w:szCs w:val="24"/>
              </w:rPr>
              <w:instrText xml:space="preserve"> = 34000*15 \# "0" \* MERGEFORMAT</w:instrText>
            </w:r>
            <w:r w:rsidRPr="00980F4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980F42">
              <w:rPr>
                <w:rFonts w:ascii="Arial" w:hAnsi="Arial" w:cs="Arial"/>
                <w:sz w:val="24"/>
                <w:szCs w:val="24"/>
              </w:rPr>
              <w:t>510,000</w:t>
            </w:r>
            <w:r w:rsidRPr="00980F42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8F6D98" w:rsidRPr="00980F42" w14:paraId="4D026ECF" w14:textId="77777777" w:rsidTr="00167EFA">
        <w:trPr>
          <w:trHeight w:val="295"/>
        </w:trPr>
        <w:tc>
          <w:tcPr>
            <w:tcW w:w="7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CC1D11" w14:textId="77777777" w:rsidR="008F6D98" w:rsidRPr="00980F42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980F42">
              <w:rPr>
                <w:rFonts w:ascii="Arial" w:hAnsi="Arial" w:cs="Arial"/>
                <w:sz w:val="24"/>
                <w:szCs w:val="24"/>
              </w:rPr>
              <w:t>Drawings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3E559" w14:textId="77777777" w:rsidR="008F6D98" w:rsidRPr="00980F42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0F4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980F42">
              <w:rPr>
                <w:rFonts w:ascii="Arial" w:hAnsi="Arial" w:cs="Arial"/>
                <w:sz w:val="24"/>
                <w:szCs w:val="24"/>
              </w:rPr>
              <w:instrText xml:space="preserve"> = 3000*15 \# "0" \* MERGEFORMAT</w:instrText>
            </w:r>
            <w:r w:rsidRPr="00980F4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980F42">
              <w:rPr>
                <w:rFonts w:ascii="Arial" w:hAnsi="Arial" w:cs="Arial"/>
                <w:sz w:val="24"/>
                <w:szCs w:val="24"/>
              </w:rPr>
              <w:t>45,000</w:t>
            </w:r>
            <w:r w:rsidRPr="00980F42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8F6D98" w:rsidRPr="00980F42" w14:paraId="32A88670" w14:textId="77777777" w:rsidTr="00167EFA">
        <w:trPr>
          <w:trHeight w:val="295"/>
        </w:trPr>
        <w:tc>
          <w:tcPr>
            <w:tcW w:w="7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1CF1E" w14:textId="77777777" w:rsidR="008F6D98" w:rsidRPr="00980F42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980F42">
              <w:rPr>
                <w:rFonts w:ascii="Arial" w:hAnsi="Arial" w:cs="Arial"/>
                <w:sz w:val="24"/>
                <w:szCs w:val="24"/>
              </w:rPr>
              <w:t>Cash in hand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39C85" w14:textId="77777777" w:rsidR="008F6D98" w:rsidRPr="00980F42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0F4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980F42">
              <w:rPr>
                <w:rFonts w:ascii="Arial" w:hAnsi="Arial" w:cs="Arial"/>
                <w:sz w:val="24"/>
                <w:szCs w:val="24"/>
              </w:rPr>
              <w:instrText xml:space="preserve"> = 1200*15 \# "0" \* MERGEFORMAT</w:instrText>
            </w:r>
            <w:r w:rsidRPr="00980F4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980F42">
              <w:rPr>
                <w:rFonts w:ascii="Arial" w:hAnsi="Arial" w:cs="Arial"/>
                <w:sz w:val="24"/>
                <w:szCs w:val="24"/>
              </w:rPr>
              <w:t>18,000</w:t>
            </w:r>
            <w:r w:rsidRPr="00980F42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8F6D98" w:rsidRPr="00980F42" w14:paraId="2FEB31DC" w14:textId="77777777" w:rsidTr="00167EFA">
        <w:trPr>
          <w:trHeight w:val="295"/>
        </w:trPr>
        <w:tc>
          <w:tcPr>
            <w:tcW w:w="7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A54A7" w14:textId="77777777" w:rsidR="008F6D98" w:rsidRPr="00980F42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980F42">
              <w:rPr>
                <w:rFonts w:ascii="Arial" w:hAnsi="Arial" w:cs="Arial"/>
                <w:sz w:val="24"/>
                <w:szCs w:val="24"/>
              </w:rPr>
              <w:t>Closing inventories</w:t>
            </w:r>
          </w:p>
        </w:tc>
        <w:tc>
          <w:tcPr>
            <w:tcW w:w="19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E359B" w14:textId="77777777" w:rsidR="008F6D98" w:rsidRPr="00980F42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80F4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980F42">
              <w:rPr>
                <w:rFonts w:ascii="Arial" w:hAnsi="Arial" w:cs="Arial"/>
                <w:sz w:val="24"/>
                <w:szCs w:val="24"/>
              </w:rPr>
              <w:instrText xml:space="preserve"> = 3900*15 \# "0" \* MERGEFORMAT</w:instrText>
            </w:r>
            <w:r w:rsidRPr="00980F4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980F42">
              <w:rPr>
                <w:rFonts w:ascii="Arial" w:hAnsi="Arial" w:cs="Arial"/>
                <w:sz w:val="24"/>
                <w:szCs w:val="24"/>
              </w:rPr>
              <w:t>58,500</w:t>
            </w:r>
            <w:r w:rsidRPr="00980F42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</w:tbl>
    <w:p w14:paraId="6CE48163" w14:textId="77777777" w:rsidR="008F6D98" w:rsidRPr="00980F42" w:rsidRDefault="008F6D98" w:rsidP="008F6D98">
      <w:pPr>
        <w:pStyle w:val="Default"/>
        <w:spacing w:line="288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53605FE" w14:textId="77777777" w:rsidR="008F6D98" w:rsidRPr="00980F42" w:rsidRDefault="008F6D98" w:rsidP="008F6D98">
      <w:pPr>
        <w:pStyle w:val="Default"/>
        <w:ind w:left="1440" w:right="998" w:hanging="1440"/>
        <w:rPr>
          <w:rFonts w:ascii="Arial" w:eastAsia="Times New Roman" w:hAnsi="Arial" w:cs="Arial"/>
          <w:b/>
          <w:bCs/>
          <w:sz w:val="24"/>
          <w:szCs w:val="24"/>
        </w:rPr>
      </w:pPr>
      <w:r w:rsidRPr="00980F42">
        <w:rPr>
          <w:rFonts w:ascii="Arial" w:hAnsi="Arial" w:cs="Arial"/>
          <w:b/>
          <w:bCs/>
          <w:sz w:val="24"/>
          <w:szCs w:val="24"/>
        </w:rPr>
        <w:t>Required:</w:t>
      </w:r>
    </w:p>
    <w:p w14:paraId="04909DAB" w14:textId="77777777" w:rsidR="008F6D98" w:rsidRPr="00980F42" w:rsidRDefault="008F6D98" w:rsidP="008F6D98">
      <w:pPr>
        <w:pStyle w:val="Default"/>
        <w:ind w:left="1440" w:right="998" w:hanging="1440"/>
        <w:rPr>
          <w:rFonts w:ascii="Arial" w:eastAsia="Times New Roman" w:hAnsi="Arial" w:cs="Arial"/>
          <w:b/>
          <w:bCs/>
          <w:sz w:val="24"/>
          <w:szCs w:val="24"/>
        </w:rPr>
      </w:pPr>
    </w:p>
    <w:p w14:paraId="3AFD6C08" w14:textId="64A316A6" w:rsidR="008F6D98" w:rsidRPr="00980F42" w:rsidRDefault="008F6D98" w:rsidP="008A64C5">
      <w:pPr>
        <w:pStyle w:val="Default"/>
        <w:numPr>
          <w:ilvl w:val="0"/>
          <w:numId w:val="28"/>
        </w:numPr>
        <w:spacing w:line="288" w:lineRule="auto"/>
        <w:rPr>
          <w:rFonts w:ascii="Arial" w:hAnsi="Arial" w:cs="Arial"/>
          <w:sz w:val="24"/>
          <w:szCs w:val="24"/>
        </w:rPr>
      </w:pPr>
      <w:r w:rsidRPr="00980F42">
        <w:rPr>
          <w:rFonts w:ascii="Arial" w:hAnsi="Arial" w:cs="Arial"/>
          <w:sz w:val="24"/>
          <w:szCs w:val="24"/>
        </w:rPr>
        <w:t xml:space="preserve">Prepare a trial balance as at 31 December 2018 for </w:t>
      </w:r>
      <w:proofErr w:type="spellStart"/>
      <w:r w:rsidRPr="00980F42">
        <w:rPr>
          <w:rFonts w:ascii="Arial" w:hAnsi="Arial" w:cs="Arial"/>
          <w:sz w:val="24"/>
          <w:szCs w:val="24"/>
        </w:rPr>
        <w:t>Mbambande</w:t>
      </w:r>
      <w:proofErr w:type="spellEnd"/>
      <w:r w:rsidRPr="00980F42">
        <w:rPr>
          <w:rFonts w:ascii="Arial" w:hAnsi="Arial" w:cs="Arial"/>
          <w:sz w:val="24"/>
          <w:szCs w:val="24"/>
        </w:rPr>
        <w:t xml:space="preserve">.  </w:t>
      </w:r>
      <w:r w:rsidR="00980F42">
        <w:rPr>
          <w:rFonts w:ascii="Arial" w:hAnsi="Arial" w:cs="Arial"/>
          <w:sz w:val="24"/>
          <w:szCs w:val="24"/>
        </w:rPr>
        <w:t xml:space="preserve">        </w:t>
      </w:r>
      <w:r w:rsidRPr="00980F42">
        <w:rPr>
          <w:rFonts w:ascii="Arial" w:hAnsi="Arial" w:cs="Arial"/>
          <w:i/>
          <w:sz w:val="24"/>
          <w:szCs w:val="24"/>
        </w:rPr>
        <w:t>(10 marks)</w:t>
      </w:r>
      <w:r w:rsidRPr="00980F42">
        <w:rPr>
          <w:rFonts w:ascii="Arial" w:hAnsi="Arial" w:cs="Arial"/>
          <w:sz w:val="24"/>
          <w:szCs w:val="24"/>
        </w:rPr>
        <w:t xml:space="preserve">                               </w:t>
      </w:r>
    </w:p>
    <w:p w14:paraId="2726509D" w14:textId="77777777" w:rsidR="008F6D98" w:rsidRPr="00980F42" w:rsidRDefault="008F6D98" w:rsidP="008F6D98">
      <w:pPr>
        <w:pStyle w:val="Default"/>
        <w:spacing w:line="288" w:lineRule="auto"/>
        <w:ind w:left="1440" w:hanging="1440"/>
        <w:rPr>
          <w:rFonts w:ascii="Arial" w:eastAsia="Times New Roman" w:hAnsi="Arial" w:cs="Arial"/>
          <w:sz w:val="24"/>
          <w:szCs w:val="24"/>
        </w:rPr>
      </w:pPr>
    </w:p>
    <w:p w14:paraId="22054A12" w14:textId="2A67DD8E" w:rsidR="008F6D98" w:rsidRPr="00980F42" w:rsidRDefault="008F6D98" w:rsidP="008A64C5">
      <w:pPr>
        <w:pStyle w:val="Default"/>
        <w:numPr>
          <w:ilvl w:val="0"/>
          <w:numId w:val="28"/>
        </w:numPr>
        <w:spacing w:line="288" w:lineRule="auto"/>
        <w:rPr>
          <w:rFonts w:ascii="Arial" w:hAnsi="Arial" w:cs="Arial"/>
          <w:b/>
          <w:sz w:val="24"/>
          <w:szCs w:val="24"/>
        </w:rPr>
      </w:pPr>
      <w:r w:rsidRPr="00980F42">
        <w:rPr>
          <w:rFonts w:ascii="Arial" w:hAnsi="Arial" w:cs="Arial"/>
          <w:sz w:val="24"/>
          <w:szCs w:val="24"/>
        </w:rPr>
        <w:t xml:space="preserve">Prepare a trading account for the year ended 31 December 2018.  </w:t>
      </w:r>
      <w:r w:rsidR="00980F42">
        <w:rPr>
          <w:rFonts w:ascii="Arial" w:hAnsi="Arial" w:cs="Arial"/>
          <w:sz w:val="24"/>
          <w:szCs w:val="24"/>
        </w:rPr>
        <w:t xml:space="preserve">          </w:t>
      </w:r>
      <w:r w:rsidRPr="00980F42">
        <w:rPr>
          <w:rFonts w:ascii="Arial" w:hAnsi="Arial" w:cs="Arial"/>
          <w:sz w:val="24"/>
          <w:szCs w:val="24"/>
        </w:rPr>
        <w:t>(</w:t>
      </w:r>
      <w:r w:rsidRPr="00980F42">
        <w:rPr>
          <w:rFonts w:ascii="Arial" w:hAnsi="Arial" w:cs="Arial"/>
          <w:i/>
          <w:sz w:val="24"/>
          <w:szCs w:val="24"/>
        </w:rPr>
        <w:t>4 marks)</w:t>
      </w:r>
      <w:r w:rsidRPr="00980F42">
        <w:rPr>
          <w:rFonts w:ascii="Arial" w:hAnsi="Arial" w:cs="Arial"/>
          <w:sz w:val="24"/>
          <w:szCs w:val="24"/>
        </w:rPr>
        <w:t xml:space="preserve">                                 </w:t>
      </w:r>
    </w:p>
    <w:p w14:paraId="6FB87F3A" w14:textId="0B5D268C" w:rsidR="000C36F5" w:rsidRPr="00980F42" w:rsidRDefault="000C36F5" w:rsidP="000C36F5">
      <w:pPr>
        <w:pStyle w:val="NoSpacing"/>
        <w:rPr>
          <w:rFonts w:ascii="Arial" w:hAnsi="Arial" w:cs="Arial"/>
          <w:b/>
          <w:sz w:val="24"/>
          <w:szCs w:val="24"/>
        </w:rPr>
      </w:pPr>
      <w:r w:rsidRPr="00980F42">
        <w:rPr>
          <w:rFonts w:ascii="Arial" w:hAnsi="Arial" w:cs="Arial"/>
          <w:sz w:val="24"/>
          <w:szCs w:val="24"/>
        </w:rPr>
        <w:tab/>
      </w:r>
      <w:r w:rsidRPr="00980F42">
        <w:rPr>
          <w:rFonts w:ascii="Arial" w:hAnsi="Arial" w:cs="Arial"/>
          <w:sz w:val="24"/>
          <w:szCs w:val="24"/>
        </w:rPr>
        <w:tab/>
      </w:r>
      <w:r w:rsidRPr="00980F42">
        <w:rPr>
          <w:rFonts w:ascii="Arial" w:hAnsi="Arial" w:cs="Arial"/>
          <w:sz w:val="24"/>
          <w:szCs w:val="24"/>
        </w:rPr>
        <w:tab/>
      </w:r>
      <w:r w:rsidRPr="00980F42">
        <w:rPr>
          <w:rFonts w:ascii="Arial" w:hAnsi="Arial" w:cs="Arial"/>
          <w:sz w:val="24"/>
          <w:szCs w:val="24"/>
        </w:rPr>
        <w:tab/>
      </w:r>
      <w:r w:rsidRPr="00980F42">
        <w:rPr>
          <w:rFonts w:ascii="Arial" w:hAnsi="Arial" w:cs="Arial"/>
          <w:sz w:val="24"/>
          <w:szCs w:val="24"/>
        </w:rPr>
        <w:tab/>
      </w:r>
      <w:r w:rsidRPr="00980F42">
        <w:rPr>
          <w:rFonts w:ascii="Arial" w:hAnsi="Arial" w:cs="Arial"/>
          <w:sz w:val="24"/>
          <w:szCs w:val="24"/>
        </w:rPr>
        <w:tab/>
      </w:r>
      <w:r w:rsidRPr="00980F42">
        <w:rPr>
          <w:rFonts w:ascii="Arial" w:hAnsi="Arial" w:cs="Arial"/>
          <w:sz w:val="24"/>
          <w:szCs w:val="24"/>
        </w:rPr>
        <w:tab/>
      </w:r>
      <w:r w:rsidRPr="00980F42">
        <w:rPr>
          <w:rFonts w:ascii="Arial" w:hAnsi="Arial" w:cs="Arial"/>
          <w:sz w:val="24"/>
          <w:szCs w:val="24"/>
        </w:rPr>
        <w:tab/>
        <w:t xml:space="preserve">                     </w:t>
      </w:r>
      <w:r w:rsidR="00980F42">
        <w:rPr>
          <w:rFonts w:ascii="Arial" w:hAnsi="Arial" w:cs="Arial"/>
          <w:sz w:val="24"/>
          <w:szCs w:val="24"/>
        </w:rPr>
        <w:t xml:space="preserve">  </w:t>
      </w:r>
      <w:r w:rsidRPr="00980F42">
        <w:rPr>
          <w:rFonts w:ascii="Arial" w:hAnsi="Arial" w:cs="Arial"/>
          <w:sz w:val="24"/>
          <w:szCs w:val="24"/>
        </w:rPr>
        <w:t>(</w:t>
      </w:r>
      <w:r w:rsidR="008F6D98" w:rsidRPr="00980F42">
        <w:rPr>
          <w:rFonts w:ascii="Arial" w:hAnsi="Arial" w:cs="Arial"/>
          <w:b/>
          <w:sz w:val="24"/>
          <w:szCs w:val="24"/>
        </w:rPr>
        <w:t>Total 20</w:t>
      </w:r>
      <w:r w:rsidRPr="00980F42">
        <w:rPr>
          <w:rFonts w:ascii="Arial" w:hAnsi="Arial" w:cs="Arial"/>
          <w:b/>
          <w:sz w:val="24"/>
          <w:szCs w:val="24"/>
        </w:rPr>
        <w:t xml:space="preserve"> marks)</w:t>
      </w:r>
    </w:p>
    <w:p w14:paraId="5D7585D8" w14:textId="77777777" w:rsidR="008F6D98" w:rsidRPr="00980F42" w:rsidRDefault="008F6D98" w:rsidP="000C36F5">
      <w:pPr>
        <w:pStyle w:val="NoSpacing"/>
        <w:rPr>
          <w:rFonts w:ascii="Arial" w:hAnsi="Arial" w:cs="Arial"/>
          <w:b/>
          <w:sz w:val="24"/>
          <w:szCs w:val="24"/>
        </w:rPr>
      </w:pPr>
    </w:p>
    <w:p w14:paraId="2AE8E3B7" w14:textId="21DC0C0C" w:rsidR="000C36F5" w:rsidRDefault="000C36F5" w:rsidP="000C36F5">
      <w:pPr>
        <w:pStyle w:val="NoSpacing"/>
        <w:rPr>
          <w:rFonts w:ascii="Arial" w:hAnsi="Arial" w:cs="Arial"/>
          <w:b/>
          <w:sz w:val="24"/>
          <w:szCs w:val="24"/>
        </w:rPr>
      </w:pPr>
      <w:r w:rsidRPr="00352D1B">
        <w:rPr>
          <w:rFonts w:ascii="Arial" w:hAnsi="Arial" w:cs="Arial"/>
          <w:b/>
          <w:sz w:val="24"/>
          <w:szCs w:val="24"/>
        </w:rPr>
        <w:t>QUESTION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C91502">
        <w:rPr>
          <w:rFonts w:ascii="Arial" w:hAnsi="Arial" w:cs="Arial"/>
          <w:b/>
          <w:sz w:val="24"/>
          <w:szCs w:val="24"/>
        </w:rPr>
        <w:t>5</w:t>
      </w:r>
    </w:p>
    <w:p w14:paraId="55F1B40A" w14:textId="77777777" w:rsidR="008F6D98" w:rsidRDefault="008F6D98" w:rsidP="008F6D98">
      <w:pPr>
        <w:pStyle w:val="Default"/>
        <w:spacing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494CE68" w14:textId="77777777" w:rsidR="008F6D98" w:rsidRPr="008F6D98" w:rsidRDefault="008F6D98" w:rsidP="008F6D98">
      <w:pPr>
        <w:pStyle w:val="Default"/>
        <w:spacing w:line="288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F6D98">
        <w:rPr>
          <w:rFonts w:ascii="Arial" w:hAnsi="Arial" w:cs="Arial"/>
          <w:sz w:val="24"/>
          <w:szCs w:val="24"/>
        </w:rPr>
        <w:t xml:space="preserve">The following balances have been extracted from the accounting records for </w:t>
      </w:r>
      <w:proofErr w:type="spellStart"/>
      <w:r w:rsidRPr="008F6D98">
        <w:rPr>
          <w:rFonts w:ascii="Arial" w:hAnsi="Arial" w:cs="Arial"/>
          <w:sz w:val="24"/>
          <w:szCs w:val="24"/>
        </w:rPr>
        <w:t>Muthiga</w:t>
      </w:r>
      <w:proofErr w:type="spellEnd"/>
      <w:r w:rsidRPr="008F6D98">
        <w:rPr>
          <w:rFonts w:ascii="Arial" w:hAnsi="Arial" w:cs="Arial"/>
          <w:sz w:val="24"/>
          <w:szCs w:val="24"/>
        </w:rPr>
        <w:t xml:space="preserve"> Trading as at 31 December 2018:</w:t>
      </w:r>
    </w:p>
    <w:p w14:paraId="4BBF3F67" w14:textId="77777777" w:rsidR="008F6D98" w:rsidRPr="008F6D98" w:rsidRDefault="008F6D98" w:rsidP="008F6D98">
      <w:pPr>
        <w:pStyle w:val="Default"/>
        <w:spacing w:line="288" w:lineRule="auto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696"/>
        <w:gridCol w:w="1936"/>
      </w:tblGrid>
      <w:tr w:rsidR="008F6D98" w:rsidRPr="008F6D98" w14:paraId="039CCEE2" w14:textId="77777777" w:rsidTr="00167EFA">
        <w:trPr>
          <w:trHeight w:val="295"/>
        </w:trPr>
        <w:tc>
          <w:tcPr>
            <w:tcW w:w="7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0212C" w14:textId="77777777" w:rsidR="008F6D98" w:rsidRPr="008F6D98" w:rsidRDefault="008F6D98" w:rsidP="00167EFA">
            <w:pPr>
              <w:rPr>
                <w:rFonts w:ascii="Arial" w:hAnsi="Arial" w:cs="Arial"/>
              </w:rPr>
            </w:pP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544CA" w14:textId="77777777" w:rsidR="008F6D98" w:rsidRPr="008F6D98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t>K</w:t>
            </w:r>
          </w:p>
        </w:tc>
      </w:tr>
      <w:tr w:rsidR="008F6D98" w:rsidRPr="008F6D98" w14:paraId="3063B463" w14:textId="77777777" w:rsidTr="00167EFA">
        <w:trPr>
          <w:trHeight w:val="295"/>
        </w:trPr>
        <w:tc>
          <w:tcPr>
            <w:tcW w:w="7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961E2" w14:textId="77777777" w:rsidR="008F6D98" w:rsidRPr="008F6D98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t>Capital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ECF444" w14:textId="77777777" w:rsidR="008F6D98" w:rsidRPr="008F6D98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F6D98">
              <w:rPr>
                <w:rFonts w:ascii="Arial" w:hAnsi="Arial" w:cs="Arial"/>
                <w:sz w:val="24"/>
                <w:szCs w:val="24"/>
              </w:rPr>
              <w:instrText xml:space="preserve"> = 20000*150 \# "0" \* MERGEFORMAT</w:instrTex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F6D98">
              <w:rPr>
                <w:rFonts w:ascii="Arial" w:hAnsi="Arial" w:cs="Arial"/>
                <w:sz w:val="24"/>
                <w:szCs w:val="24"/>
              </w:rPr>
              <w:t>3,000,000</w: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8F6D98" w:rsidRPr="008F6D98" w14:paraId="0A4DAC36" w14:textId="77777777" w:rsidTr="00167EFA">
        <w:trPr>
          <w:trHeight w:val="295"/>
        </w:trPr>
        <w:tc>
          <w:tcPr>
            <w:tcW w:w="7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C1214" w14:textId="77777777" w:rsidR="008F6D98" w:rsidRPr="008F6D98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t>Drawings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1E7A7B" w14:textId="77777777" w:rsidR="008F6D98" w:rsidRPr="008F6D98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t>465,000</w:t>
            </w:r>
          </w:p>
        </w:tc>
      </w:tr>
      <w:tr w:rsidR="008F6D98" w:rsidRPr="008F6D98" w14:paraId="477C49F6" w14:textId="77777777" w:rsidTr="00167EFA">
        <w:trPr>
          <w:trHeight w:val="295"/>
        </w:trPr>
        <w:tc>
          <w:tcPr>
            <w:tcW w:w="7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439E7" w14:textId="77777777" w:rsidR="008F6D98" w:rsidRPr="008F6D98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t>Warehouse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E4C27" w14:textId="77777777" w:rsidR="008F6D98" w:rsidRPr="008F6D98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F6D98">
              <w:rPr>
                <w:rFonts w:ascii="Arial" w:hAnsi="Arial" w:cs="Arial"/>
                <w:sz w:val="24"/>
                <w:szCs w:val="24"/>
              </w:rPr>
              <w:instrText xml:space="preserve"> = 10000*150 \# "0" \* MERGEFORMAT</w:instrTex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F6D98">
              <w:rPr>
                <w:rFonts w:ascii="Arial" w:hAnsi="Arial" w:cs="Arial"/>
                <w:sz w:val="24"/>
                <w:szCs w:val="24"/>
              </w:rPr>
              <w:t>1,500,000</w: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8F6D98" w:rsidRPr="008F6D98" w14:paraId="0A1966B2" w14:textId="77777777" w:rsidTr="00167EFA">
        <w:trPr>
          <w:trHeight w:val="295"/>
        </w:trPr>
        <w:tc>
          <w:tcPr>
            <w:tcW w:w="7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E3B63" w14:textId="77777777" w:rsidR="008F6D98" w:rsidRPr="008F6D98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t>Machinery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A8F059" w14:textId="77777777" w:rsidR="008F6D98" w:rsidRPr="008F6D98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F6D98">
              <w:rPr>
                <w:rFonts w:ascii="Arial" w:hAnsi="Arial" w:cs="Arial"/>
                <w:sz w:val="24"/>
                <w:szCs w:val="24"/>
              </w:rPr>
              <w:instrText xml:space="preserve"> = 2500*150 \# "0" \* MERGEFORMAT</w:instrTex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F6D98">
              <w:rPr>
                <w:rFonts w:ascii="Arial" w:hAnsi="Arial" w:cs="Arial"/>
                <w:sz w:val="24"/>
                <w:szCs w:val="24"/>
              </w:rPr>
              <w:t>375,000</w: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8F6D98" w:rsidRPr="008F6D98" w14:paraId="4F01BE19" w14:textId="77777777" w:rsidTr="00167EFA">
        <w:trPr>
          <w:trHeight w:val="295"/>
        </w:trPr>
        <w:tc>
          <w:tcPr>
            <w:tcW w:w="7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55E69" w14:textId="77777777" w:rsidR="008F6D98" w:rsidRPr="008F6D98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t>Furniture and fittings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387E9" w14:textId="77777777" w:rsidR="008F6D98" w:rsidRPr="008F6D98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F6D98">
              <w:rPr>
                <w:rFonts w:ascii="Arial" w:hAnsi="Arial" w:cs="Arial"/>
                <w:sz w:val="24"/>
                <w:szCs w:val="24"/>
              </w:rPr>
              <w:instrText xml:space="preserve"> = 600*150 \# "0" \* MERGEFORMAT</w:instrTex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F6D98">
              <w:rPr>
                <w:rFonts w:ascii="Arial" w:hAnsi="Arial" w:cs="Arial"/>
                <w:sz w:val="24"/>
                <w:szCs w:val="24"/>
              </w:rPr>
              <w:t>90,000</w: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8F6D98" w:rsidRPr="008F6D98" w14:paraId="215A79FB" w14:textId="77777777" w:rsidTr="00167EFA">
        <w:trPr>
          <w:trHeight w:val="295"/>
        </w:trPr>
        <w:tc>
          <w:tcPr>
            <w:tcW w:w="7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6B7BA" w14:textId="77777777" w:rsidR="008F6D98" w:rsidRPr="008F6D98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lastRenderedPageBreak/>
              <w:t>Inventories at 1 January 2018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30A99" w14:textId="77777777" w:rsidR="008F6D98" w:rsidRPr="008F6D98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F6D98">
              <w:rPr>
                <w:rFonts w:ascii="Arial" w:hAnsi="Arial" w:cs="Arial"/>
                <w:sz w:val="24"/>
                <w:szCs w:val="24"/>
              </w:rPr>
              <w:instrText xml:space="preserve"> = 12500*150 \# "0" \* MERGEFORMAT</w:instrTex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F6D98">
              <w:rPr>
                <w:rFonts w:ascii="Arial" w:hAnsi="Arial" w:cs="Arial"/>
                <w:sz w:val="24"/>
                <w:szCs w:val="24"/>
              </w:rPr>
              <w:t>1,875,000</w: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8F6D98" w:rsidRPr="008F6D98" w14:paraId="6C32E785" w14:textId="77777777" w:rsidTr="00167EFA">
        <w:trPr>
          <w:trHeight w:val="295"/>
        </w:trPr>
        <w:tc>
          <w:tcPr>
            <w:tcW w:w="7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66954" w14:textId="77777777" w:rsidR="008F6D98" w:rsidRPr="008F6D98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t>Tricycle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37882" w14:textId="77777777" w:rsidR="008F6D98" w:rsidRPr="008F6D98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F6D98">
              <w:rPr>
                <w:rFonts w:ascii="Arial" w:hAnsi="Arial" w:cs="Arial"/>
                <w:sz w:val="24"/>
                <w:szCs w:val="24"/>
              </w:rPr>
              <w:instrText xml:space="preserve"> = 600*150 \# "0" \* MERGEFORMAT</w:instrTex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F6D98">
              <w:rPr>
                <w:rFonts w:ascii="Arial" w:hAnsi="Arial" w:cs="Arial"/>
                <w:sz w:val="24"/>
                <w:szCs w:val="24"/>
              </w:rPr>
              <w:t>90,000</w: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8F6D98" w:rsidRPr="008F6D98" w14:paraId="7954F600" w14:textId="77777777" w:rsidTr="00167EFA">
        <w:trPr>
          <w:trHeight w:val="295"/>
        </w:trPr>
        <w:tc>
          <w:tcPr>
            <w:tcW w:w="7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8C06A" w14:textId="77777777" w:rsidR="008F6D98" w:rsidRPr="008F6D98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t>Purchases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AA050" w14:textId="77777777" w:rsidR="008F6D98" w:rsidRPr="008F6D98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F6D98">
              <w:rPr>
                <w:rFonts w:ascii="Arial" w:hAnsi="Arial" w:cs="Arial"/>
                <w:sz w:val="24"/>
                <w:szCs w:val="24"/>
              </w:rPr>
              <w:instrText xml:space="preserve"> = 90000*150 \# "0" \* MERGEFORMAT</w:instrTex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F6D98">
              <w:rPr>
                <w:rFonts w:ascii="Arial" w:hAnsi="Arial" w:cs="Arial"/>
                <w:sz w:val="24"/>
                <w:szCs w:val="24"/>
              </w:rPr>
              <w:t>13,500,000</w: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8F6D98" w:rsidRPr="008F6D98" w14:paraId="4291836C" w14:textId="77777777" w:rsidTr="00167EFA">
        <w:trPr>
          <w:trHeight w:val="295"/>
        </w:trPr>
        <w:tc>
          <w:tcPr>
            <w:tcW w:w="7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E4F24" w14:textId="77777777" w:rsidR="008F6D98" w:rsidRPr="008F6D98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t>Sales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EFCB5" w14:textId="77777777" w:rsidR="008F6D98" w:rsidRPr="008F6D98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F6D98">
              <w:rPr>
                <w:rFonts w:ascii="Arial" w:hAnsi="Arial" w:cs="Arial"/>
                <w:sz w:val="24"/>
                <w:szCs w:val="24"/>
              </w:rPr>
              <w:instrText xml:space="preserve"> = 125000*150 \# "0" \* MERGEFORMAT</w:instrTex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F6D98">
              <w:rPr>
                <w:rFonts w:ascii="Arial" w:hAnsi="Arial" w:cs="Arial"/>
                <w:sz w:val="24"/>
                <w:szCs w:val="24"/>
              </w:rPr>
              <w:t>18,750,000</w: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8F6D98" w:rsidRPr="008F6D98" w14:paraId="300681B1" w14:textId="77777777" w:rsidTr="00167EFA">
        <w:trPr>
          <w:trHeight w:val="295"/>
        </w:trPr>
        <w:tc>
          <w:tcPr>
            <w:tcW w:w="7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B8DA4" w14:textId="77777777" w:rsidR="008F6D98" w:rsidRPr="008F6D98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t>Sales returns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5AA64" w14:textId="77777777" w:rsidR="008F6D98" w:rsidRPr="008F6D98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F6D98">
              <w:rPr>
                <w:rFonts w:ascii="Arial" w:hAnsi="Arial" w:cs="Arial"/>
                <w:sz w:val="24"/>
                <w:szCs w:val="24"/>
              </w:rPr>
              <w:instrText xml:space="preserve"> = 5000*150 \# "0" \* MERGEFORMAT</w:instrTex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F6D98">
              <w:rPr>
                <w:rFonts w:ascii="Arial" w:hAnsi="Arial" w:cs="Arial"/>
                <w:sz w:val="24"/>
                <w:szCs w:val="24"/>
              </w:rPr>
              <w:t>750,000</w: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8F6D98" w:rsidRPr="008F6D98" w14:paraId="7F32CF9B" w14:textId="77777777" w:rsidTr="00167EFA">
        <w:trPr>
          <w:trHeight w:val="295"/>
        </w:trPr>
        <w:tc>
          <w:tcPr>
            <w:tcW w:w="7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A2218" w14:textId="77777777" w:rsidR="008F6D98" w:rsidRPr="008F6D98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t>Trade receivables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AAE71" w14:textId="77777777" w:rsidR="008F6D98" w:rsidRPr="008F6D98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F6D98">
              <w:rPr>
                <w:rFonts w:ascii="Arial" w:hAnsi="Arial" w:cs="Arial"/>
                <w:sz w:val="24"/>
                <w:szCs w:val="24"/>
              </w:rPr>
              <w:instrText xml:space="preserve"> = 10000*150 \# "0" \* MERGEFORMAT</w:instrTex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F6D98">
              <w:rPr>
                <w:rFonts w:ascii="Arial" w:hAnsi="Arial" w:cs="Arial"/>
                <w:sz w:val="24"/>
                <w:szCs w:val="24"/>
              </w:rPr>
              <w:t>1,500,000</w: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8F6D98" w:rsidRPr="008F6D98" w14:paraId="4E2385FA" w14:textId="77777777" w:rsidTr="00167EFA">
        <w:trPr>
          <w:trHeight w:val="295"/>
        </w:trPr>
        <w:tc>
          <w:tcPr>
            <w:tcW w:w="7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3741A" w14:textId="77777777" w:rsidR="008F6D98" w:rsidRPr="008F6D98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t>Trade payables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A00F5" w14:textId="77777777" w:rsidR="008F6D98" w:rsidRPr="008F6D98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F6D98">
              <w:rPr>
                <w:rFonts w:ascii="Arial" w:hAnsi="Arial" w:cs="Arial"/>
                <w:sz w:val="24"/>
                <w:szCs w:val="24"/>
              </w:rPr>
              <w:instrText xml:space="preserve"> = 7500*150 \# "0" \* MERGEFORMAT</w:instrTex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F6D98">
              <w:rPr>
                <w:rFonts w:ascii="Arial" w:hAnsi="Arial" w:cs="Arial"/>
                <w:sz w:val="24"/>
                <w:szCs w:val="24"/>
              </w:rPr>
              <w:t>1,125,000</w: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8F6D98" w:rsidRPr="008F6D98" w14:paraId="49D6626B" w14:textId="77777777" w:rsidTr="00167EFA">
        <w:trPr>
          <w:trHeight w:val="295"/>
        </w:trPr>
        <w:tc>
          <w:tcPr>
            <w:tcW w:w="7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7B2E5" w14:textId="77777777" w:rsidR="008F6D98" w:rsidRPr="008F6D98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t>Allowance for irrecoverable debts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6C452" w14:textId="77777777" w:rsidR="008F6D98" w:rsidRPr="008F6D98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F6D98">
              <w:rPr>
                <w:rFonts w:ascii="Arial" w:hAnsi="Arial" w:cs="Arial"/>
                <w:sz w:val="24"/>
                <w:szCs w:val="24"/>
              </w:rPr>
              <w:instrText xml:space="preserve"> = 400*150 \# "0" \* MERGEFORMAT</w:instrTex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F6D98">
              <w:rPr>
                <w:rFonts w:ascii="Arial" w:hAnsi="Arial" w:cs="Arial"/>
                <w:sz w:val="24"/>
                <w:szCs w:val="24"/>
              </w:rPr>
              <w:t>60,000</w: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8F6D98" w:rsidRPr="008F6D98" w14:paraId="5C72D6F1" w14:textId="77777777" w:rsidTr="00167EFA">
        <w:trPr>
          <w:trHeight w:val="295"/>
        </w:trPr>
        <w:tc>
          <w:tcPr>
            <w:tcW w:w="7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A7A8A" w14:textId="77777777" w:rsidR="008F6D98" w:rsidRPr="008F6D98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t>Cash at bank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BC78B" w14:textId="77777777" w:rsidR="008F6D98" w:rsidRPr="008F6D98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F6D98">
              <w:rPr>
                <w:rFonts w:ascii="Arial" w:hAnsi="Arial" w:cs="Arial"/>
                <w:sz w:val="24"/>
                <w:szCs w:val="24"/>
              </w:rPr>
              <w:instrText xml:space="preserve"> = 2400*150 \# "0" \* MERGEFORMAT</w:instrTex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F6D98">
              <w:rPr>
                <w:rFonts w:ascii="Arial" w:hAnsi="Arial" w:cs="Arial"/>
                <w:sz w:val="24"/>
                <w:szCs w:val="24"/>
              </w:rPr>
              <w:t>360,000</w: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8F6D98" w:rsidRPr="008F6D98" w14:paraId="17457D36" w14:textId="77777777" w:rsidTr="00167EFA">
        <w:trPr>
          <w:trHeight w:val="295"/>
        </w:trPr>
        <w:tc>
          <w:tcPr>
            <w:tcW w:w="7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CC546" w14:textId="77777777" w:rsidR="008F6D98" w:rsidRPr="008F6D98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t>Bank loan at 9% per annum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8F395" w14:textId="77777777" w:rsidR="008F6D98" w:rsidRPr="008F6D98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F6D98">
              <w:rPr>
                <w:rFonts w:ascii="Arial" w:hAnsi="Arial" w:cs="Arial"/>
                <w:sz w:val="24"/>
                <w:szCs w:val="24"/>
              </w:rPr>
              <w:instrText xml:space="preserve"> = 5000*150 \# "0" \* MERGEFORMAT</w:instrTex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F6D98">
              <w:rPr>
                <w:rFonts w:ascii="Arial" w:hAnsi="Arial" w:cs="Arial"/>
                <w:sz w:val="24"/>
                <w:szCs w:val="24"/>
              </w:rPr>
              <w:t>750,000</w: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8F6D98" w:rsidRPr="008F6D98" w14:paraId="011CBAC1" w14:textId="77777777" w:rsidTr="00167EFA">
        <w:trPr>
          <w:trHeight w:val="295"/>
        </w:trPr>
        <w:tc>
          <w:tcPr>
            <w:tcW w:w="7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1518A" w14:textId="77777777" w:rsidR="008F6D98" w:rsidRPr="008F6D98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t>Salaries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1FB90" w14:textId="77777777" w:rsidR="008F6D98" w:rsidRPr="008F6D98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F6D98">
              <w:rPr>
                <w:rFonts w:ascii="Arial" w:hAnsi="Arial" w:cs="Arial"/>
                <w:sz w:val="24"/>
                <w:szCs w:val="24"/>
              </w:rPr>
              <w:instrText xml:space="preserve"> = 4400*150 \# "0" \* MERGEFORMAT</w:instrTex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F6D98">
              <w:rPr>
                <w:rFonts w:ascii="Arial" w:hAnsi="Arial" w:cs="Arial"/>
                <w:sz w:val="24"/>
                <w:szCs w:val="24"/>
              </w:rPr>
              <w:t>660,000</w: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8F6D98" w:rsidRPr="008F6D98" w14:paraId="286790EC" w14:textId="77777777" w:rsidTr="00167EFA">
        <w:trPr>
          <w:trHeight w:val="295"/>
        </w:trPr>
        <w:tc>
          <w:tcPr>
            <w:tcW w:w="7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51FC2" w14:textId="77777777" w:rsidR="008F6D98" w:rsidRPr="008F6D98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t>Wages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01E4E" w14:textId="77777777" w:rsidR="008F6D98" w:rsidRPr="008F6D98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F6D98">
              <w:rPr>
                <w:rFonts w:ascii="Arial" w:hAnsi="Arial" w:cs="Arial"/>
                <w:sz w:val="24"/>
                <w:szCs w:val="24"/>
              </w:rPr>
              <w:instrText xml:space="preserve"> = 7500*150 \# "0" \* MERGEFORMAT</w:instrTex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F6D98">
              <w:rPr>
                <w:rFonts w:ascii="Arial" w:hAnsi="Arial" w:cs="Arial"/>
                <w:sz w:val="24"/>
                <w:szCs w:val="24"/>
              </w:rPr>
              <w:t>1,125,000</w: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8F6D98" w:rsidRPr="008F6D98" w14:paraId="22317D17" w14:textId="77777777" w:rsidTr="00167EFA">
        <w:trPr>
          <w:trHeight w:val="295"/>
        </w:trPr>
        <w:tc>
          <w:tcPr>
            <w:tcW w:w="7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2F6782" w14:textId="77777777" w:rsidR="008F6D98" w:rsidRPr="008F6D98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t>Rent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29B6D" w14:textId="77777777" w:rsidR="008F6D98" w:rsidRPr="008F6D98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F6D98">
              <w:rPr>
                <w:rFonts w:ascii="Arial" w:hAnsi="Arial" w:cs="Arial"/>
                <w:sz w:val="24"/>
                <w:szCs w:val="24"/>
              </w:rPr>
              <w:instrText xml:space="preserve"> = 2750*150 \# "0" \* MERGEFORMAT</w:instrTex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F6D98">
              <w:rPr>
                <w:rFonts w:ascii="Arial" w:hAnsi="Arial" w:cs="Arial"/>
                <w:sz w:val="24"/>
                <w:szCs w:val="24"/>
              </w:rPr>
              <w:t>412,500</w: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8F6D98" w:rsidRPr="008F6D98" w14:paraId="66DE9023" w14:textId="77777777" w:rsidTr="00167EFA">
        <w:trPr>
          <w:trHeight w:val="295"/>
        </w:trPr>
        <w:tc>
          <w:tcPr>
            <w:tcW w:w="7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98A2B0" w14:textId="77777777" w:rsidR="008F6D98" w:rsidRPr="008F6D98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t>Travel costs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610C7" w14:textId="77777777" w:rsidR="008F6D98" w:rsidRPr="008F6D98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F6D98">
              <w:rPr>
                <w:rFonts w:ascii="Arial" w:hAnsi="Arial" w:cs="Arial"/>
                <w:sz w:val="24"/>
                <w:szCs w:val="24"/>
              </w:rPr>
              <w:instrText xml:space="preserve"> = 1250*150 \# "0" \* MERGEFORMAT</w:instrTex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F6D98">
              <w:rPr>
                <w:rFonts w:ascii="Arial" w:hAnsi="Arial" w:cs="Arial"/>
                <w:sz w:val="24"/>
                <w:szCs w:val="24"/>
              </w:rPr>
              <w:t>187,500</w: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8F6D98" w:rsidRPr="008F6D98" w14:paraId="5EAAB22F" w14:textId="77777777" w:rsidTr="00167EFA">
        <w:trPr>
          <w:trHeight w:val="295"/>
        </w:trPr>
        <w:tc>
          <w:tcPr>
            <w:tcW w:w="7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4C73A6" w14:textId="77777777" w:rsidR="008F6D98" w:rsidRPr="008F6D98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t>Postage and telephone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D4E1F" w14:textId="77777777" w:rsidR="008F6D98" w:rsidRPr="008F6D98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F6D98">
              <w:rPr>
                <w:rFonts w:ascii="Arial" w:hAnsi="Arial" w:cs="Arial"/>
                <w:sz w:val="24"/>
                <w:szCs w:val="24"/>
              </w:rPr>
              <w:instrText xml:space="preserve"> = 135*150 \# "0" \* MERGEFORMAT</w:instrTex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F6D98">
              <w:rPr>
                <w:rFonts w:ascii="Arial" w:hAnsi="Arial" w:cs="Arial"/>
                <w:sz w:val="24"/>
                <w:szCs w:val="24"/>
              </w:rPr>
              <w:t>20,250</w: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8F6D98" w:rsidRPr="008F6D98" w14:paraId="3FF4B30D" w14:textId="77777777" w:rsidTr="00167EFA">
        <w:trPr>
          <w:trHeight w:val="295"/>
        </w:trPr>
        <w:tc>
          <w:tcPr>
            <w:tcW w:w="7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2AB63" w14:textId="77777777" w:rsidR="008F6D98" w:rsidRPr="008F6D98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t>Carriage inwards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5C78A" w14:textId="77777777" w:rsidR="008F6D98" w:rsidRPr="008F6D98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F6D98">
              <w:rPr>
                <w:rFonts w:ascii="Arial" w:hAnsi="Arial" w:cs="Arial"/>
                <w:sz w:val="24"/>
                <w:szCs w:val="24"/>
              </w:rPr>
              <w:instrText xml:space="preserve"> = 2500*150 \# "0" \* MERGEFORMAT</w:instrTex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F6D98">
              <w:rPr>
                <w:rFonts w:ascii="Arial" w:hAnsi="Arial" w:cs="Arial"/>
                <w:sz w:val="24"/>
                <w:szCs w:val="24"/>
              </w:rPr>
              <w:t>375,000</w: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8F6D98" w:rsidRPr="008F6D98" w14:paraId="6D056C15" w14:textId="77777777" w:rsidTr="00167EFA">
        <w:trPr>
          <w:trHeight w:val="295"/>
        </w:trPr>
        <w:tc>
          <w:tcPr>
            <w:tcW w:w="7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5E339" w14:textId="77777777" w:rsidR="008F6D98" w:rsidRPr="008F6D98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t>Rates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AD1F5" w14:textId="77777777" w:rsidR="008F6D98" w:rsidRPr="008F6D98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F6D98">
              <w:rPr>
                <w:rFonts w:ascii="Arial" w:hAnsi="Arial" w:cs="Arial"/>
                <w:sz w:val="24"/>
                <w:szCs w:val="24"/>
              </w:rPr>
              <w:instrText xml:space="preserve"> = 90*150 \# "0" \* MERGEFORMAT</w:instrTex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F6D98">
              <w:rPr>
                <w:rFonts w:ascii="Arial" w:hAnsi="Arial" w:cs="Arial"/>
                <w:sz w:val="24"/>
                <w:szCs w:val="24"/>
              </w:rPr>
              <w:t>13,500</w: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8F6D98" w:rsidRPr="008F6D98" w14:paraId="0CFE10A3" w14:textId="77777777" w:rsidTr="00167EFA">
        <w:trPr>
          <w:trHeight w:val="295"/>
        </w:trPr>
        <w:tc>
          <w:tcPr>
            <w:tcW w:w="7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1057CB" w14:textId="77777777" w:rsidR="008F6D98" w:rsidRPr="008F6D98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t>Irrecoverable debts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4CB76" w14:textId="77777777" w:rsidR="008F6D98" w:rsidRPr="008F6D98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F6D98">
              <w:rPr>
                <w:rFonts w:ascii="Arial" w:hAnsi="Arial" w:cs="Arial"/>
                <w:sz w:val="24"/>
                <w:szCs w:val="24"/>
              </w:rPr>
              <w:instrText xml:space="preserve"> = 300*150 \# "0" \* MERGEFORMAT</w:instrTex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F6D98">
              <w:rPr>
                <w:rFonts w:ascii="Arial" w:hAnsi="Arial" w:cs="Arial"/>
                <w:sz w:val="24"/>
                <w:szCs w:val="24"/>
              </w:rPr>
              <w:t>45,000</w: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8F6D98" w:rsidRPr="008F6D98" w14:paraId="60B0E16A" w14:textId="77777777" w:rsidTr="00167EFA">
        <w:trPr>
          <w:trHeight w:val="295"/>
        </w:trPr>
        <w:tc>
          <w:tcPr>
            <w:tcW w:w="7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0FB7C" w14:textId="77777777" w:rsidR="008F6D98" w:rsidRPr="008F6D98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t>Carriage outwards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C8C58" w14:textId="77777777" w:rsidR="008F6D98" w:rsidRPr="008F6D98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F6D98">
              <w:rPr>
                <w:rFonts w:ascii="Arial" w:hAnsi="Arial" w:cs="Arial"/>
                <w:sz w:val="24"/>
                <w:szCs w:val="24"/>
              </w:rPr>
              <w:instrText xml:space="preserve"> = 750*150 \# "0" \* MERGEFORMAT</w:instrTex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F6D98">
              <w:rPr>
                <w:rFonts w:ascii="Arial" w:hAnsi="Arial" w:cs="Arial"/>
                <w:sz w:val="24"/>
                <w:szCs w:val="24"/>
              </w:rPr>
              <w:t>112,500</w: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8F6D98" w:rsidRPr="008F6D98" w14:paraId="47376011" w14:textId="77777777" w:rsidTr="00167EFA">
        <w:trPr>
          <w:trHeight w:val="295"/>
        </w:trPr>
        <w:tc>
          <w:tcPr>
            <w:tcW w:w="7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48375" w14:textId="77777777" w:rsidR="008F6D98" w:rsidRPr="008F6D98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t>Interest paid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42B8C" w14:textId="77777777" w:rsidR="008F6D98" w:rsidRPr="008F6D98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F6D98">
              <w:rPr>
                <w:rFonts w:ascii="Arial" w:hAnsi="Arial" w:cs="Arial"/>
                <w:sz w:val="24"/>
                <w:szCs w:val="24"/>
              </w:rPr>
              <w:instrText xml:space="preserve"> = 375*150 \# "0" \* MERGEFORMAT</w:instrTex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F6D98">
              <w:rPr>
                <w:rFonts w:ascii="Arial" w:hAnsi="Arial" w:cs="Arial"/>
                <w:sz w:val="24"/>
                <w:szCs w:val="24"/>
              </w:rPr>
              <w:t>56,250</w: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8F6D98" w:rsidRPr="008F6D98" w14:paraId="6D1540F8" w14:textId="77777777" w:rsidTr="00167EFA">
        <w:trPr>
          <w:trHeight w:val="295"/>
        </w:trPr>
        <w:tc>
          <w:tcPr>
            <w:tcW w:w="7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D4D95" w14:textId="77777777" w:rsidR="008F6D98" w:rsidRPr="008F6D98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t>General expenses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62C11" w14:textId="77777777" w:rsidR="008F6D98" w:rsidRPr="008F6D98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F6D98">
              <w:rPr>
                <w:rFonts w:ascii="Arial" w:hAnsi="Arial" w:cs="Arial"/>
                <w:sz w:val="24"/>
                <w:szCs w:val="24"/>
              </w:rPr>
              <w:instrText xml:space="preserve"> = 900*150 \# "0" \* MERGEFORMAT</w:instrTex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F6D98">
              <w:rPr>
                <w:rFonts w:ascii="Arial" w:hAnsi="Arial" w:cs="Arial"/>
                <w:sz w:val="24"/>
                <w:szCs w:val="24"/>
              </w:rPr>
              <w:t>135,000</w: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  <w:tr w:rsidR="008F6D98" w:rsidRPr="008F6D98" w14:paraId="7703FC20" w14:textId="77777777" w:rsidTr="00167EFA">
        <w:trPr>
          <w:trHeight w:val="295"/>
        </w:trPr>
        <w:tc>
          <w:tcPr>
            <w:tcW w:w="76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6A5E28" w14:textId="77777777" w:rsidR="008F6D98" w:rsidRPr="008F6D98" w:rsidRDefault="008F6D98" w:rsidP="00167EF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t>Cash at hand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B0C50" w14:textId="77777777" w:rsidR="008F6D98" w:rsidRPr="008F6D98" w:rsidRDefault="008F6D98" w:rsidP="00167EFA">
            <w:pPr>
              <w:pStyle w:val="TableStyle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F6D98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Pr="008F6D98">
              <w:rPr>
                <w:rFonts w:ascii="Arial" w:hAnsi="Arial" w:cs="Arial"/>
                <w:sz w:val="24"/>
                <w:szCs w:val="24"/>
              </w:rPr>
              <w:instrText xml:space="preserve"> = 250*150 \# "0" \* MERGEFORMAT</w:instrTex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Pr="008F6D98">
              <w:rPr>
                <w:rFonts w:ascii="Arial" w:hAnsi="Arial" w:cs="Arial"/>
                <w:sz w:val="24"/>
                <w:szCs w:val="24"/>
              </w:rPr>
              <w:t>37,500</w:t>
            </w:r>
            <w:r w:rsidRPr="008F6D98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tc>
      </w:tr>
    </w:tbl>
    <w:p w14:paraId="6EEC5820" w14:textId="77777777" w:rsidR="008F6D98" w:rsidRPr="008F6D98" w:rsidRDefault="008F6D98" w:rsidP="008F6D98">
      <w:pPr>
        <w:pStyle w:val="Default"/>
        <w:spacing w:line="288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BFDC82B" w14:textId="4784166B" w:rsidR="008F6D98" w:rsidRPr="008F6D98" w:rsidRDefault="008F6D98" w:rsidP="008F6D98">
      <w:pPr>
        <w:pStyle w:val="Default"/>
        <w:spacing w:line="288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F6D98">
        <w:rPr>
          <w:rFonts w:ascii="Arial" w:hAnsi="Arial" w:cs="Arial"/>
          <w:sz w:val="24"/>
          <w:szCs w:val="24"/>
        </w:rPr>
        <w:t>The following addition information is important for the preparation of financial statements:</w:t>
      </w:r>
    </w:p>
    <w:p w14:paraId="51F52643" w14:textId="77777777" w:rsidR="008F6D98" w:rsidRPr="008F6D98" w:rsidRDefault="008F6D98" w:rsidP="008F6D98">
      <w:pPr>
        <w:pStyle w:val="Default"/>
        <w:spacing w:line="288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4C9AFEE" w14:textId="0133A164" w:rsidR="008F6D98" w:rsidRDefault="008F6D98" w:rsidP="008A64C5">
      <w:pPr>
        <w:pStyle w:val="Default"/>
        <w:numPr>
          <w:ilvl w:val="0"/>
          <w:numId w:val="24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8F6D98">
        <w:rPr>
          <w:rFonts w:ascii="Arial" w:hAnsi="Arial" w:cs="Arial"/>
          <w:sz w:val="24"/>
          <w:szCs w:val="24"/>
        </w:rPr>
        <w:t xml:space="preserve">Inventories </w:t>
      </w:r>
      <w:r w:rsidRPr="008F6D98">
        <w:rPr>
          <w:rFonts w:ascii="Arial" w:hAnsi="Arial" w:cs="Arial"/>
          <w:sz w:val="24"/>
          <w:szCs w:val="24"/>
          <w:lang w:val="da-DK"/>
        </w:rPr>
        <w:t xml:space="preserve">at </w:t>
      </w:r>
      <w:r w:rsidRPr="008F6D98">
        <w:rPr>
          <w:rFonts w:ascii="Arial" w:hAnsi="Arial" w:cs="Arial"/>
          <w:sz w:val="24"/>
          <w:szCs w:val="24"/>
        </w:rPr>
        <w:t>31 December 2018 amounted to K2, 100,000</w:t>
      </w:r>
    </w:p>
    <w:p w14:paraId="34C319D9" w14:textId="77777777" w:rsidR="008F6D98" w:rsidRPr="008F6D98" w:rsidRDefault="008F6D98" w:rsidP="008F6D98">
      <w:pPr>
        <w:pStyle w:val="Default"/>
        <w:spacing w:line="288" w:lineRule="auto"/>
        <w:ind w:left="393"/>
        <w:jc w:val="both"/>
        <w:rPr>
          <w:rFonts w:ascii="Arial" w:hAnsi="Arial" w:cs="Arial"/>
          <w:sz w:val="24"/>
          <w:szCs w:val="24"/>
        </w:rPr>
      </w:pPr>
    </w:p>
    <w:p w14:paraId="2ACF0046" w14:textId="6016A8FC" w:rsidR="008F6D98" w:rsidRPr="008F6D98" w:rsidRDefault="008F6D98" w:rsidP="008A64C5">
      <w:pPr>
        <w:pStyle w:val="Default"/>
        <w:numPr>
          <w:ilvl w:val="0"/>
          <w:numId w:val="24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8F6D98">
        <w:rPr>
          <w:rFonts w:ascii="Arial" w:hAnsi="Arial" w:cs="Arial"/>
          <w:sz w:val="24"/>
          <w:szCs w:val="24"/>
        </w:rPr>
        <w:t>Expenses were accrued</w:t>
      </w:r>
      <w:r>
        <w:rPr>
          <w:rFonts w:ascii="Arial" w:hAnsi="Arial" w:cs="Arial"/>
          <w:sz w:val="24"/>
          <w:szCs w:val="24"/>
        </w:rPr>
        <w:t xml:space="preserve"> at 31 December 2018 as follows</w:t>
      </w:r>
      <w:r w:rsidRPr="008F6D98">
        <w:rPr>
          <w:rFonts w:ascii="Arial" w:hAnsi="Arial" w:cs="Arial"/>
          <w:sz w:val="24"/>
          <w:szCs w:val="24"/>
        </w:rPr>
        <w:t>; salaries K60,000, rent K37,5</w:t>
      </w:r>
      <w:r w:rsidRPr="008F6D98">
        <w:rPr>
          <w:rFonts w:ascii="Arial" w:hAnsi="Arial" w:cs="Arial"/>
          <w:sz w:val="24"/>
          <w:szCs w:val="24"/>
          <w:lang w:val="de-DE"/>
        </w:rPr>
        <w:t xml:space="preserve">00, </w:t>
      </w:r>
      <w:r w:rsidRPr="008F6D98">
        <w:rPr>
          <w:rFonts w:ascii="Arial" w:hAnsi="Arial" w:cs="Arial"/>
          <w:sz w:val="24"/>
          <w:szCs w:val="24"/>
          <w:lang w:val="de-DE"/>
        </w:rPr>
        <w:tab/>
        <w:t>wages K</w:t>
      </w:r>
      <w:r w:rsidRPr="008F6D98">
        <w:rPr>
          <w:rFonts w:ascii="Arial" w:hAnsi="Arial" w:cs="Arial"/>
          <w:sz w:val="24"/>
          <w:szCs w:val="24"/>
        </w:rPr>
        <w:t>90,000 and interest K11,250.</w:t>
      </w:r>
    </w:p>
    <w:p w14:paraId="624A406A" w14:textId="77777777" w:rsidR="008F6D98" w:rsidRPr="008F6D98" w:rsidRDefault="008F6D98" w:rsidP="008F6D98">
      <w:pPr>
        <w:pStyle w:val="Default"/>
        <w:spacing w:line="288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5960B2F" w14:textId="77777777" w:rsidR="008F6D98" w:rsidRPr="008F6D98" w:rsidRDefault="008F6D98" w:rsidP="008A64C5">
      <w:pPr>
        <w:pStyle w:val="Default"/>
        <w:numPr>
          <w:ilvl w:val="0"/>
          <w:numId w:val="24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8F6D98">
        <w:rPr>
          <w:rFonts w:ascii="Arial" w:hAnsi="Arial" w:cs="Arial"/>
          <w:sz w:val="24"/>
          <w:szCs w:val="24"/>
        </w:rPr>
        <w:t xml:space="preserve">An allowance for irrecoverable debts should be at 5% on closing trade receivables </w:t>
      </w:r>
      <w:r w:rsidRPr="008F6D98">
        <w:rPr>
          <w:rFonts w:ascii="Arial" w:hAnsi="Arial" w:cs="Arial"/>
          <w:sz w:val="24"/>
          <w:szCs w:val="24"/>
          <w:lang w:val="pt-PT"/>
        </w:rPr>
        <w:t>balances.</w:t>
      </w:r>
    </w:p>
    <w:p w14:paraId="7837DA65" w14:textId="77777777" w:rsidR="008F6D98" w:rsidRPr="008F6D98" w:rsidRDefault="008F6D98" w:rsidP="008F6D98">
      <w:pPr>
        <w:pStyle w:val="Default"/>
        <w:spacing w:line="288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1C24A1B" w14:textId="3B9162E0" w:rsidR="008F6D98" w:rsidRPr="008F6D98" w:rsidRDefault="008F6D98" w:rsidP="008A64C5">
      <w:pPr>
        <w:pStyle w:val="Default"/>
        <w:numPr>
          <w:ilvl w:val="0"/>
          <w:numId w:val="24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8F6D98">
        <w:rPr>
          <w:rFonts w:ascii="Arial" w:hAnsi="Arial" w:cs="Arial"/>
          <w:sz w:val="24"/>
          <w:szCs w:val="24"/>
        </w:rPr>
        <w:t>Annual depreciation charges of non-current assets should be made as follows: warehouse 5%, machinery 10%, tricycle 10% and furniture and fittings 10%. The business uses the straight line method to depreciate its non-current assets.</w:t>
      </w:r>
    </w:p>
    <w:p w14:paraId="65A1B98F" w14:textId="77777777" w:rsidR="008F6D98" w:rsidRPr="008F6D98" w:rsidRDefault="008F6D98" w:rsidP="008F6D98">
      <w:pPr>
        <w:pStyle w:val="Default"/>
        <w:spacing w:line="288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858954B" w14:textId="77777777" w:rsidR="008F6D98" w:rsidRPr="008F6D98" w:rsidRDefault="008F6D98" w:rsidP="008A64C5">
      <w:pPr>
        <w:pStyle w:val="Default"/>
        <w:numPr>
          <w:ilvl w:val="0"/>
          <w:numId w:val="24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8F6D98">
        <w:rPr>
          <w:rFonts w:ascii="Arial" w:hAnsi="Arial" w:cs="Arial"/>
          <w:sz w:val="24"/>
          <w:szCs w:val="24"/>
        </w:rPr>
        <w:t>The bank loan will be due for repayment during the year ending 31 December 2022.</w:t>
      </w:r>
    </w:p>
    <w:p w14:paraId="496418C4" w14:textId="77777777" w:rsidR="008F6D98" w:rsidRPr="008F6D98" w:rsidRDefault="008F6D98" w:rsidP="008F6D98">
      <w:pPr>
        <w:pStyle w:val="Default"/>
        <w:spacing w:line="288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016EBB9" w14:textId="77777777" w:rsidR="008F6D98" w:rsidRPr="008F6D98" w:rsidRDefault="008F6D98" w:rsidP="008F6D98">
      <w:pPr>
        <w:pStyle w:val="Default"/>
        <w:spacing w:line="288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8F6D98">
        <w:rPr>
          <w:rFonts w:ascii="Arial" w:hAnsi="Arial" w:cs="Arial"/>
          <w:b/>
          <w:bCs/>
          <w:sz w:val="24"/>
          <w:szCs w:val="24"/>
        </w:rPr>
        <w:t>Required:</w:t>
      </w:r>
    </w:p>
    <w:p w14:paraId="2A5DEDDA" w14:textId="77777777" w:rsidR="008F6D98" w:rsidRPr="008F6D98" w:rsidRDefault="008F6D98" w:rsidP="008F6D98">
      <w:pPr>
        <w:pStyle w:val="Default"/>
        <w:spacing w:line="288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14:paraId="66125B35" w14:textId="2CDFE64D" w:rsidR="008F6D98" w:rsidRPr="008F6D98" w:rsidRDefault="008F6D98" w:rsidP="008A64C5">
      <w:pPr>
        <w:pStyle w:val="Default"/>
        <w:numPr>
          <w:ilvl w:val="0"/>
          <w:numId w:val="29"/>
        </w:numPr>
        <w:spacing w:line="288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F6D98">
        <w:rPr>
          <w:rFonts w:ascii="Arial" w:hAnsi="Arial" w:cs="Arial"/>
          <w:sz w:val="24"/>
          <w:szCs w:val="24"/>
        </w:rPr>
        <w:t xml:space="preserve">Prepare the income statement for </w:t>
      </w:r>
      <w:proofErr w:type="spellStart"/>
      <w:r w:rsidRPr="008F6D98">
        <w:rPr>
          <w:rFonts w:ascii="Arial" w:hAnsi="Arial" w:cs="Arial"/>
          <w:sz w:val="24"/>
          <w:szCs w:val="24"/>
        </w:rPr>
        <w:t>Muthiga</w:t>
      </w:r>
      <w:proofErr w:type="spellEnd"/>
      <w:r w:rsidRPr="008F6D98">
        <w:rPr>
          <w:rFonts w:ascii="Arial" w:hAnsi="Arial" w:cs="Arial"/>
          <w:sz w:val="24"/>
          <w:szCs w:val="24"/>
        </w:rPr>
        <w:t xml:space="preserve"> Trading for the year ended 31 December 2018.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>
        <w:rPr>
          <w:rFonts w:ascii="Arial" w:hAnsi="Arial" w:cs="Arial"/>
          <w:i/>
          <w:sz w:val="24"/>
          <w:szCs w:val="24"/>
        </w:rPr>
        <w:t>(12 marks)</w:t>
      </w:r>
    </w:p>
    <w:p w14:paraId="28D74A6C" w14:textId="7269C89C" w:rsidR="008F6D98" w:rsidRPr="008F6D98" w:rsidRDefault="008F6D98" w:rsidP="008F6D98">
      <w:pPr>
        <w:pStyle w:val="Default"/>
        <w:spacing w:line="288" w:lineRule="auto"/>
        <w:ind w:left="720"/>
        <w:jc w:val="both"/>
        <w:rPr>
          <w:rFonts w:ascii="Arial" w:eastAsia="Times New Roman" w:hAnsi="Arial" w:cs="Arial"/>
          <w:sz w:val="24"/>
          <w:szCs w:val="24"/>
        </w:rPr>
      </w:pPr>
      <w:r w:rsidRPr="008F6D98">
        <w:rPr>
          <w:rFonts w:ascii="Arial" w:eastAsia="Times New Roman" w:hAnsi="Arial" w:cs="Arial"/>
          <w:sz w:val="24"/>
          <w:szCs w:val="24"/>
        </w:rPr>
        <w:tab/>
      </w:r>
      <w:r w:rsidRPr="008F6D98">
        <w:rPr>
          <w:rFonts w:ascii="Arial" w:eastAsia="Times New Roman" w:hAnsi="Arial" w:cs="Arial"/>
          <w:sz w:val="24"/>
          <w:szCs w:val="24"/>
        </w:rPr>
        <w:tab/>
      </w:r>
      <w:r w:rsidRPr="008F6D98">
        <w:rPr>
          <w:rFonts w:ascii="Arial" w:eastAsia="Times New Roman" w:hAnsi="Arial" w:cs="Arial"/>
          <w:sz w:val="24"/>
          <w:szCs w:val="24"/>
        </w:rPr>
        <w:tab/>
      </w:r>
      <w:r w:rsidRPr="008F6D98">
        <w:rPr>
          <w:rFonts w:ascii="Arial" w:eastAsia="Times New Roman" w:hAnsi="Arial" w:cs="Arial"/>
          <w:sz w:val="24"/>
          <w:szCs w:val="24"/>
        </w:rPr>
        <w:tab/>
      </w:r>
      <w:r w:rsidRPr="008F6D98">
        <w:rPr>
          <w:rFonts w:ascii="Arial" w:eastAsia="Times New Roman" w:hAnsi="Arial" w:cs="Arial"/>
          <w:sz w:val="24"/>
          <w:szCs w:val="24"/>
        </w:rPr>
        <w:tab/>
        <w:t xml:space="preserve">                   </w:t>
      </w:r>
    </w:p>
    <w:p w14:paraId="71869427" w14:textId="77777777" w:rsidR="008F6D98" w:rsidRDefault="008F6D98" w:rsidP="008A64C5">
      <w:pPr>
        <w:pStyle w:val="Default"/>
        <w:numPr>
          <w:ilvl w:val="0"/>
          <w:numId w:val="29"/>
        </w:num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8F6D98">
        <w:rPr>
          <w:rFonts w:ascii="Arial" w:hAnsi="Arial" w:cs="Arial"/>
          <w:sz w:val="24"/>
          <w:szCs w:val="24"/>
        </w:rPr>
        <w:t xml:space="preserve">Prepare </w:t>
      </w:r>
      <w:proofErr w:type="spellStart"/>
      <w:r w:rsidRPr="008F6D98">
        <w:rPr>
          <w:rFonts w:ascii="Arial" w:hAnsi="Arial" w:cs="Arial"/>
          <w:sz w:val="24"/>
          <w:szCs w:val="24"/>
        </w:rPr>
        <w:t>Muthiga’s</w:t>
      </w:r>
      <w:proofErr w:type="spellEnd"/>
      <w:r w:rsidRPr="008F6D98">
        <w:rPr>
          <w:rFonts w:ascii="Arial" w:hAnsi="Arial" w:cs="Arial"/>
          <w:sz w:val="24"/>
          <w:szCs w:val="24"/>
        </w:rPr>
        <w:t xml:space="preserve"> statement of financial position as at 31 December 2018.</w:t>
      </w:r>
    </w:p>
    <w:p w14:paraId="64429B5D" w14:textId="7893E82A" w:rsidR="008F6D98" w:rsidRPr="008F6D98" w:rsidRDefault="008F6D98" w:rsidP="008F6D98">
      <w:pPr>
        <w:pStyle w:val="ListParagrap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i/>
          <w:sz w:val="24"/>
          <w:szCs w:val="24"/>
        </w:rPr>
        <w:t>(8 marks)</w:t>
      </w:r>
    </w:p>
    <w:p w14:paraId="3C25A13F" w14:textId="65F5947C" w:rsidR="008F6D98" w:rsidRPr="008F6D98" w:rsidRDefault="008F6D98" w:rsidP="008F6D98">
      <w:pPr>
        <w:pStyle w:val="Default"/>
        <w:spacing w:line="288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8F6D98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                                        (Total 20 marks)</w:t>
      </w:r>
    </w:p>
    <w:p w14:paraId="002FECD3" w14:textId="77777777" w:rsidR="008F6D98" w:rsidRPr="00352D1B" w:rsidRDefault="008F6D98" w:rsidP="000C36F5">
      <w:pPr>
        <w:pStyle w:val="NoSpacing"/>
        <w:rPr>
          <w:rFonts w:ascii="Arial" w:hAnsi="Arial" w:cs="Arial"/>
          <w:b/>
          <w:sz w:val="24"/>
          <w:szCs w:val="24"/>
        </w:rPr>
      </w:pPr>
    </w:p>
    <w:p w14:paraId="16BCCB23" w14:textId="285CC8F2" w:rsidR="000C36F5" w:rsidRDefault="000C36F5" w:rsidP="000C36F5">
      <w:pPr>
        <w:pStyle w:val="NoSpacing"/>
        <w:rPr>
          <w:rFonts w:ascii="Arial" w:hAnsi="Arial" w:cs="Arial"/>
          <w:b/>
          <w:sz w:val="24"/>
          <w:szCs w:val="24"/>
        </w:rPr>
      </w:pPr>
      <w:r w:rsidRPr="00352D1B">
        <w:rPr>
          <w:rFonts w:ascii="Arial" w:hAnsi="Arial" w:cs="Arial"/>
          <w:b/>
          <w:sz w:val="24"/>
          <w:szCs w:val="24"/>
        </w:rPr>
        <w:t>QUESTION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C91502">
        <w:rPr>
          <w:rFonts w:ascii="Arial" w:hAnsi="Arial" w:cs="Arial"/>
          <w:b/>
          <w:sz w:val="24"/>
          <w:szCs w:val="24"/>
        </w:rPr>
        <w:t>6</w:t>
      </w:r>
    </w:p>
    <w:p w14:paraId="7FAC94B6" w14:textId="77777777" w:rsidR="008F6D98" w:rsidRDefault="008F6D98" w:rsidP="008F6D98">
      <w:pPr>
        <w:pStyle w:val="Default"/>
        <w:spacing w:line="288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AD202FB" w14:textId="1A4E6D92" w:rsidR="008F6D98" w:rsidRPr="00190EE9" w:rsidRDefault="008F6D98" w:rsidP="008A64C5">
      <w:pPr>
        <w:pStyle w:val="Default"/>
        <w:numPr>
          <w:ilvl w:val="0"/>
          <w:numId w:val="30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190EE9">
        <w:rPr>
          <w:rFonts w:ascii="Arial" w:hAnsi="Arial" w:cs="Arial"/>
          <w:sz w:val="24"/>
          <w:szCs w:val="24"/>
        </w:rPr>
        <w:t xml:space="preserve">List </w:t>
      </w:r>
      <w:r w:rsidRPr="00190EE9">
        <w:rPr>
          <w:rFonts w:ascii="Arial" w:hAnsi="Arial" w:cs="Arial"/>
          <w:b/>
          <w:sz w:val="24"/>
          <w:szCs w:val="24"/>
          <w:u w:val="single"/>
        </w:rPr>
        <w:t>five</w:t>
      </w:r>
      <w:r w:rsidRPr="00190EE9">
        <w:rPr>
          <w:rFonts w:ascii="Arial" w:hAnsi="Arial" w:cs="Arial"/>
          <w:sz w:val="24"/>
          <w:szCs w:val="24"/>
        </w:rPr>
        <w:t xml:space="preserve"> differences between Financial Accounting and Management Accounting.      </w:t>
      </w:r>
      <w:r w:rsidR="00190EE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</w:t>
      </w:r>
      <w:r w:rsidRPr="00190EE9">
        <w:rPr>
          <w:rFonts w:ascii="Arial" w:hAnsi="Arial" w:cs="Arial"/>
          <w:i/>
          <w:sz w:val="24"/>
          <w:szCs w:val="24"/>
        </w:rPr>
        <w:t xml:space="preserve"> </w:t>
      </w:r>
      <w:r w:rsidR="00FE3278">
        <w:rPr>
          <w:rFonts w:ascii="Arial" w:hAnsi="Arial" w:cs="Arial"/>
          <w:i/>
          <w:sz w:val="24"/>
          <w:szCs w:val="24"/>
        </w:rPr>
        <w:t xml:space="preserve">      </w:t>
      </w:r>
    </w:p>
    <w:p w14:paraId="05C90A37" w14:textId="32151C05" w:rsidR="008F6D98" w:rsidRDefault="00FE3278" w:rsidP="00190EE9">
      <w:pPr>
        <w:pStyle w:val="Default"/>
        <w:spacing w:line="276" w:lineRule="auto"/>
        <w:jc w:val="both"/>
        <w:rPr>
          <w:rFonts w:ascii="Arial" w:eastAsia="Times New Roman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                                                      </w:t>
      </w:r>
      <w:r>
        <w:rPr>
          <w:rFonts w:ascii="Arial" w:eastAsia="Times New Roman" w:hAnsi="Arial" w:cs="Arial"/>
          <w:i/>
          <w:sz w:val="24"/>
          <w:szCs w:val="24"/>
        </w:rPr>
        <w:t>(5 marks)</w:t>
      </w:r>
    </w:p>
    <w:p w14:paraId="6EE0A97B" w14:textId="77777777" w:rsidR="00FE3278" w:rsidRPr="00FE3278" w:rsidRDefault="00FE3278" w:rsidP="00190EE9">
      <w:pPr>
        <w:pStyle w:val="Default"/>
        <w:spacing w:line="276" w:lineRule="auto"/>
        <w:jc w:val="both"/>
        <w:rPr>
          <w:rFonts w:ascii="Arial" w:eastAsia="Times New Roman" w:hAnsi="Arial" w:cs="Arial"/>
          <w:i/>
          <w:sz w:val="24"/>
          <w:szCs w:val="24"/>
        </w:rPr>
      </w:pPr>
    </w:p>
    <w:p w14:paraId="0C9987D9" w14:textId="05268982" w:rsidR="008F6D98" w:rsidRPr="00190EE9" w:rsidRDefault="008F6D98" w:rsidP="008A64C5">
      <w:pPr>
        <w:pStyle w:val="Default"/>
        <w:numPr>
          <w:ilvl w:val="0"/>
          <w:numId w:val="30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190EE9">
        <w:rPr>
          <w:rFonts w:ascii="Arial" w:hAnsi="Arial" w:cs="Arial"/>
          <w:sz w:val="24"/>
          <w:szCs w:val="24"/>
        </w:rPr>
        <w:t>Explain why the following use the financial statements:</w:t>
      </w:r>
    </w:p>
    <w:p w14:paraId="78FD3538" w14:textId="77777777" w:rsidR="008F6D98" w:rsidRPr="00190EE9" w:rsidRDefault="008F6D98" w:rsidP="00190EE9">
      <w:pPr>
        <w:pStyle w:val="Default"/>
        <w:spacing w:line="276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4EF97B0" w14:textId="4E1CC1E9" w:rsidR="008F6D98" w:rsidRPr="00190EE9" w:rsidRDefault="008F6D98" w:rsidP="008A64C5">
      <w:pPr>
        <w:pStyle w:val="Default"/>
        <w:numPr>
          <w:ilvl w:val="1"/>
          <w:numId w:val="31"/>
        </w:numPr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190EE9">
        <w:rPr>
          <w:rFonts w:ascii="Arial" w:hAnsi="Arial" w:cs="Arial"/>
          <w:sz w:val="24"/>
          <w:szCs w:val="24"/>
        </w:rPr>
        <w:t>The Malawi Revenue Authority                                                                 (</w:t>
      </w:r>
      <w:r w:rsidRPr="00190EE9">
        <w:rPr>
          <w:rFonts w:ascii="Arial" w:hAnsi="Arial" w:cs="Arial"/>
          <w:i/>
          <w:sz w:val="24"/>
          <w:szCs w:val="24"/>
        </w:rPr>
        <w:t>1 mark</w:t>
      </w:r>
      <w:r w:rsidRPr="00190EE9">
        <w:rPr>
          <w:rFonts w:ascii="Arial" w:hAnsi="Arial" w:cs="Arial"/>
          <w:sz w:val="24"/>
          <w:szCs w:val="24"/>
        </w:rPr>
        <w:t>)</w:t>
      </w:r>
    </w:p>
    <w:p w14:paraId="169AF59C" w14:textId="751BBB8E" w:rsidR="008F6D98" w:rsidRPr="00190EE9" w:rsidRDefault="008F6D98" w:rsidP="008A64C5">
      <w:pPr>
        <w:pStyle w:val="Default"/>
        <w:numPr>
          <w:ilvl w:val="1"/>
          <w:numId w:val="31"/>
        </w:numPr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190EE9">
        <w:rPr>
          <w:rFonts w:ascii="Arial" w:hAnsi="Arial" w:cs="Arial"/>
          <w:sz w:val="24"/>
          <w:szCs w:val="24"/>
        </w:rPr>
        <w:t xml:space="preserve">Owners of the business                                                                          </w:t>
      </w:r>
      <w:proofErr w:type="gramStart"/>
      <w:r w:rsidRPr="00190EE9">
        <w:rPr>
          <w:rFonts w:ascii="Arial" w:hAnsi="Arial" w:cs="Arial"/>
          <w:sz w:val="24"/>
          <w:szCs w:val="24"/>
        </w:rPr>
        <w:t xml:space="preserve">   (</w:t>
      </w:r>
      <w:proofErr w:type="gramEnd"/>
      <w:r w:rsidRPr="00190EE9">
        <w:rPr>
          <w:rFonts w:ascii="Arial" w:hAnsi="Arial" w:cs="Arial"/>
          <w:i/>
          <w:sz w:val="24"/>
          <w:szCs w:val="24"/>
        </w:rPr>
        <w:t>1 mark)</w:t>
      </w:r>
    </w:p>
    <w:p w14:paraId="51CD1DC3" w14:textId="44ED6BA3" w:rsidR="008F6D98" w:rsidRPr="00190EE9" w:rsidRDefault="008F6D98" w:rsidP="008A64C5">
      <w:pPr>
        <w:pStyle w:val="Default"/>
        <w:numPr>
          <w:ilvl w:val="1"/>
          <w:numId w:val="31"/>
        </w:numPr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190EE9">
        <w:rPr>
          <w:rFonts w:ascii="Arial" w:hAnsi="Arial" w:cs="Arial"/>
          <w:sz w:val="24"/>
          <w:szCs w:val="24"/>
        </w:rPr>
        <w:t xml:space="preserve">Management                                                                                           </w:t>
      </w:r>
      <w:proofErr w:type="gramStart"/>
      <w:r w:rsidRPr="00190EE9">
        <w:rPr>
          <w:rFonts w:ascii="Arial" w:hAnsi="Arial" w:cs="Arial"/>
          <w:sz w:val="24"/>
          <w:szCs w:val="24"/>
        </w:rPr>
        <w:t xml:space="preserve">   (</w:t>
      </w:r>
      <w:proofErr w:type="gramEnd"/>
      <w:r w:rsidRPr="00190EE9">
        <w:rPr>
          <w:rFonts w:ascii="Arial" w:hAnsi="Arial" w:cs="Arial"/>
          <w:i/>
          <w:sz w:val="24"/>
          <w:szCs w:val="24"/>
        </w:rPr>
        <w:t>1 mark)</w:t>
      </w:r>
    </w:p>
    <w:p w14:paraId="44FBB59B" w14:textId="30E37C3B" w:rsidR="008F6D98" w:rsidRPr="00190EE9" w:rsidRDefault="008F6D98" w:rsidP="008A64C5">
      <w:pPr>
        <w:pStyle w:val="Default"/>
        <w:numPr>
          <w:ilvl w:val="1"/>
          <w:numId w:val="31"/>
        </w:numPr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190EE9">
        <w:rPr>
          <w:rFonts w:ascii="Arial" w:hAnsi="Arial" w:cs="Arial"/>
          <w:sz w:val="24"/>
          <w:szCs w:val="24"/>
        </w:rPr>
        <w:t xml:space="preserve">Banks                                                                                                      </w:t>
      </w:r>
      <w:proofErr w:type="gramStart"/>
      <w:r w:rsidRPr="00190EE9">
        <w:rPr>
          <w:rFonts w:ascii="Arial" w:hAnsi="Arial" w:cs="Arial"/>
          <w:sz w:val="24"/>
          <w:szCs w:val="24"/>
        </w:rPr>
        <w:t xml:space="preserve">   (</w:t>
      </w:r>
      <w:proofErr w:type="gramEnd"/>
      <w:r w:rsidRPr="00190EE9">
        <w:rPr>
          <w:rFonts w:ascii="Arial" w:hAnsi="Arial" w:cs="Arial"/>
          <w:i/>
          <w:sz w:val="24"/>
          <w:szCs w:val="24"/>
        </w:rPr>
        <w:t>1 mark)</w:t>
      </w:r>
    </w:p>
    <w:p w14:paraId="0772C724" w14:textId="387FDB50" w:rsidR="008F6D98" w:rsidRPr="00190EE9" w:rsidRDefault="008F6D98" w:rsidP="008A64C5">
      <w:pPr>
        <w:pStyle w:val="Default"/>
        <w:numPr>
          <w:ilvl w:val="1"/>
          <w:numId w:val="31"/>
        </w:numPr>
        <w:spacing w:line="276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190EE9">
        <w:rPr>
          <w:rFonts w:ascii="Arial" w:hAnsi="Arial" w:cs="Arial"/>
          <w:sz w:val="24"/>
          <w:szCs w:val="24"/>
        </w:rPr>
        <w:t xml:space="preserve">Suppliers                                                                                                  </w:t>
      </w:r>
      <w:proofErr w:type="gramStart"/>
      <w:r w:rsidRPr="00190EE9">
        <w:rPr>
          <w:rFonts w:ascii="Arial" w:hAnsi="Arial" w:cs="Arial"/>
          <w:sz w:val="24"/>
          <w:szCs w:val="24"/>
        </w:rPr>
        <w:t xml:space="preserve">   (</w:t>
      </w:r>
      <w:proofErr w:type="gramEnd"/>
      <w:r w:rsidRPr="00190EE9">
        <w:rPr>
          <w:rFonts w:ascii="Arial" w:hAnsi="Arial" w:cs="Arial"/>
          <w:i/>
          <w:sz w:val="24"/>
          <w:szCs w:val="24"/>
        </w:rPr>
        <w:t>1 mark)</w:t>
      </w:r>
    </w:p>
    <w:p w14:paraId="594E5CA9" w14:textId="77777777" w:rsidR="008F6D98" w:rsidRPr="00190EE9" w:rsidRDefault="008F6D98" w:rsidP="00190EE9">
      <w:pPr>
        <w:pStyle w:val="Default"/>
        <w:spacing w:line="276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E459C28" w14:textId="1D363AAF" w:rsidR="008F6D98" w:rsidRPr="00190EE9" w:rsidRDefault="008F6D98" w:rsidP="008A64C5">
      <w:pPr>
        <w:pStyle w:val="Default"/>
        <w:numPr>
          <w:ilvl w:val="0"/>
          <w:numId w:val="30"/>
        </w:numPr>
        <w:spacing w:line="276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190EE9">
        <w:rPr>
          <w:rFonts w:ascii="Arial" w:hAnsi="Arial" w:cs="Arial"/>
          <w:sz w:val="24"/>
          <w:szCs w:val="24"/>
        </w:rPr>
        <w:t xml:space="preserve">Explain </w:t>
      </w:r>
      <w:r w:rsidRPr="00190EE9">
        <w:rPr>
          <w:rFonts w:ascii="Arial" w:hAnsi="Arial" w:cs="Arial"/>
          <w:b/>
          <w:sz w:val="24"/>
          <w:szCs w:val="24"/>
          <w:u w:val="single"/>
        </w:rPr>
        <w:t>five</w:t>
      </w:r>
      <w:r w:rsidRPr="00190EE9">
        <w:rPr>
          <w:rFonts w:ascii="Arial" w:hAnsi="Arial" w:cs="Arial"/>
          <w:sz w:val="24"/>
          <w:szCs w:val="24"/>
        </w:rPr>
        <w:t xml:space="preserve"> elements which make up the regulatory framework for limited companies. </w:t>
      </w:r>
      <w:r w:rsidR="00190EE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</w:t>
      </w:r>
      <w:r w:rsidR="00190EE9">
        <w:rPr>
          <w:rFonts w:ascii="Arial" w:hAnsi="Arial" w:cs="Arial"/>
          <w:i/>
          <w:sz w:val="24"/>
          <w:szCs w:val="24"/>
        </w:rPr>
        <w:t>(10 marks)</w:t>
      </w:r>
    </w:p>
    <w:p w14:paraId="3F847F6D" w14:textId="0D8F08F1" w:rsidR="008F6D98" w:rsidRPr="00190EE9" w:rsidRDefault="008F6D98" w:rsidP="00190EE9">
      <w:pPr>
        <w:pStyle w:val="Default"/>
        <w:spacing w:line="276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190EE9">
        <w:rPr>
          <w:rFonts w:ascii="Arial" w:hAnsi="Arial" w:cs="Arial"/>
          <w:sz w:val="24"/>
          <w:szCs w:val="24"/>
        </w:rPr>
        <w:t xml:space="preserve">     </w:t>
      </w:r>
      <w:r w:rsidR="00190EE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</w:t>
      </w:r>
      <w:r w:rsidR="00190EE9">
        <w:rPr>
          <w:rFonts w:ascii="Arial" w:hAnsi="Arial" w:cs="Arial"/>
          <w:b/>
          <w:sz w:val="24"/>
          <w:szCs w:val="24"/>
        </w:rPr>
        <w:t>(Total 20 marks)</w:t>
      </w:r>
      <w:r w:rsidRPr="00190EE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14:paraId="7D42B909" w14:textId="77777777" w:rsidR="008F6D98" w:rsidRPr="00352D1B" w:rsidRDefault="008F6D98" w:rsidP="000C36F5">
      <w:pPr>
        <w:pStyle w:val="NoSpacing"/>
        <w:rPr>
          <w:rFonts w:ascii="Arial" w:hAnsi="Arial" w:cs="Arial"/>
          <w:b/>
          <w:sz w:val="24"/>
          <w:szCs w:val="24"/>
        </w:rPr>
      </w:pPr>
    </w:p>
    <w:p w14:paraId="34CD8039" w14:textId="505418B8" w:rsidR="008C7940" w:rsidRPr="00AF3164" w:rsidRDefault="000C36F5" w:rsidP="00190EE9">
      <w:pPr>
        <w:pStyle w:val="NoSpacing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3A4685">
        <w:rPr>
          <w:rFonts w:ascii="Arial" w:hAnsi="Arial" w:cs="Arial"/>
          <w:b/>
          <w:sz w:val="36"/>
          <w:szCs w:val="36"/>
        </w:rPr>
        <w:t>END OF QUESTION PAPER</w:t>
      </w:r>
    </w:p>
    <w:sectPr w:rsidR="008C7940" w:rsidRPr="00AF3164" w:rsidSect="0064617E">
      <w:headerReference w:type="default" r:id="rId9"/>
      <w:footerReference w:type="even" r:id="rId10"/>
      <w:footerReference w:type="default" r:id="rId11"/>
      <w:pgSz w:w="12240" w:h="15840"/>
      <w:pgMar w:top="1080" w:right="1526" w:bottom="1440" w:left="1526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69DEEB" w14:textId="77777777" w:rsidR="00E910F1" w:rsidRDefault="00E910F1">
      <w:r>
        <w:separator/>
      </w:r>
    </w:p>
  </w:endnote>
  <w:endnote w:type="continuationSeparator" w:id="0">
    <w:p w14:paraId="30327508" w14:textId="77777777" w:rsidR="00E910F1" w:rsidRDefault="00E91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97698" w14:textId="77777777" w:rsidR="00167EFA" w:rsidRDefault="00167EFA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DC79083" w14:textId="77777777" w:rsidR="00167EFA" w:rsidRDefault="00167EFA" w:rsidP="007E1FE7">
    <w:pPr>
      <w:pStyle w:val="Footer"/>
      <w:ind w:right="360"/>
    </w:pPr>
  </w:p>
  <w:p w14:paraId="6BFFF5FC" w14:textId="77777777" w:rsidR="00167EFA" w:rsidRDefault="00167EF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2B4E16" w14:textId="6456A339" w:rsidR="00167EFA" w:rsidRDefault="00167EFA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12EE4">
      <w:rPr>
        <w:rStyle w:val="PageNumber"/>
        <w:noProof/>
      </w:rPr>
      <w:t>11</w:t>
    </w:r>
    <w:r>
      <w:rPr>
        <w:rStyle w:val="PageNumber"/>
      </w:rPr>
      <w:fldChar w:fldCharType="end"/>
    </w:r>
  </w:p>
  <w:p w14:paraId="5C5F61AE" w14:textId="77777777" w:rsidR="00167EFA" w:rsidRPr="00DA6E32" w:rsidRDefault="00167EFA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48F57ED0" wp14:editId="0D0ECEDA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93D09F6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  <w:p w14:paraId="5233392F" w14:textId="77777777" w:rsidR="00167EFA" w:rsidRDefault="00167EF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016499" w14:textId="77777777" w:rsidR="00E910F1" w:rsidRDefault="00E910F1">
      <w:r>
        <w:separator/>
      </w:r>
    </w:p>
  </w:footnote>
  <w:footnote w:type="continuationSeparator" w:id="0">
    <w:p w14:paraId="3CEED0D4" w14:textId="77777777" w:rsidR="00E910F1" w:rsidRDefault="00E910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3ECD1E" w14:textId="77777777" w:rsidR="00167EFA" w:rsidRDefault="00167EFA">
    <w:pPr>
      <w:pStyle w:val="Header"/>
    </w:pPr>
  </w:p>
  <w:p w14:paraId="164FC9B9" w14:textId="77777777" w:rsidR="00167EFA" w:rsidRDefault="00167EFA">
    <w:pPr>
      <w:pStyle w:val="Header"/>
    </w:pPr>
  </w:p>
  <w:p w14:paraId="0DFA7F2C" w14:textId="77777777" w:rsidR="00167EFA" w:rsidRDefault="00167EF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3185C"/>
    <w:multiLevelType w:val="hybridMultilevel"/>
    <w:tmpl w:val="99DE7A2A"/>
    <w:numStyleLink w:val="Lettered"/>
  </w:abstractNum>
  <w:abstractNum w:abstractNumId="1" w15:restartNumberingAfterBreak="0">
    <w:nsid w:val="0E5F734A"/>
    <w:multiLevelType w:val="hybridMultilevel"/>
    <w:tmpl w:val="CCE6331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7306B"/>
    <w:multiLevelType w:val="hybridMultilevel"/>
    <w:tmpl w:val="31AC1C3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8363E"/>
    <w:multiLevelType w:val="hybridMultilevel"/>
    <w:tmpl w:val="888A76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2B6CCA"/>
    <w:multiLevelType w:val="hybridMultilevel"/>
    <w:tmpl w:val="5486F2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B0B39"/>
    <w:multiLevelType w:val="hybridMultilevel"/>
    <w:tmpl w:val="54604C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780DDA"/>
    <w:multiLevelType w:val="hybridMultilevel"/>
    <w:tmpl w:val="087CEEE4"/>
    <w:styleLink w:val="Numbered"/>
    <w:lvl w:ilvl="0" w:tplc="47C49ADC">
      <w:start w:val="1"/>
      <w:numFmt w:val="decimal"/>
      <w:lvlText w:val="%1.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F9290B6">
      <w:start w:val="1"/>
      <w:numFmt w:val="lowerRoman"/>
      <w:lvlText w:val="(%2)"/>
      <w:lvlJc w:val="left"/>
      <w:pPr>
        <w:ind w:left="75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524EF3C">
      <w:start w:val="1"/>
      <w:numFmt w:val="decimal"/>
      <w:lvlText w:val="%3.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586127C">
      <w:start w:val="1"/>
      <w:numFmt w:val="decimal"/>
      <w:lvlText w:val="%4.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6049364">
      <w:start w:val="1"/>
      <w:numFmt w:val="decimal"/>
      <w:lvlText w:val="%5.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786EE38">
      <w:start w:val="1"/>
      <w:numFmt w:val="decimal"/>
      <w:lvlText w:val="%6.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3746966">
      <w:start w:val="1"/>
      <w:numFmt w:val="decimal"/>
      <w:lvlText w:val="%7.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19A4DAA">
      <w:start w:val="1"/>
      <w:numFmt w:val="decimal"/>
      <w:lvlText w:val="%8.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AE445BE">
      <w:start w:val="1"/>
      <w:numFmt w:val="decimal"/>
      <w:lvlText w:val="%9.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3D1101AC"/>
    <w:multiLevelType w:val="hybridMultilevel"/>
    <w:tmpl w:val="D05CDF7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E3086AA">
      <w:start w:val="1"/>
      <w:numFmt w:val="lowerRoman"/>
      <w:lvlText w:val="%2)"/>
      <w:lvlJc w:val="left"/>
      <w:pPr>
        <w:ind w:left="1440" w:hanging="360"/>
      </w:pPr>
      <w:rPr>
        <w:rFonts w:ascii="Arial" w:eastAsia="Arial Unicode MS" w:hAnsi="Arial" w:cs="Arial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503F0E"/>
    <w:multiLevelType w:val="hybridMultilevel"/>
    <w:tmpl w:val="E95AD41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5A24A3"/>
    <w:multiLevelType w:val="hybridMultilevel"/>
    <w:tmpl w:val="2A7E8B44"/>
    <w:lvl w:ilvl="0" w:tplc="C4D23978">
      <w:start w:val="1"/>
      <w:numFmt w:val="decimal"/>
      <w:lvlText w:val="%1."/>
      <w:lvlJc w:val="left"/>
      <w:pPr>
        <w:ind w:left="720" w:hanging="360"/>
      </w:pPr>
      <w:rPr>
        <w:rFonts w:eastAsia="Arial Unicode MS" w:cs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EB2AA9"/>
    <w:multiLevelType w:val="hybridMultilevel"/>
    <w:tmpl w:val="934EBF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342A30"/>
    <w:multiLevelType w:val="hybridMultilevel"/>
    <w:tmpl w:val="087CEEE4"/>
    <w:numStyleLink w:val="Numbered"/>
  </w:abstractNum>
  <w:abstractNum w:abstractNumId="12" w15:restartNumberingAfterBreak="0">
    <w:nsid w:val="5F06331E"/>
    <w:multiLevelType w:val="hybridMultilevel"/>
    <w:tmpl w:val="99DE7A2A"/>
    <w:styleLink w:val="Lettered"/>
    <w:lvl w:ilvl="0" w:tplc="FA9CE16A">
      <w:start w:val="1"/>
      <w:numFmt w:val="upperLetter"/>
      <w:lvlText w:val="%1."/>
      <w:lvlJc w:val="left"/>
      <w:pPr>
        <w:tabs>
          <w:tab w:val="num" w:pos="393"/>
        </w:tabs>
        <w:ind w:left="1113" w:hanging="11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5627476">
      <w:start w:val="1"/>
      <w:numFmt w:val="lowerLetter"/>
      <w:lvlText w:val="%2)"/>
      <w:lvlJc w:val="left"/>
      <w:pPr>
        <w:tabs>
          <w:tab w:val="num" w:pos="753"/>
        </w:tabs>
        <w:ind w:left="1473" w:hanging="1113"/>
      </w:pPr>
      <w:rPr>
        <w:rFonts w:ascii="Times New Roman" w:eastAsia="Arial Unicode MS" w:hAnsi="Times New Roman" w:cs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36463DC">
      <w:start w:val="1"/>
      <w:numFmt w:val="upperLetter"/>
      <w:lvlText w:val="%3."/>
      <w:lvlJc w:val="left"/>
      <w:pPr>
        <w:tabs>
          <w:tab w:val="num" w:pos="1113"/>
        </w:tabs>
        <w:ind w:left="1833" w:hanging="11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B78EFE8">
      <w:start w:val="1"/>
      <w:numFmt w:val="upperLetter"/>
      <w:lvlText w:val="%4."/>
      <w:lvlJc w:val="left"/>
      <w:pPr>
        <w:tabs>
          <w:tab w:val="num" w:pos="1473"/>
        </w:tabs>
        <w:ind w:left="2193" w:hanging="11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74ECBAC">
      <w:start w:val="1"/>
      <w:numFmt w:val="upperLetter"/>
      <w:lvlText w:val="%5."/>
      <w:lvlJc w:val="left"/>
      <w:pPr>
        <w:tabs>
          <w:tab w:val="num" w:pos="1833"/>
        </w:tabs>
        <w:ind w:left="2553" w:hanging="11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CA8B852">
      <w:start w:val="1"/>
      <w:numFmt w:val="upperLetter"/>
      <w:lvlText w:val="%6."/>
      <w:lvlJc w:val="left"/>
      <w:pPr>
        <w:tabs>
          <w:tab w:val="num" w:pos="2193"/>
        </w:tabs>
        <w:ind w:left="2913" w:hanging="11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6C0ED08">
      <w:start w:val="1"/>
      <w:numFmt w:val="upperLetter"/>
      <w:lvlText w:val="%7."/>
      <w:lvlJc w:val="left"/>
      <w:pPr>
        <w:tabs>
          <w:tab w:val="num" w:pos="2553"/>
        </w:tabs>
        <w:ind w:left="3273" w:hanging="11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1AC3422">
      <w:start w:val="1"/>
      <w:numFmt w:val="upperLetter"/>
      <w:lvlText w:val="%8."/>
      <w:lvlJc w:val="left"/>
      <w:pPr>
        <w:tabs>
          <w:tab w:val="num" w:pos="2913"/>
        </w:tabs>
        <w:ind w:left="3633" w:hanging="11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5DA9536">
      <w:start w:val="1"/>
      <w:numFmt w:val="upperLetter"/>
      <w:lvlText w:val="%9."/>
      <w:lvlJc w:val="left"/>
      <w:pPr>
        <w:tabs>
          <w:tab w:val="num" w:pos="3273"/>
        </w:tabs>
        <w:ind w:left="3993" w:hanging="11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64927F22"/>
    <w:multiLevelType w:val="hybridMultilevel"/>
    <w:tmpl w:val="071C13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46442B"/>
    <w:multiLevelType w:val="hybridMultilevel"/>
    <w:tmpl w:val="39C483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9510DA"/>
    <w:multiLevelType w:val="hybridMultilevel"/>
    <w:tmpl w:val="100E4B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334803"/>
    <w:multiLevelType w:val="hybridMultilevel"/>
    <w:tmpl w:val="9620CC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C757AC"/>
    <w:multiLevelType w:val="hybridMultilevel"/>
    <w:tmpl w:val="76A8651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  <w:lvlOverride w:ilvl="1">
      <w:lvl w:ilvl="1" w:tplc="568C8B3E">
        <w:start w:val="1"/>
        <w:numFmt w:val="lowerLetter"/>
        <w:lvlText w:val="%2)"/>
        <w:lvlJc w:val="left"/>
        <w:pPr>
          <w:tabs>
            <w:tab w:val="num" w:pos="753"/>
          </w:tabs>
          <w:ind w:left="1473" w:hanging="1113"/>
        </w:pPr>
        <w:rPr>
          <w:rFonts w:ascii="Arial" w:eastAsia="Arial Unicode MS" w:hAnsi="Arial" w:cs="Arial" w:hint="default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3">
    <w:abstractNumId w:val="0"/>
    <w:lvlOverride w:ilvl="1">
      <w:startOverride w:val="1"/>
      <w:lvl w:ilvl="1" w:tplc="568C8B3E">
        <w:start w:val="1"/>
        <w:numFmt w:val="lowerLetter"/>
        <w:lvlText w:val="%2)"/>
        <w:lvlJc w:val="left"/>
        <w:pPr>
          <w:tabs>
            <w:tab w:val="num" w:pos="753"/>
          </w:tabs>
          <w:ind w:left="1473" w:hanging="1113"/>
        </w:pPr>
        <w:rPr>
          <w:rFonts w:ascii="Arial" w:eastAsia="Arial Unicode MS" w:hAnsi="Arial" w:cs="Arial" w:hint="default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4">
    <w:abstractNumId w:val="0"/>
    <w:lvlOverride w:ilvl="1">
      <w:startOverride w:val="1"/>
      <w:lvl w:ilvl="1" w:tplc="568C8B3E">
        <w:start w:val="1"/>
        <w:numFmt w:val="lowerLetter"/>
        <w:lvlText w:val="%2)"/>
        <w:lvlJc w:val="left"/>
        <w:pPr>
          <w:tabs>
            <w:tab w:val="num" w:pos="753"/>
          </w:tabs>
          <w:ind w:left="1473" w:hanging="1113"/>
        </w:pPr>
        <w:rPr>
          <w:rFonts w:ascii="Arial" w:eastAsia="Arial Unicode MS" w:hAnsi="Arial" w:cs="Arial" w:hint="default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5">
    <w:abstractNumId w:val="0"/>
    <w:lvlOverride w:ilvl="0">
      <w:startOverride w:val="1"/>
      <w:lvl w:ilvl="0" w:tplc="C0005DF0">
        <w:start w:val="1"/>
        <w:numFmt w:val="upperLetter"/>
        <w:lvlText w:val="%1."/>
        <w:lvlJc w:val="left"/>
        <w:pPr>
          <w:tabs>
            <w:tab w:val="num" w:pos="393"/>
          </w:tabs>
          <w:ind w:left="1113" w:hanging="11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68C8B3E">
        <w:start w:val="1"/>
        <w:numFmt w:val="lowerLetter"/>
        <w:lvlText w:val="%2)"/>
        <w:lvlJc w:val="left"/>
        <w:pPr>
          <w:ind w:left="753" w:hanging="393"/>
        </w:pPr>
        <w:rPr>
          <w:rFonts w:ascii="Arial" w:eastAsia="Arial Unicode MS" w:hAnsi="Arial" w:cs="Arial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startOverride w:val="1"/>
      <w:lvl w:ilvl="2" w:tplc="5E9E693A">
        <w:start w:val="1"/>
        <w:numFmt w:val="upperLetter"/>
        <w:lvlText w:val="%3."/>
        <w:lvlJc w:val="left"/>
        <w:pPr>
          <w:ind w:left="111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F34BD7A">
        <w:start w:val="1"/>
        <w:numFmt w:val="upperLetter"/>
        <w:lvlText w:val="%4."/>
        <w:lvlJc w:val="left"/>
        <w:pPr>
          <w:ind w:left="147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2D23992">
        <w:start w:val="1"/>
        <w:numFmt w:val="upperLetter"/>
        <w:lvlText w:val="%5."/>
        <w:lvlJc w:val="left"/>
        <w:pPr>
          <w:ind w:left="183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EB0CC86">
        <w:start w:val="1"/>
        <w:numFmt w:val="upperLetter"/>
        <w:lvlText w:val="%6."/>
        <w:lvlJc w:val="left"/>
        <w:pPr>
          <w:ind w:left="219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B78654A">
        <w:start w:val="1"/>
        <w:numFmt w:val="upperLetter"/>
        <w:lvlText w:val="%7."/>
        <w:lvlJc w:val="left"/>
        <w:pPr>
          <w:ind w:left="255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6038B6FA">
        <w:start w:val="1"/>
        <w:numFmt w:val="upperLetter"/>
        <w:lvlText w:val="%8."/>
        <w:lvlJc w:val="left"/>
        <w:pPr>
          <w:ind w:left="291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16A190C">
        <w:start w:val="1"/>
        <w:numFmt w:val="upperLetter"/>
        <w:lvlText w:val="%9."/>
        <w:lvlJc w:val="left"/>
        <w:pPr>
          <w:ind w:left="327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>
    <w:abstractNumId w:val="0"/>
    <w:lvlOverride w:ilvl="1">
      <w:startOverride w:val="1"/>
      <w:lvl w:ilvl="1" w:tplc="568C8B3E">
        <w:start w:val="1"/>
        <w:numFmt w:val="lowerLetter"/>
        <w:lvlText w:val="%2)"/>
        <w:lvlJc w:val="left"/>
        <w:pPr>
          <w:tabs>
            <w:tab w:val="num" w:pos="753"/>
          </w:tabs>
          <w:ind w:left="1473" w:hanging="1113"/>
        </w:pPr>
        <w:rPr>
          <w:rFonts w:ascii="Times New Roman" w:eastAsia="Arial Unicode MS" w:hAnsi="Times New Roman" w:cs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sz w:val="24"/>
          <w:szCs w:val="24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7">
    <w:abstractNumId w:val="0"/>
    <w:lvlOverride w:ilvl="1">
      <w:startOverride w:val="1"/>
      <w:lvl w:ilvl="1" w:tplc="568C8B3E">
        <w:start w:val="1"/>
        <w:numFmt w:val="lowerLetter"/>
        <w:lvlText w:val="%2)"/>
        <w:lvlJc w:val="left"/>
        <w:pPr>
          <w:tabs>
            <w:tab w:val="num" w:pos="753"/>
          </w:tabs>
          <w:ind w:left="1473" w:hanging="1113"/>
        </w:pPr>
        <w:rPr>
          <w:rFonts w:ascii="Arial" w:eastAsia="Arial Unicode MS" w:hAnsi="Arial" w:cs="Arial" w:hint="default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8">
    <w:abstractNumId w:val="0"/>
    <w:lvlOverride w:ilvl="1">
      <w:startOverride w:val="1"/>
    </w:lvlOverride>
  </w:num>
  <w:num w:numId="9">
    <w:abstractNumId w:val="0"/>
    <w:lvlOverride w:ilvl="1">
      <w:startOverride w:val="1"/>
      <w:lvl w:ilvl="1" w:tplc="568C8B3E">
        <w:start w:val="1"/>
        <w:numFmt w:val="lowerLetter"/>
        <w:lvlText w:val="%2)"/>
        <w:lvlJc w:val="left"/>
        <w:pPr>
          <w:tabs>
            <w:tab w:val="num" w:pos="753"/>
          </w:tabs>
          <w:ind w:left="1473" w:hanging="1113"/>
        </w:pPr>
        <w:rPr>
          <w:rFonts w:ascii="Arial" w:eastAsia="Arial Unicode MS" w:hAnsi="Arial" w:cs="Arial" w:hint="default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10">
    <w:abstractNumId w:val="0"/>
    <w:lvlOverride w:ilvl="0">
      <w:startOverride w:val="1"/>
      <w:lvl w:ilvl="0" w:tplc="C0005DF0">
        <w:start w:val="1"/>
        <w:numFmt w:val="lowerLetter"/>
        <w:lvlText w:val="%1)"/>
        <w:lvlJc w:val="left"/>
        <w:pPr>
          <w:tabs>
            <w:tab w:val="num" w:pos="393"/>
          </w:tabs>
          <w:ind w:left="1113" w:hanging="1113"/>
        </w:pPr>
        <w:rPr>
          <w:rFonts w:ascii="Arial" w:eastAsia="Arial Unicode MS" w:hAnsi="Arial" w:cs="Arial" w:hint="default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68C8B3E">
        <w:start w:val="1"/>
        <w:numFmt w:val="upperLetter"/>
        <w:lvlText w:val="%2."/>
        <w:lvlJc w:val="left"/>
        <w:pPr>
          <w:tabs>
            <w:tab w:val="num" w:pos="753"/>
          </w:tabs>
          <w:ind w:left="1473" w:hanging="11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E9E693A">
        <w:start w:val="1"/>
        <w:numFmt w:val="upperLetter"/>
        <w:lvlText w:val="%3."/>
        <w:lvlJc w:val="left"/>
        <w:pPr>
          <w:tabs>
            <w:tab w:val="num" w:pos="1113"/>
          </w:tabs>
          <w:ind w:left="1833" w:hanging="11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F34BD7A">
        <w:start w:val="1"/>
        <w:numFmt w:val="upperLetter"/>
        <w:lvlText w:val="%4."/>
        <w:lvlJc w:val="left"/>
        <w:pPr>
          <w:tabs>
            <w:tab w:val="num" w:pos="1473"/>
          </w:tabs>
          <w:ind w:left="2193" w:hanging="11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2D23992">
        <w:start w:val="1"/>
        <w:numFmt w:val="upperLetter"/>
        <w:lvlText w:val="%5."/>
        <w:lvlJc w:val="left"/>
        <w:pPr>
          <w:tabs>
            <w:tab w:val="num" w:pos="1833"/>
          </w:tabs>
          <w:ind w:left="2553" w:hanging="11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EB0CC86">
        <w:start w:val="1"/>
        <w:numFmt w:val="upperLetter"/>
        <w:lvlText w:val="%6."/>
        <w:lvlJc w:val="left"/>
        <w:pPr>
          <w:tabs>
            <w:tab w:val="num" w:pos="2193"/>
          </w:tabs>
          <w:ind w:left="2913" w:hanging="11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B78654A">
        <w:start w:val="1"/>
        <w:numFmt w:val="upperLetter"/>
        <w:lvlText w:val="%7."/>
        <w:lvlJc w:val="left"/>
        <w:pPr>
          <w:tabs>
            <w:tab w:val="num" w:pos="2553"/>
          </w:tabs>
          <w:ind w:left="3273" w:hanging="11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6038B6FA">
        <w:start w:val="1"/>
        <w:numFmt w:val="upperLetter"/>
        <w:lvlText w:val="%8."/>
        <w:lvlJc w:val="left"/>
        <w:pPr>
          <w:tabs>
            <w:tab w:val="num" w:pos="2913"/>
          </w:tabs>
          <w:ind w:left="3633" w:hanging="11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16A190C">
        <w:start w:val="1"/>
        <w:numFmt w:val="upperLetter"/>
        <w:lvlText w:val="%9."/>
        <w:lvlJc w:val="left"/>
        <w:pPr>
          <w:tabs>
            <w:tab w:val="num" w:pos="3273"/>
          </w:tabs>
          <w:ind w:left="3993" w:hanging="11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>
    <w:abstractNumId w:val="0"/>
    <w:lvlOverride w:ilvl="0">
      <w:startOverride w:val="1"/>
      <w:lvl w:ilvl="0" w:tplc="C0005DF0">
        <w:start w:val="1"/>
        <w:numFmt w:val="upperRoman"/>
        <w:lvlText w:val="(%1)"/>
        <w:lvlJc w:val="left"/>
        <w:pPr>
          <w:tabs>
            <w:tab w:val="num" w:pos="393"/>
          </w:tabs>
          <w:ind w:left="1113" w:hanging="111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68C8B3E">
        <w:start w:val="1"/>
        <w:numFmt w:val="lowerLetter"/>
        <w:lvlText w:val="%2)"/>
        <w:lvlJc w:val="left"/>
        <w:pPr>
          <w:ind w:left="753" w:hanging="393"/>
        </w:pPr>
        <w:rPr>
          <w:rFonts w:ascii="Times New Roman" w:eastAsia="Arial Unicode MS" w:hAnsi="Times New Roman" w:cs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E9E693A">
        <w:start w:val="1"/>
        <w:numFmt w:val="upperLetter"/>
        <w:lvlText w:val="%3."/>
        <w:lvlJc w:val="left"/>
        <w:pPr>
          <w:ind w:left="111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F34BD7A">
        <w:start w:val="1"/>
        <w:numFmt w:val="upperLetter"/>
        <w:lvlText w:val="%4."/>
        <w:lvlJc w:val="left"/>
        <w:pPr>
          <w:ind w:left="147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2D23992">
        <w:start w:val="1"/>
        <w:numFmt w:val="upperLetter"/>
        <w:lvlText w:val="%5."/>
        <w:lvlJc w:val="left"/>
        <w:pPr>
          <w:ind w:left="183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EB0CC86">
        <w:start w:val="1"/>
        <w:numFmt w:val="upperLetter"/>
        <w:lvlText w:val="%6."/>
        <w:lvlJc w:val="left"/>
        <w:pPr>
          <w:ind w:left="219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B78654A">
        <w:start w:val="1"/>
        <w:numFmt w:val="upperLetter"/>
        <w:lvlText w:val="%7."/>
        <w:lvlJc w:val="left"/>
        <w:pPr>
          <w:ind w:left="255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6038B6FA">
        <w:start w:val="1"/>
        <w:numFmt w:val="upperLetter"/>
        <w:lvlText w:val="%8."/>
        <w:lvlJc w:val="left"/>
        <w:pPr>
          <w:ind w:left="291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16A190C">
        <w:start w:val="1"/>
        <w:numFmt w:val="upperLetter"/>
        <w:lvlText w:val="%9."/>
        <w:lvlJc w:val="left"/>
        <w:pPr>
          <w:ind w:left="327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>
    <w:abstractNumId w:val="9"/>
  </w:num>
  <w:num w:numId="13">
    <w:abstractNumId w:val="4"/>
  </w:num>
  <w:num w:numId="14">
    <w:abstractNumId w:val="16"/>
  </w:num>
  <w:num w:numId="15">
    <w:abstractNumId w:val="15"/>
  </w:num>
  <w:num w:numId="16">
    <w:abstractNumId w:val="1"/>
  </w:num>
  <w:num w:numId="17">
    <w:abstractNumId w:val="13"/>
  </w:num>
  <w:num w:numId="18">
    <w:abstractNumId w:val="8"/>
  </w:num>
  <w:num w:numId="19">
    <w:abstractNumId w:val="2"/>
  </w:num>
  <w:num w:numId="20">
    <w:abstractNumId w:val="3"/>
  </w:num>
  <w:num w:numId="21">
    <w:abstractNumId w:val="14"/>
  </w:num>
  <w:num w:numId="22">
    <w:abstractNumId w:val="10"/>
  </w:num>
  <w:num w:numId="23">
    <w:abstractNumId w:val="0"/>
    <w:lvlOverride w:ilvl="0">
      <w:startOverride w:val="1"/>
      <w:lvl w:ilvl="0" w:tplc="C0005DF0">
        <w:start w:val="1"/>
        <w:numFmt w:val="lowerLetter"/>
        <w:lvlText w:val="(%1)"/>
        <w:lvlJc w:val="left"/>
        <w:pPr>
          <w:ind w:left="39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68C8B3E">
        <w:start w:val="1"/>
        <w:numFmt w:val="lowerRoman"/>
        <w:lvlText w:val="(%2)"/>
        <w:lvlJc w:val="left"/>
        <w:pPr>
          <w:ind w:left="75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E9E693A">
        <w:start w:val="1"/>
        <w:numFmt w:val="upperLetter"/>
        <w:lvlText w:val="%3."/>
        <w:lvlJc w:val="left"/>
        <w:pPr>
          <w:ind w:left="111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F34BD7A">
        <w:start w:val="1"/>
        <w:numFmt w:val="upperLetter"/>
        <w:lvlText w:val="%4."/>
        <w:lvlJc w:val="left"/>
        <w:pPr>
          <w:ind w:left="147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2D23992">
        <w:start w:val="1"/>
        <w:numFmt w:val="upperLetter"/>
        <w:lvlText w:val="%5."/>
        <w:lvlJc w:val="left"/>
        <w:pPr>
          <w:ind w:left="183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EB0CC86">
        <w:start w:val="1"/>
        <w:numFmt w:val="upperLetter"/>
        <w:lvlText w:val="%6."/>
        <w:lvlJc w:val="left"/>
        <w:pPr>
          <w:ind w:left="219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B78654A">
        <w:start w:val="1"/>
        <w:numFmt w:val="upperLetter"/>
        <w:lvlText w:val="%7."/>
        <w:lvlJc w:val="left"/>
        <w:pPr>
          <w:ind w:left="255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6038B6FA">
        <w:start w:val="1"/>
        <w:numFmt w:val="upperLetter"/>
        <w:lvlText w:val="%8."/>
        <w:lvlJc w:val="left"/>
        <w:pPr>
          <w:ind w:left="291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16A190C">
        <w:start w:val="1"/>
        <w:numFmt w:val="upperLetter"/>
        <w:lvlText w:val="%9."/>
        <w:lvlJc w:val="left"/>
        <w:pPr>
          <w:ind w:left="327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>
    <w:abstractNumId w:val="0"/>
    <w:lvlOverride w:ilvl="0">
      <w:startOverride w:val="1"/>
      <w:lvl w:ilvl="0" w:tplc="C0005DF0">
        <w:start w:val="1"/>
        <w:numFmt w:val="lowerRoman"/>
        <w:lvlText w:val="(%1)"/>
        <w:lvlJc w:val="left"/>
        <w:pPr>
          <w:ind w:left="39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68C8B3E">
        <w:start w:val="1"/>
        <w:numFmt w:val="upperLetter"/>
        <w:lvlText w:val="%2."/>
        <w:lvlJc w:val="left"/>
        <w:pPr>
          <w:ind w:left="75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E9E693A">
        <w:start w:val="1"/>
        <w:numFmt w:val="upperLetter"/>
        <w:lvlText w:val="%3."/>
        <w:lvlJc w:val="left"/>
        <w:pPr>
          <w:ind w:left="111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F34BD7A">
        <w:start w:val="1"/>
        <w:numFmt w:val="upperLetter"/>
        <w:lvlText w:val="%4."/>
        <w:lvlJc w:val="left"/>
        <w:pPr>
          <w:ind w:left="147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2D23992">
        <w:start w:val="1"/>
        <w:numFmt w:val="upperLetter"/>
        <w:lvlText w:val="%5."/>
        <w:lvlJc w:val="left"/>
        <w:pPr>
          <w:ind w:left="183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EB0CC86">
        <w:start w:val="1"/>
        <w:numFmt w:val="upperLetter"/>
        <w:lvlText w:val="%6."/>
        <w:lvlJc w:val="left"/>
        <w:pPr>
          <w:ind w:left="219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B78654A">
        <w:start w:val="1"/>
        <w:numFmt w:val="upperLetter"/>
        <w:lvlText w:val="%7."/>
        <w:lvlJc w:val="left"/>
        <w:pPr>
          <w:ind w:left="255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6038B6FA">
        <w:start w:val="1"/>
        <w:numFmt w:val="upperLetter"/>
        <w:lvlText w:val="%8."/>
        <w:lvlJc w:val="left"/>
        <w:pPr>
          <w:ind w:left="291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16A190C">
        <w:start w:val="1"/>
        <w:numFmt w:val="upperLetter"/>
        <w:lvlText w:val="%9."/>
        <w:lvlJc w:val="left"/>
        <w:pPr>
          <w:ind w:left="327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>
    <w:abstractNumId w:val="0"/>
    <w:lvlOverride w:ilvl="0">
      <w:startOverride w:val="1"/>
      <w:lvl w:ilvl="0" w:tplc="C0005DF0">
        <w:start w:val="1"/>
        <w:numFmt w:val="lowerLetter"/>
        <w:lvlText w:val="(%1)"/>
        <w:lvlJc w:val="left"/>
        <w:pPr>
          <w:ind w:left="39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68C8B3E">
        <w:start w:val="1"/>
        <w:numFmt w:val="upperLetter"/>
        <w:lvlText w:val="%2."/>
        <w:lvlJc w:val="left"/>
        <w:pPr>
          <w:ind w:left="75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E9E693A">
        <w:start w:val="1"/>
        <w:numFmt w:val="upperLetter"/>
        <w:lvlText w:val="%3."/>
        <w:lvlJc w:val="left"/>
        <w:pPr>
          <w:ind w:left="111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F34BD7A">
        <w:start w:val="1"/>
        <w:numFmt w:val="upperLetter"/>
        <w:lvlText w:val="%4."/>
        <w:lvlJc w:val="left"/>
        <w:pPr>
          <w:ind w:left="147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2D23992">
        <w:start w:val="1"/>
        <w:numFmt w:val="upperLetter"/>
        <w:lvlText w:val="%5."/>
        <w:lvlJc w:val="left"/>
        <w:pPr>
          <w:ind w:left="183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EB0CC86">
        <w:start w:val="1"/>
        <w:numFmt w:val="upperLetter"/>
        <w:lvlText w:val="%6."/>
        <w:lvlJc w:val="left"/>
        <w:pPr>
          <w:ind w:left="219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B78654A">
        <w:start w:val="1"/>
        <w:numFmt w:val="upperLetter"/>
        <w:lvlText w:val="%7."/>
        <w:lvlJc w:val="left"/>
        <w:pPr>
          <w:ind w:left="255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6038B6FA">
        <w:start w:val="1"/>
        <w:numFmt w:val="upperLetter"/>
        <w:lvlText w:val="%8."/>
        <w:lvlJc w:val="left"/>
        <w:pPr>
          <w:ind w:left="291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16A190C">
        <w:start w:val="1"/>
        <w:numFmt w:val="upperLetter"/>
        <w:lvlText w:val="%9."/>
        <w:lvlJc w:val="left"/>
        <w:pPr>
          <w:ind w:left="3273" w:hanging="39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6">
    <w:abstractNumId w:val="6"/>
  </w:num>
  <w:num w:numId="27">
    <w:abstractNumId w:val="11"/>
  </w:num>
  <w:num w:numId="28">
    <w:abstractNumId w:val="0"/>
    <w:lvlOverride w:ilvl="0">
      <w:startOverride w:val="1"/>
      <w:lvl w:ilvl="0" w:tplc="C0005DF0">
        <w:start w:val="1"/>
        <w:numFmt w:val="lowerRoman"/>
        <w:lvlText w:val="(%1)"/>
        <w:lvlJc w:val="left"/>
        <w:pPr>
          <w:tabs>
            <w:tab w:val="num" w:pos="393"/>
          </w:tabs>
          <w:ind w:left="1833" w:hanging="1833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568C8B3E">
        <w:start w:val="1"/>
        <w:numFmt w:val="upperLetter"/>
        <w:lvlText w:val="%2."/>
        <w:lvlJc w:val="left"/>
        <w:pPr>
          <w:tabs>
            <w:tab w:val="num" w:pos="753"/>
          </w:tabs>
          <w:ind w:left="2193" w:hanging="18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E9E693A">
        <w:start w:val="1"/>
        <w:numFmt w:val="upperLetter"/>
        <w:lvlText w:val="%3."/>
        <w:lvlJc w:val="left"/>
        <w:pPr>
          <w:tabs>
            <w:tab w:val="num" w:pos="1113"/>
          </w:tabs>
          <w:ind w:left="2553" w:hanging="18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F34BD7A">
        <w:start w:val="1"/>
        <w:numFmt w:val="upperLetter"/>
        <w:lvlText w:val="%4."/>
        <w:lvlJc w:val="left"/>
        <w:pPr>
          <w:tabs>
            <w:tab w:val="num" w:pos="1473"/>
          </w:tabs>
          <w:ind w:left="2913" w:hanging="18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82D23992">
        <w:start w:val="1"/>
        <w:numFmt w:val="upperLetter"/>
        <w:lvlText w:val="%5."/>
        <w:lvlJc w:val="left"/>
        <w:pPr>
          <w:tabs>
            <w:tab w:val="num" w:pos="1833"/>
          </w:tabs>
          <w:ind w:left="3273" w:hanging="18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EB0CC86">
        <w:start w:val="1"/>
        <w:numFmt w:val="upperLetter"/>
        <w:lvlText w:val="%6."/>
        <w:lvlJc w:val="left"/>
        <w:pPr>
          <w:tabs>
            <w:tab w:val="num" w:pos="2193"/>
          </w:tabs>
          <w:ind w:left="3633" w:hanging="18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B78654A">
        <w:start w:val="1"/>
        <w:numFmt w:val="upperLetter"/>
        <w:lvlText w:val="%7."/>
        <w:lvlJc w:val="left"/>
        <w:pPr>
          <w:tabs>
            <w:tab w:val="num" w:pos="2553"/>
          </w:tabs>
          <w:ind w:left="3993" w:hanging="18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6038B6FA">
        <w:start w:val="1"/>
        <w:numFmt w:val="upperLetter"/>
        <w:lvlText w:val="%8."/>
        <w:lvlJc w:val="left"/>
        <w:pPr>
          <w:tabs>
            <w:tab w:val="num" w:pos="2913"/>
          </w:tabs>
          <w:ind w:left="4353" w:hanging="18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16A190C">
        <w:start w:val="1"/>
        <w:numFmt w:val="upperLetter"/>
        <w:lvlText w:val="%9."/>
        <w:lvlJc w:val="left"/>
        <w:pPr>
          <w:tabs>
            <w:tab w:val="num" w:pos="3273"/>
          </w:tabs>
          <w:ind w:left="4713" w:hanging="183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9">
    <w:abstractNumId w:val="5"/>
  </w:num>
  <w:num w:numId="30">
    <w:abstractNumId w:val="17"/>
  </w:num>
  <w:num w:numId="31">
    <w:abstractNumId w:val="7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FE7"/>
    <w:rsid w:val="000066EC"/>
    <w:rsid w:val="00011930"/>
    <w:rsid w:val="0002060A"/>
    <w:rsid w:val="0002444D"/>
    <w:rsid w:val="0003053A"/>
    <w:rsid w:val="00034AF5"/>
    <w:rsid w:val="00046975"/>
    <w:rsid w:val="00076D64"/>
    <w:rsid w:val="0008764A"/>
    <w:rsid w:val="000B076E"/>
    <w:rsid w:val="000B6393"/>
    <w:rsid w:val="000B6771"/>
    <w:rsid w:val="000C36F5"/>
    <w:rsid w:val="000D54FF"/>
    <w:rsid w:val="000F1E2C"/>
    <w:rsid w:val="00100975"/>
    <w:rsid w:val="0010776F"/>
    <w:rsid w:val="001114A6"/>
    <w:rsid w:val="001136BD"/>
    <w:rsid w:val="00122A1C"/>
    <w:rsid w:val="001350BA"/>
    <w:rsid w:val="00144D33"/>
    <w:rsid w:val="00145953"/>
    <w:rsid w:val="00145CC1"/>
    <w:rsid w:val="00147196"/>
    <w:rsid w:val="00153287"/>
    <w:rsid w:val="00154371"/>
    <w:rsid w:val="001669EA"/>
    <w:rsid w:val="00166FB6"/>
    <w:rsid w:val="001673AE"/>
    <w:rsid w:val="00167EFA"/>
    <w:rsid w:val="00177D9F"/>
    <w:rsid w:val="001856A3"/>
    <w:rsid w:val="00190EE9"/>
    <w:rsid w:val="001D48B4"/>
    <w:rsid w:val="001E6F7E"/>
    <w:rsid w:val="001F2B6E"/>
    <w:rsid w:val="001F4581"/>
    <w:rsid w:val="001F5428"/>
    <w:rsid w:val="0021066C"/>
    <w:rsid w:val="0022743B"/>
    <w:rsid w:val="00227E23"/>
    <w:rsid w:val="00237E7E"/>
    <w:rsid w:val="0024039F"/>
    <w:rsid w:val="00256A49"/>
    <w:rsid w:val="0026395C"/>
    <w:rsid w:val="00271786"/>
    <w:rsid w:val="00273527"/>
    <w:rsid w:val="00283C1E"/>
    <w:rsid w:val="00285E0F"/>
    <w:rsid w:val="002A411A"/>
    <w:rsid w:val="002A45C9"/>
    <w:rsid w:val="002B2E43"/>
    <w:rsid w:val="002D3186"/>
    <w:rsid w:val="002D5150"/>
    <w:rsid w:val="002E7317"/>
    <w:rsid w:val="003018AD"/>
    <w:rsid w:val="00302770"/>
    <w:rsid w:val="00325C97"/>
    <w:rsid w:val="003263C2"/>
    <w:rsid w:val="00337079"/>
    <w:rsid w:val="00347897"/>
    <w:rsid w:val="003611E4"/>
    <w:rsid w:val="00363AB5"/>
    <w:rsid w:val="00370366"/>
    <w:rsid w:val="00376F2E"/>
    <w:rsid w:val="00380FC5"/>
    <w:rsid w:val="003864E6"/>
    <w:rsid w:val="00394377"/>
    <w:rsid w:val="003A349A"/>
    <w:rsid w:val="003A41C4"/>
    <w:rsid w:val="003C08C2"/>
    <w:rsid w:val="003C1564"/>
    <w:rsid w:val="003D3F16"/>
    <w:rsid w:val="003E36B3"/>
    <w:rsid w:val="003F7AA8"/>
    <w:rsid w:val="00404B19"/>
    <w:rsid w:val="00406F9A"/>
    <w:rsid w:val="00413734"/>
    <w:rsid w:val="00444020"/>
    <w:rsid w:val="00452EBD"/>
    <w:rsid w:val="00482553"/>
    <w:rsid w:val="004A6DB4"/>
    <w:rsid w:val="004E448E"/>
    <w:rsid w:val="004F49A5"/>
    <w:rsid w:val="005201E4"/>
    <w:rsid w:val="005516B6"/>
    <w:rsid w:val="00553483"/>
    <w:rsid w:val="00561EAB"/>
    <w:rsid w:val="00574F80"/>
    <w:rsid w:val="0058690A"/>
    <w:rsid w:val="005916D9"/>
    <w:rsid w:val="005F3DF4"/>
    <w:rsid w:val="00602341"/>
    <w:rsid w:val="00605CB0"/>
    <w:rsid w:val="00606DB5"/>
    <w:rsid w:val="00610595"/>
    <w:rsid w:val="00624CB7"/>
    <w:rsid w:val="0062649B"/>
    <w:rsid w:val="00626679"/>
    <w:rsid w:val="0064617E"/>
    <w:rsid w:val="00646AEF"/>
    <w:rsid w:val="00657AFE"/>
    <w:rsid w:val="0066549A"/>
    <w:rsid w:val="006677A1"/>
    <w:rsid w:val="006911C0"/>
    <w:rsid w:val="006922FA"/>
    <w:rsid w:val="006A3CD7"/>
    <w:rsid w:val="006B25BB"/>
    <w:rsid w:val="006B3076"/>
    <w:rsid w:val="006B64CD"/>
    <w:rsid w:val="006B76CF"/>
    <w:rsid w:val="006C57D4"/>
    <w:rsid w:val="006D2030"/>
    <w:rsid w:val="006F527C"/>
    <w:rsid w:val="00703617"/>
    <w:rsid w:val="00707D59"/>
    <w:rsid w:val="007363E4"/>
    <w:rsid w:val="007503D7"/>
    <w:rsid w:val="0075054C"/>
    <w:rsid w:val="00752E65"/>
    <w:rsid w:val="00772B1E"/>
    <w:rsid w:val="00782F03"/>
    <w:rsid w:val="00791A37"/>
    <w:rsid w:val="00795449"/>
    <w:rsid w:val="007A15D7"/>
    <w:rsid w:val="007A4D50"/>
    <w:rsid w:val="007A6EEF"/>
    <w:rsid w:val="007B4B6A"/>
    <w:rsid w:val="007C5876"/>
    <w:rsid w:val="007E0748"/>
    <w:rsid w:val="007E1FE7"/>
    <w:rsid w:val="00815327"/>
    <w:rsid w:val="00821096"/>
    <w:rsid w:val="00824A13"/>
    <w:rsid w:val="008538F9"/>
    <w:rsid w:val="00860A94"/>
    <w:rsid w:val="008635F8"/>
    <w:rsid w:val="008760E8"/>
    <w:rsid w:val="008837A5"/>
    <w:rsid w:val="00885838"/>
    <w:rsid w:val="00894C3A"/>
    <w:rsid w:val="008A1F99"/>
    <w:rsid w:val="008A64C5"/>
    <w:rsid w:val="008A73B1"/>
    <w:rsid w:val="008B5AF8"/>
    <w:rsid w:val="008C29A5"/>
    <w:rsid w:val="008C4EEA"/>
    <w:rsid w:val="008C7940"/>
    <w:rsid w:val="008D2D0E"/>
    <w:rsid w:val="008F6D98"/>
    <w:rsid w:val="00920E1B"/>
    <w:rsid w:val="00922DEB"/>
    <w:rsid w:val="00955509"/>
    <w:rsid w:val="00956437"/>
    <w:rsid w:val="00980F42"/>
    <w:rsid w:val="0098269F"/>
    <w:rsid w:val="009879A2"/>
    <w:rsid w:val="009A3B1C"/>
    <w:rsid w:val="009B4826"/>
    <w:rsid w:val="009B5691"/>
    <w:rsid w:val="009B5F5B"/>
    <w:rsid w:val="009C0B22"/>
    <w:rsid w:val="009D07CB"/>
    <w:rsid w:val="009F0635"/>
    <w:rsid w:val="00A03090"/>
    <w:rsid w:val="00A16210"/>
    <w:rsid w:val="00A17B00"/>
    <w:rsid w:val="00A24F2B"/>
    <w:rsid w:val="00A31971"/>
    <w:rsid w:val="00A31ECF"/>
    <w:rsid w:val="00A6107B"/>
    <w:rsid w:val="00A67A0B"/>
    <w:rsid w:val="00A7458F"/>
    <w:rsid w:val="00A90F64"/>
    <w:rsid w:val="00AA6B6F"/>
    <w:rsid w:val="00AB6807"/>
    <w:rsid w:val="00AC54BA"/>
    <w:rsid w:val="00AD6886"/>
    <w:rsid w:val="00AF3164"/>
    <w:rsid w:val="00B07733"/>
    <w:rsid w:val="00B16920"/>
    <w:rsid w:val="00B177D5"/>
    <w:rsid w:val="00B26E38"/>
    <w:rsid w:val="00B30275"/>
    <w:rsid w:val="00B34C21"/>
    <w:rsid w:val="00B6718F"/>
    <w:rsid w:val="00B753DC"/>
    <w:rsid w:val="00B91D62"/>
    <w:rsid w:val="00BA0B56"/>
    <w:rsid w:val="00BB25FD"/>
    <w:rsid w:val="00BB497A"/>
    <w:rsid w:val="00BB7FED"/>
    <w:rsid w:val="00BC11EA"/>
    <w:rsid w:val="00BD2542"/>
    <w:rsid w:val="00BE2F65"/>
    <w:rsid w:val="00BE3381"/>
    <w:rsid w:val="00BE3CB3"/>
    <w:rsid w:val="00C00CC9"/>
    <w:rsid w:val="00C12088"/>
    <w:rsid w:val="00C12EE4"/>
    <w:rsid w:val="00C13398"/>
    <w:rsid w:val="00C33FF0"/>
    <w:rsid w:val="00C51DDE"/>
    <w:rsid w:val="00C61A01"/>
    <w:rsid w:val="00C7767B"/>
    <w:rsid w:val="00C91502"/>
    <w:rsid w:val="00C97407"/>
    <w:rsid w:val="00CA1547"/>
    <w:rsid w:val="00CB33BE"/>
    <w:rsid w:val="00CB35E2"/>
    <w:rsid w:val="00CD06F3"/>
    <w:rsid w:val="00CD4B94"/>
    <w:rsid w:val="00CD7817"/>
    <w:rsid w:val="00CF02D5"/>
    <w:rsid w:val="00CF40CE"/>
    <w:rsid w:val="00D012E1"/>
    <w:rsid w:val="00D12DA5"/>
    <w:rsid w:val="00D26F67"/>
    <w:rsid w:val="00D27611"/>
    <w:rsid w:val="00D31BA0"/>
    <w:rsid w:val="00D36776"/>
    <w:rsid w:val="00D52DAA"/>
    <w:rsid w:val="00D60011"/>
    <w:rsid w:val="00D714AD"/>
    <w:rsid w:val="00D72384"/>
    <w:rsid w:val="00D73B60"/>
    <w:rsid w:val="00D77E03"/>
    <w:rsid w:val="00D81EC7"/>
    <w:rsid w:val="00D85C2F"/>
    <w:rsid w:val="00D94249"/>
    <w:rsid w:val="00DA47F1"/>
    <w:rsid w:val="00DA70D0"/>
    <w:rsid w:val="00DB4295"/>
    <w:rsid w:val="00DF5EEF"/>
    <w:rsid w:val="00E007A1"/>
    <w:rsid w:val="00E0215D"/>
    <w:rsid w:val="00E236B9"/>
    <w:rsid w:val="00E315F2"/>
    <w:rsid w:val="00E342F5"/>
    <w:rsid w:val="00E5092C"/>
    <w:rsid w:val="00E63320"/>
    <w:rsid w:val="00E76EC6"/>
    <w:rsid w:val="00E910F1"/>
    <w:rsid w:val="00E9422A"/>
    <w:rsid w:val="00EA24B9"/>
    <w:rsid w:val="00EB4976"/>
    <w:rsid w:val="00EC7621"/>
    <w:rsid w:val="00EF57FD"/>
    <w:rsid w:val="00EF65B7"/>
    <w:rsid w:val="00F0635E"/>
    <w:rsid w:val="00F10542"/>
    <w:rsid w:val="00F174BA"/>
    <w:rsid w:val="00F17D4D"/>
    <w:rsid w:val="00F253AA"/>
    <w:rsid w:val="00F30085"/>
    <w:rsid w:val="00F31F84"/>
    <w:rsid w:val="00F35C7C"/>
    <w:rsid w:val="00F66B84"/>
    <w:rsid w:val="00F715EB"/>
    <w:rsid w:val="00F74D36"/>
    <w:rsid w:val="00FA26F4"/>
    <w:rsid w:val="00FA691E"/>
    <w:rsid w:val="00FB6DD4"/>
    <w:rsid w:val="00FD28B8"/>
    <w:rsid w:val="00FD5B6E"/>
    <w:rsid w:val="00FE2E0D"/>
    <w:rsid w:val="00FE3278"/>
    <w:rsid w:val="00FE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181D52B8"/>
  <w15:docId w15:val="{90FFFE4F-8A10-455D-9C02-A715727BC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paragraph" w:styleId="Heading9">
    <w:name w:val="heading 9"/>
    <w:basedOn w:val="Normal"/>
    <w:next w:val="Normal"/>
    <w:link w:val="Heading9Char"/>
    <w:unhideWhenUsed/>
    <w:qFormat/>
    <w:rsid w:val="003263C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1FE7"/>
    <w:rPr>
      <w:sz w:val="24"/>
      <w:szCs w:val="24"/>
    </w:rPr>
  </w:style>
  <w:style w:type="paragraph" w:styleId="Footer">
    <w:name w:val="footer"/>
    <w:basedOn w:val="Normal"/>
    <w:link w:val="FooterChar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9Char">
    <w:name w:val="Heading 9 Char"/>
    <w:basedOn w:val="DefaultParagraphFont"/>
    <w:link w:val="Heading9"/>
    <w:rsid w:val="003263C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ya-q-full-text">
    <w:name w:val="ya-q-full-text"/>
    <w:basedOn w:val="DefaultParagraphFont"/>
    <w:rsid w:val="006911C0"/>
  </w:style>
  <w:style w:type="paragraph" w:customStyle="1" w:styleId="Default">
    <w:name w:val="Default"/>
    <w:rsid w:val="003E36B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</w:rPr>
  </w:style>
  <w:style w:type="numbering" w:customStyle="1" w:styleId="Lettered">
    <w:name w:val="Lettered"/>
    <w:rsid w:val="003E36B3"/>
    <w:pPr>
      <w:numPr>
        <w:numId w:val="1"/>
      </w:numPr>
    </w:pPr>
  </w:style>
  <w:style w:type="paragraph" w:customStyle="1" w:styleId="TableStyle2">
    <w:name w:val="Table Style 2"/>
    <w:rsid w:val="00482553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bdr w:val="nil"/>
    </w:rPr>
  </w:style>
  <w:style w:type="numbering" w:customStyle="1" w:styleId="Numbered">
    <w:name w:val="Numbered"/>
    <w:rsid w:val="00482553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23737E-3CF7-41C7-BC92-45C37086A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11</Pages>
  <Words>2344</Words>
  <Characters>13363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11</cp:revision>
  <cp:lastPrinted>2020-11-20T10:01:00Z</cp:lastPrinted>
  <dcterms:created xsi:type="dcterms:W3CDTF">2020-11-10T12:33:00Z</dcterms:created>
  <dcterms:modified xsi:type="dcterms:W3CDTF">2020-11-23T06:41:00Z</dcterms:modified>
</cp:coreProperties>
</file>