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44" w:rsidRDefault="00534244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244" w:rsidRDefault="00534244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 TO BUSINESS STATISTICS</w:t>
      </w:r>
    </w:p>
    <w:p w:rsidR="00534244" w:rsidRDefault="00534244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26DF8" w:rsidRPr="00426DF8" w:rsidRDefault="00426DF8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DF8">
        <w:rPr>
          <w:rFonts w:ascii="Times New Roman" w:hAnsi="Times New Roman" w:cs="Times New Roman"/>
          <w:b/>
          <w:sz w:val="24"/>
          <w:szCs w:val="24"/>
        </w:rPr>
        <w:t>SECTION A (60 MARKS)</w:t>
      </w:r>
    </w:p>
    <w:p w:rsidR="00426DF8" w:rsidRPr="00426DF8" w:rsidRDefault="00426DF8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D80" w:rsidRDefault="00781D80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6DF8">
        <w:rPr>
          <w:rFonts w:ascii="Times New Roman" w:hAnsi="Times New Roman" w:cs="Times New Roman"/>
          <w:b/>
          <w:sz w:val="24"/>
          <w:szCs w:val="24"/>
        </w:rPr>
        <w:t>QUESTION 1</w:t>
      </w:r>
    </w:p>
    <w:p w:rsidR="00426DF8" w:rsidRPr="00912496" w:rsidRDefault="00426DF8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FB7" w:rsidRDefault="00912496" w:rsidP="00912496">
      <w:pPr>
        <w:pStyle w:val="BodyText"/>
        <w:tabs>
          <w:tab w:val="num" w:pos="720"/>
        </w:tabs>
        <w:spacing w:line="360" w:lineRule="auto"/>
        <w:jc w:val="both"/>
        <w:rPr>
          <w:rFonts w:eastAsia="Batang"/>
          <w:szCs w:val="24"/>
        </w:rPr>
      </w:pPr>
      <w:r w:rsidRPr="00912496">
        <w:rPr>
          <w:rFonts w:eastAsia="Batang"/>
          <w:szCs w:val="24"/>
        </w:rPr>
        <w:t>a)</w:t>
      </w:r>
      <w:r w:rsidRPr="00912496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>(i)</w:t>
      </w:r>
      <w:r w:rsidR="00EE55AB">
        <w:rPr>
          <w:rFonts w:eastAsia="Batang"/>
          <w:szCs w:val="24"/>
        </w:rPr>
        <w:tab/>
      </w:r>
      <w:r w:rsidR="00353FB7">
        <w:rPr>
          <w:rFonts w:eastAsia="Batang"/>
          <w:szCs w:val="24"/>
        </w:rPr>
        <w:t>A time series</w:t>
      </w:r>
      <w:r w:rsidR="00EE55AB">
        <w:rPr>
          <w:rFonts w:eastAsia="Batang"/>
          <w:szCs w:val="24"/>
        </w:rPr>
        <w:t xml:space="preserve"> is historical data described over a period of time. Example: Customer </w:t>
      </w:r>
      <w:r w:rsidR="00EE55AB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ab/>
        <w:t>account credits analysed by quarter for the past 4 years</w:t>
      </w:r>
    </w:p>
    <w:p w:rsidR="00912496" w:rsidRPr="00912496" w:rsidRDefault="00353FB7" w:rsidP="00912496">
      <w:pPr>
        <w:pStyle w:val="BodyText"/>
        <w:tabs>
          <w:tab w:val="num" w:pos="720"/>
        </w:tabs>
        <w:spacing w:line="360" w:lineRule="auto"/>
        <w:jc w:val="both"/>
        <w:rPr>
          <w:rFonts w:eastAsia="Batang"/>
          <w:szCs w:val="24"/>
        </w:rPr>
      </w:pPr>
      <w:r>
        <w:rPr>
          <w:rFonts w:eastAsia="Batang"/>
          <w:szCs w:val="24"/>
        </w:rPr>
        <w:tab/>
      </w:r>
      <w:r w:rsidR="00912496" w:rsidRPr="00912496">
        <w:rPr>
          <w:rFonts w:eastAsia="Batang"/>
          <w:szCs w:val="24"/>
        </w:rPr>
        <w:t>(i</w:t>
      </w:r>
      <w:r w:rsidR="00EE55AB">
        <w:rPr>
          <w:rFonts w:eastAsia="Batang"/>
          <w:szCs w:val="24"/>
        </w:rPr>
        <w:t>i</w:t>
      </w:r>
      <w:r w:rsidR="00912496" w:rsidRPr="00912496">
        <w:rPr>
          <w:rFonts w:eastAsia="Batang"/>
          <w:szCs w:val="24"/>
        </w:rPr>
        <w:t>)</w:t>
      </w:r>
      <w:r w:rsidR="00912496" w:rsidRPr="00912496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>(I)</w:t>
      </w:r>
      <w:r w:rsidR="00EE55AB">
        <w:rPr>
          <w:rFonts w:eastAsia="Batang"/>
          <w:szCs w:val="24"/>
        </w:rPr>
        <w:tab/>
      </w:r>
      <w:r w:rsidR="00912496" w:rsidRPr="00912496">
        <w:rPr>
          <w:rFonts w:eastAsia="Batang"/>
          <w:szCs w:val="24"/>
        </w:rPr>
        <w:t xml:space="preserve">increase in reservations due to an uncommon hot summer – Irregular </w:t>
      </w:r>
      <w:r w:rsidR="00EE55AB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ab/>
      </w:r>
      <w:r w:rsidR="00EE55AB">
        <w:rPr>
          <w:rFonts w:eastAsia="Batang"/>
          <w:szCs w:val="24"/>
        </w:rPr>
        <w:tab/>
      </w:r>
      <w:r w:rsidR="00912496" w:rsidRPr="00912496">
        <w:rPr>
          <w:rFonts w:eastAsia="Batang"/>
          <w:szCs w:val="24"/>
        </w:rPr>
        <w:t>variation</w:t>
      </w:r>
      <w:r w:rsidR="00912496">
        <w:rPr>
          <w:rFonts w:eastAsia="Batang"/>
          <w:szCs w:val="24"/>
        </w:rPr>
        <w:t xml:space="preserve">. </w:t>
      </w:r>
      <w:r w:rsidR="00912496" w:rsidRPr="00912496">
        <w:rPr>
          <w:rFonts w:eastAsia="Batang"/>
          <w:b/>
          <w:szCs w:val="24"/>
        </w:rPr>
        <w:t>A1</w:t>
      </w:r>
    </w:p>
    <w:p w:rsidR="00426DF8" w:rsidRDefault="00EE55AB" w:rsidP="00912496">
      <w:pPr>
        <w:spacing w:after="0" w:line="360" w:lineRule="auto"/>
        <w:ind w:left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szCs w:val="24"/>
        </w:rPr>
        <w:tab/>
      </w:r>
      <w:r>
        <w:rPr>
          <w:rFonts w:ascii="Times New Roman" w:eastAsia="Batang" w:hAnsi="Times New Roman" w:cs="Times New Roman"/>
          <w:szCs w:val="24"/>
        </w:rPr>
        <w:tab/>
        <w:t>(II</w:t>
      </w:r>
      <w:r w:rsidR="00912496" w:rsidRPr="00912496">
        <w:rPr>
          <w:rFonts w:ascii="Times New Roman" w:eastAsia="Batang" w:hAnsi="Times New Roman" w:cs="Times New Roman"/>
          <w:szCs w:val="24"/>
        </w:rPr>
        <w:t>)</w:t>
      </w:r>
      <w:r w:rsidR="00912496" w:rsidRPr="00912496">
        <w:rPr>
          <w:rFonts w:ascii="Times New Roman" w:eastAsia="Batang" w:hAnsi="Times New Roman" w:cs="Times New Roman"/>
          <w:szCs w:val="24"/>
        </w:rPr>
        <w:tab/>
      </w:r>
      <w:r w:rsidR="00912496" w:rsidRPr="00912496">
        <w:rPr>
          <w:rFonts w:ascii="Times New Roman" w:eastAsia="Batang" w:hAnsi="Times New Roman" w:cs="Times New Roman"/>
          <w:sz w:val="24"/>
          <w:szCs w:val="24"/>
        </w:rPr>
        <w:t>increase in reservations in the run up to Christmas and New Year festivities</w:t>
      </w:r>
      <w:r w:rsidR="00912496" w:rsidRPr="00912496">
        <w:rPr>
          <w:rFonts w:ascii="Times New Roman" w:eastAsia="Batang" w:hAnsi="Times New Roman" w:cs="Times New Roman"/>
          <w:szCs w:val="24"/>
        </w:rPr>
        <w:t xml:space="preserve"> </w:t>
      </w:r>
      <w:r>
        <w:rPr>
          <w:rFonts w:ascii="Times New Roman" w:eastAsia="Batang" w:hAnsi="Times New Roman" w:cs="Times New Roman"/>
          <w:szCs w:val="24"/>
        </w:rPr>
        <w:tab/>
      </w:r>
      <w:r>
        <w:rPr>
          <w:rFonts w:ascii="Times New Roman" w:eastAsia="Batang" w:hAnsi="Times New Roman" w:cs="Times New Roman"/>
          <w:szCs w:val="24"/>
        </w:rPr>
        <w:tab/>
      </w:r>
      <w:r w:rsidR="00912496" w:rsidRPr="00912496">
        <w:rPr>
          <w:rFonts w:ascii="Times New Roman" w:eastAsia="Batang" w:hAnsi="Times New Roman" w:cs="Times New Roman"/>
          <w:szCs w:val="24"/>
        </w:rPr>
        <w:tab/>
        <w:t>Seasonal variation</w:t>
      </w:r>
      <w:r w:rsidR="00912496">
        <w:rPr>
          <w:rFonts w:ascii="Times New Roman" w:eastAsia="Batang" w:hAnsi="Times New Roman" w:cs="Times New Roman"/>
          <w:szCs w:val="24"/>
        </w:rPr>
        <w:t xml:space="preserve">, </w:t>
      </w:r>
      <w:r w:rsidR="00912496" w:rsidRPr="00912496">
        <w:rPr>
          <w:rFonts w:ascii="Times New Roman" w:eastAsia="Batang" w:hAnsi="Times New Roman" w:cs="Times New Roman"/>
          <w:b/>
          <w:szCs w:val="24"/>
        </w:rPr>
        <w:t>A1</w:t>
      </w:r>
      <w:r w:rsidR="00426DF8" w:rsidRPr="00E80D02">
        <w:rPr>
          <w:rFonts w:ascii="Times New Roman" w:eastAsia="Batang" w:hAnsi="Times New Roman" w:cs="Times New Roman"/>
          <w:b/>
          <w:sz w:val="24"/>
          <w:szCs w:val="24"/>
        </w:rPr>
        <w:t xml:space="preserve">  </w:t>
      </w:r>
    </w:p>
    <w:p w:rsidR="00842409" w:rsidRPr="00912496" w:rsidRDefault="00842409" w:rsidP="00912496">
      <w:pPr>
        <w:spacing w:after="0" w:line="360" w:lineRule="auto"/>
        <w:ind w:left="709"/>
        <w:jc w:val="both"/>
        <w:rPr>
          <w:rFonts w:ascii="Times New Roman" w:eastAsia="Batang" w:hAnsi="Times New Roman" w:cs="Times New Roman"/>
          <w:b/>
          <w:szCs w:val="24"/>
        </w:rPr>
      </w:pPr>
    </w:p>
    <w:p w:rsidR="00161ADD" w:rsidRDefault="00E80D02" w:rsidP="00E80D02">
      <w:pPr>
        <w:autoSpaceDE w:val="0"/>
        <w:autoSpaceDN w:val="0"/>
        <w:adjustRightInd w:val="0"/>
        <w:spacing w:after="0" w:line="240" w:lineRule="auto"/>
        <w:ind w:left="720" w:hanging="720"/>
        <w:jc w:val="both"/>
      </w:pPr>
      <w:r w:rsidRPr="00E80D02">
        <w:rPr>
          <w:rFonts w:ascii="Times New Roman" w:eastAsia="Batang" w:hAnsi="Times New Roman" w:cs="Times New Roman"/>
          <w:b/>
          <w:sz w:val="24"/>
          <w:szCs w:val="24"/>
        </w:rPr>
        <w:t>b)</w:t>
      </w:r>
      <w:r w:rsidRPr="00E80D02">
        <w:rPr>
          <w:rFonts w:ascii="Times New Roman" w:eastAsia="Batang" w:hAnsi="Times New Roman" w:cs="Times New Roman"/>
          <w:sz w:val="24"/>
          <w:szCs w:val="24"/>
        </w:rPr>
        <w:tab/>
      </w:r>
      <w:r w:rsidR="00912496">
        <w:rPr>
          <w:rFonts w:ascii="Times New Roman" w:eastAsia="Batang" w:hAnsi="Times New Roman" w:cs="Times New Roman"/>
          <w:sz w:val="24"/>
          <w:szCs w:val="24"/>
        </w:rPr>
        <w:t>Expected profit =</w:t>
      </w:r>
      <w:r w:rsidR="00161ADD">
        <w:rPr>
          <w:rFonts w:ascii="Times New Roman" w:eastAsia="Batang" w:hAnsi="Times New Roman" w:cs="Times New Roman"/>
          <w:sz w:val="24"/>
          <w:szCs w:val="24"/>
        </w:rPr>
        <w:t xml:space="preserve"> E[P] =</w:t>
      </w:r>
      <w:r w:rsidR="00912496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161ADD" w:rsidRPr="00161ADD">
        <w:rPr>
          <w:position w:val="-14"/>
        </w:rPr>
        <w:object w:dxaOrig="1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20.25pt" o:ole="">
            <v:imagedata r:id="rId6" o:title=""/>
          </v:shape>
          <o:OLEObject Type="Embed" ProgID="Equation.3" ShapeID="_x0000_i1025" DrawAspect="Content" ObjectID="_1506367813" r:id="rId7"/>
        </w:object>
      </w:r>
      <w:r w:rsidR="00161ADD">
        <w:t xml:space="preserve"> = </w:t>
      </w:r>
      <w:r w:rsidR="00161ADD" w:rsidRPr="00161ADD">
        <w:rPr>
          <w:position w:val="-10"/>
        </w:rPr>
        <w:object w:dxaOrig="3980" w:dyaOrig="340">
          <v:shape id="_x0000_i1026" type="#_x0000_t75" style="width:198.75pt;height:17.25pt" o:ole="">
            <v:imagedata r:id="rId8" o:title=""/>
          </v:shape>
          <o:OLEObject Type="Embed" ProgID="Equation.3" ShapeID="_x0000_i1026" DrawAspect="Content" ObjectID="_1506367814" r:id="rId9"/>
        </w:object>
      </w:r>
      <w:r w:rsidR="00161ADD">
        <w:t xml:space="preserve">, </w:t>
      </w:r>
      <w:r w:rsidR="00161ADD" w:rsidRPr="00161ADD">
        <w:rPr>
          <w:b/>
        </w:rPr>
        <w:t>M1</w:t>
      </w:r>
    </w:p>
    <w:p w:rsidR="00161ADD" w:rsidRDefault="00161ADD" w:rsidP="00E80D02">
      <w:pPr>
        <w:autoSpaceDE w:val="0"/>
        <w:autoSpaceDN w:val="0"/>
        <w:adjustRightInd w:val="0"/>
        <w:spacing w:after="0" w:line="240" w:lineRule="auto"/>
        <w:ind w:left="720" w:hanging="720"/>
        <w:jc w:val="both"/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  <w:t xml:space="preserve">= </w:t>
      </w:r>
      <w:r w:rsidR="00353FB7" w:rsidRPr="00161ADD">
        <w:rPr>
          <w:position w:val="-10"/>
        </w:rPr>
        <w:object w:dxaOrig="1920" w:dyaOrig="340">
          <v:shape id="_x0000_i1027" type="#_x0000_t75" style="width:96pt;height:17.25pt" o:ole="">
            <v:imagedata r:id="rId10" o:title=""/>
          </v:shape>
          <o:OLEObject Type="Embed" ProgID="Equation.3" ShapeID="_x0000_i1027" DrawAspect="Content" ObjectID="_1506367815" r:id="rId11"/>
        </w:object>
      </w:r>
      <w:r>
        <w:t xml:space="preserve">, </w:t>
      </w:r>
      <w:r w:rsidRPr="00161ADD">
        <w:rPr>
          <w:b/>
        </w:rPr>
        <w:t>M1</w:t>
      </w:r>
    </w:p>
    <w:p w:rsidR="00161ADD" w:rsidRDefault="00161ADD" w:rsidP="00E80D0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z w:val="24"/>
          <w:szCs w:val="24"/>
        </w:rPr>
        <w:tab/>
        <w:t xml:space="preserve">= K 11 million, </w:t>
      </w:r>
      <w:r w:rsidRPr="00161ADD">
        <w:rPr>
          <w:rFonts w:ascii="Times New Roman" w:hAnsi="Times New Roman" w:cs="Times New Roman"/>
          <w:b/>
          <w:color w:val="231F20"/>
          <w:sz w:val="24"/>
          <w:szCs w:val="24"/>
        </w:rPr>
        <w:t>A1</w:t>
      </w:r>
    </w:p>
    <w:p w:rsidR="00161ADD" w:rsidRDefault="00161ADD" w:rsidP="00E80D0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4A689F" w:rsidRDefault="007040F4" w:rsidP="004A689F">
      <w:pPr>
        <w:spacing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A689F">
        <w:rPr>
          <w:rFonts w:ascii="Times New Roman" w:hAnsi="Times New Roman" w:cs="Times New Roman"/>
          <w:color w:val="231F20"/>
          <w:sz w:val="24"/>
          <w:szCs w:val="24"/>
        </w:rPr>
        <w:t>c)</w:t>
      </w:r>
      <w:r w:rsidR="00F84B67" w:rsidRPr="004A689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A689F" w:rsidRPr="004A689F">
        <w:rPr>
          <w:rFonts w:ascii="Times New Roman" w:hAnsi="Times New Roman" w:cs="Times New Roman"/>
          <w:color w:val="231F20"/>
          <w:sz w:val="24"/>
          <w:szCs w:val="24"/>
        </w:rPr>
        <w:t>(i)</w:t>
      </w:r>
      <w:r w:rsidR="004A689F" w:rsidRPr="004A689F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4A689F">
        <w:rPr>
          <w:rFonts w:ascii="Times New Roman" w:hAnsi="Times New Roman" w:cs="Times New Roman"/>
          <w:color w:val="231F20"/>
          <w:sz w:val="24"/>
          <w:szCs w:val="24"/>
        </w:rPr>
        <w:t>Binomial conditions:</w:t>
      </w:r>
    </w:p>
    <w:p w:rsidR="004A689F" w:rsidRPr="004A689F" w:rsidRDefault="004A689F" w:rsidP="004A689F">
      <w:pPr>
        <w:spacing w:line="240" w:lineRule="auto"/>
        <w:ind w:left="10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Pr="004A689F">
        <w:rPr>
          <w:rFonts w:ascii="Times New Roman" w:hAnsi="Times New Roman" w:cs="Times New Roman"/>
          <w:sz w:val="24"/>
          <w:szCs w:val="24"/>
        </w:rPr>
        <w:t xml:space="preserve">there is a fixed number of trials, </w:t>
      </w:r>
      <w:r w:rsidRPr="004A689F">
        <w:rPr>
          <w:rFonts w:ascii="Times New Roman" w:hAnsi="Times New Roman" w:cs="Times New Roman"/>
          <w:b/>
          <w:sz w:val="24"/>
          <w:szCs w:val="24"/>
        </w:rPr>
        <w:t>A1</w:t>
      </w:r>
    </w:p>
    <w:p w:rsidR="004A689F" w:rsidRDefault="004A689F" w:rsidP="004A689F">
      <w:pPr>
        <w:spacing w:line="240" w:lineRule="auto"/>
        <w:ind w:left="10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A689F">
        <w:rPr>
          <w:rFonts w:ascii="Times New Roman" w:hAnsi="Times New Roman"/>
          <w:sz w:val="24"/>
          <w:szCs w:val="24"/>
        </w:rPr>
        <w:t xml:space="preserve">there are two possible outcomes called success and failure. </w:t>
      </w:r>
      <w:r w:rsidRPr="004A689F">
        <w:rPr>
          <w:rFonts w:ascii="Times New Roman" w:hAnsi="Times New Roman"/>
          <w:b/>
          <w:sz w:val="24"/>
          <w:szCs w:val="24"/>
        </w:rPr>
        <w:t>A1</w:t>
      </w:r>
    </w:p>
    <w:p w:rsidR="004A689F" w:rsidRDefault="004A689F" w:rsidP="004A689F">
      <w:pPr>
        <w:spacing w:line="240" w:lineRule="auto"/>
        <w:ind w:left="10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Pr="004A689F"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 xml:space="preserve">probability of success (or failure) is constant at each and every trial. </w:t>
      </w:r>
      <w:r w:rsidRPr="004A689F">
        <w:rPr>
          <w:rFonts w:ascii="Times New Roman" w:hAnsi="Times New Roman"/>
          <w:b/>
          <w:sz w:val="24"/>
          <w:szCs w:val="24"/>
        </w:rPr>
        <w:t>A1</w:t>
      </w:r>
    </w:p>
    <w:p w:rsidR="004A689F" w:rsidRDefault="004A502B" w:rsidP="004A689F">
      <w:pPr>
        <w:spacing w:line="240" w:lineRule="auto"/>
        <w:ind w:left="1080" w:firstLine="720"/>
        <w:jc w:val="both"/>
        <w:rPr>
          <w:rFonts w:ascii="Times New Roman" w:hAnsi="Times New Roman"/>
          <w:b/>
          <w:sz w:val="24"/>
          <w:szCs w:val="24"/>
        </w:rPr>
      </w:pPr>
      <w:r w:rsidRPr="004A502B">
        <w:rPr>
          <w:rFonts w:ascii="Times New Roman" w:hAnsi="Times New Roman"/>
          <w:sz w:val="24"/>
          <w:szCs w:val="24"/>
        </w:rPr>
        <w:t xml:space="preserve">(Also </w:t>
      </w:r>
      <w:r w:rsidR="004A689F">
        <w:rPr>
          <w:rFonts w:ascii="Times New Roman" w:hAnsi="Times New Roman"/>
          <w:sz w:val="24"/>
          <w:szCs w:val="24"/>
        </w:rPr>
        <w:t>the trials are independent</w:t>
      </w:r>
      <w:r>
        <w:rPr>
          <w:rFonts w:ascii="Times New Roman" w:hAnsi="Times New Roman"/>
          <w:sz w:val="24"/>
          <w:szCs w:val="24"/>
        </w:rPr>
        <w:t>)</w:t>
      </w:r>
    </w:p>
    <w:p w:rsidR="004A689F" w:rsidRPr="004A689F" w:rsidRDefault="004A689F" w:rsidP="004A689F">
      <w:pPr>
        <w:spacing w:line="240" w:lineRule="auto"/>
        <w:ind w:left="10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89F" w:rsidRPr="004A689F" w:rsidRDefault="004A689F" w:rsidP="004A689F">
      <w:pPr>
        <w:spacing w:line="36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89F">
        <w:rPr>
          <w:rFonts w:ascii="Times New Roman" w:hAnsi="Times New Roman" w:cs="Times New Roman"/>
          <w:sz w:val="24"/>
          <w:szCs w:val="24"/>
        </w:rPr>
        <w:tab/>
        <w:t>(ii)</w:t>
      </w:r>
      <w:r w:rsidRPr="004A689F">
        <w:rPr>
          <w:rFonts w:ascii="Times New Roman" w:hAnsi="Times New Roman" w:cs="Times New Roman"/>
          <w:sz w:val="24"/>
          <w:szCs w:val="24"/>
        </w:rPr>
        <w:tab/>
        <w:t xml:space="preserve">Let X be the numbers of defects. Then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514475" cy="200025"/>
            <wp:effectExtent l="0" t="0" r="9525" b="9525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89F">
        <w:rPr>
          <w:rFonts w:ascii="Times New Roman" w:hAnsi="Times New Roman" w:cs="Times New Roman"/>
          <w:b/>
          <w:sz w:val="24"/>
          <w:szCs w:val="24"/>
        </w:rPr>
        <w:t>, M1</w:t>
      </w:r>
    </w:p>
    <w:p w:rsidR="004A689F" w:rsidRPr="004A689F" w:rsidRDefault="004A689F" w:rsidP="004A68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689F">
        <w:rPr>
          <w:rFonts w:ascii="Times New Roman" w:hAnsi="Times New Roman" w:cs="Times New Roman"/>
          <w:sz w:val="24"/>
          <w:szCs w:val="24"/>
        </w:rPr>
        <w:t xml:space="preserve">Then P(at least 4 defects) </w:t>
      </w:r>
    </w:p>
    <w:p w:rsidR="004A689F" w:rsidRPr="004A689F" w:rsidRDefault="004A689F" w:rsidP="004A68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689F">
        <w:rPr>
          <w:rFonts w:ascii="Times New Roman" w:hAnsi="Times New Roman" w:cs="Times New Roman"/>
          <w:sz w:val="24"/>
          <w:szCs w:val="24"/>
        </w:rPr>
        <w:t xml:space="preserve">=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514475" cy="200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89F">
        <w:rPr>
          <w:rFonts w:ascii="Times New Roman" w:hAnsi="Times New Roman" w:cs="Times New Roman"/>
          <w:sz w:val="24"/>
          <w:szCs w:val="24"/>
        </w:rPr>
        <w:t xml:space="preserve">, </w:t>
      </w:r>
      <w:r w:rsidRPr="004A689F">
        <w:rPr>
          <w:rFonts w:ascii="Times New Roman" w:hAnsi="Times New Roman" w:cs="Times New Roman"/>
          <w:b/>
          <w:sz w:val="24"/>
          <w:szCs w:val="24"/>
        </w:rPr>
        <w:t>M1</w:t>
      </w:r>
    </w:p>
    <w:p w:rsidR="004A689F" w:rsidRPr="004A689F" w:rsidRDefault="004A689F" w:rsidP="004A68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689F">
        <w:rPr>
          <w:rFonts w:ascii="Times New Roman" w:hAnsi="Times New Roman" w:cs="Times New Roman"/>
          <w:sz w:val="24"/>
          <w:szCs w:val="24"/>
        </w:rPr>
        <w:t xml:space="preserve">=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771775" cy="209550"/>
            <wp:effectExtent l="0" t="0" r="9525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89F" w:rsidRPr="004A689F" w:rsidRDefault="004A689F" w:rsidP="004A68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689F">
        <w:rPr>
          <w:rFonts w:ascii="Times New Roman" w:hAnsi="Times New Roman" w:cs="Times New Roman"/>
          <w:sz w:val="24"/>
          <w:szCs w:val="24"/>
        </w:rPr>
        <w:t>=</w:t>
      </w:r>
      <w:r w:rsidR="00267494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>
            <wp:extent cx="4895850" cy="371475"/>
            <wp:effectExtent l="0" t="0" r="0" b="9525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10"/>
          <w:sz w:val="24"/>
          <w:szCs w:val="24"/>
        </w:rPr>
        <w:tab/>
      </w:r>
      <w:r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="00E15113">
        <w:rPr>
          <w:rFonts w:ascii="Times New Roman" w:hAnsi="Times New Roman" w:cs="Times New Roman"/>
          <w:position w:val="-10"/>
          <w:sz w:val="24"/>
          <w:szCs w:val="24"/>
        </w:rPr>
        <w:tab/>
      </w:r>
      <w:r w:rsidRPr="004A689F">
        <w:rPr>
          <w:rFonts w:ascii="Times New Roman" w:hAnsi="Times New Roman" w:cs="Times New Roman"/>
          <w:position w:val="-10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M2</w:t>
      </w:r>
      <w:r w:rsidRPr="004A689F">
        <w:rPr>
          <w:rFonts w:ascii="Times New Roman" w:hAnsi="Times New Roman" w:cs="Times New Roman"/>
          <w:b/>
          <w:sz w:val="24"/>
          <w:szCs w:val="24"/>
        </w:rPr>
        <w:t>, A1</w:t>
      </w:r>
    </w:p>
    <w:p w:rsidR="004A689F" w:rsidRPr="004A689F" w:rsidRDefault="00E15113" w:rsidP="004A68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(TOTAL: 15 MARKS)</w:t>
      </w:r>
    </w:p>
    <w:p w:rsidR="00426DF8" w:rsidRPr="007D3BA0" w:rsidRDefault="00426DF8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3BA0">
        <w:rPr>
          <w:rFonts w:ascii="Times New Roman" w:hAnsi="Times New Roman" w:cs="Times New Roman"/>
          <w:b/>
          <w:sz w:val="24"/>
          <w:szCs w:val="24"/>
        </w:rPr>
        <w:t>QUESTION 2</w:t>
      </w:r>
    </w:p>
    <w:p w:rsidR="00781D80" w:rsidRPr="007D3BA0" w:rsidRDefault="00781D80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BA0" w:rsidRPr="007D3BA0" w:rsidRDefault="007D3BA0" w:rsidP="00426DF8">
      <w:pPr>
        <w:ind w:left="720" w:hanging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D3BA0">
        <w:rPr>
          <w:rFonts w:ascii="Times New Roman" w:eastAsia="Batang" w:hAnsi="Times New Roman" w:cs="Times New Roman"/>
          <w:sz w:val="24"/>
          <w:szCs w:val="24"/>
        </w:rPr>
        <w:lastRenderedPageBreak/>
        <w:t>a</w:t>
      </w:r>
      <w:r w:rsidR="00426DF8" w:rsidRPr="007D3BA0">
        <w:rPr>
          <w:rFonts w:ascii="Times New Roman" w:eastAsia="Batang" w:hAnsi="Times New Roman" w:cs="Times New Roman"/>
          <w:sz w:val="24"/>
          <w:szCs w:val="24"/>
        </w:rPr>
        <w:t>)</w:t>
      </w:r>
      <w:r w:rsidR="00426DF8" w:rsidRPr="007D3BA0">
        <w:rPr>
          <w:rFonts w:ascii="Times New Roman" w:eastAsia="Batang" w:hAnsi="Times New Roman" w:cs="Times New Roman"/>
          <w:sz w:val="24"/>
          <w:szCs w:val="24"/>
        </w:rPr>
        <w:tab/>
      </w:r>
      <w:r w:rsidRPr="007D3BA0">
        <w:rPr>
          <w:rFonts w:ascii="Times New Roman" w:eastAsia="Batang" w:hAnsi="Times New Roman" w:cs="Times New Roman"/>
          <w:sz w:val="24"/>
          <w:szCs w:val="24"/>
        </w:rPr>
        <w:t>The normal distribution may be used:</w:t>
      </w:r>
    </w:p>
    <w:p w:rsidR="007D3BA0" w:rsidRPr="007D3BA0" w:rsidRDefault="007D3BA0" w:rsidP="00426DF8">
      <w:pPr>
        <w:ind w:left="720" w:hanging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D3BA0">
        <w:rPr>
          <w:rFonts w:ascii="Times New Roman" w:eastAsia="Batang" w:hAnsi="Times New Roman" w:cs="Times New Roman"/>
          <w:sz w:val="24"/>
          <w:szCs w:val="24"/>
        </w:rPr>
        <w:tab/>
      </w:r>
      <w:r w:rsidRPr="007D3BA0">
        <w:rPr>
          <w:rFonts w:ascii="Times New Roman" w:eastAsia="Batang" w:hAnsi="Times New Roman" w:cs="Times New Roman"/>
          <w:sz w:val="24"/>
          <w:szCs w:val="24"/>
        </w:rPr>
        <w:tab/>
        <w:t>(i)</w:t>
      </w:r>
      <w:r w:rsidRPr="007D3BA0">
        <w:rPr>
          <w:rFonts w:ascii="Times New Roman" w:eastAsia="Batang" w:hAnsi="Times New Roman" w:cs="Times New Roman"/>
          <w:sz w:val="24"/>
          <w:szCs w:val="24"/>
        </w:rPr>
        <w:tab/>
        <w:t>in calculating probabilities</w:t>
      </w:r>
    </w:p>
    <w:p w:rsidR="00426DF8" w:rsidRPr="007D3BA0" w:rsidRDefault="007D3BA0" w:rsidP="007D3BA0">
      <w:pPr>
        <w:ind w:left="720"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D3BA0">
        <w:rPr>
          <w:rFonts w:ascii="Times New Roman" w:eastAsia="Batang" w:hAnsi="Times New Roman" w:cs="Times New Roman"/>
          <w:sz w:val="24"/>
          <w:szCs w:val="24"/>
        </w:rPr>
        <w:t>(ii)</w:t>
      </w:r>
      <w:r w:rsidRPr="007D3BA0">
        <w:rPr>
          <w:rFonts w:ascii="Times New Roman" w:eastAsia="Batang" w:hAnsi="Times New Roman" w:cs="Times New Roman"/>
          <w:sz w:val="24"/>
          <w:szCs w:val="24"/>
        </w:rPr>
        <w:tab/>
        <w:t xml:space="preserve">in significance tests. </w:t>
      </w:r>
      <w:r w:rsidRPr="007D3BA0">
        <w:rPr>
          <w:rFonts w:ascii="Times New Roman" w:eastAsia="Batang" w:hAnsi="Times New Roman" w:cs="Times New Roman"/>
          <w:b/>
          <w:sz w:val="24"/>
          <w:szCs w:val="24"/>
        </w:rPr>
        <w:t>A2</w:t>
      </w:r>
    </w:p>
    <w:p w:rsidR="00426DF8" w:rsidRPr="007D3BA0" w:rsidRDefault="00426DF8" w:rsidP="00426DF8">
      <w:pPr>
        <w:ind w:left="720" w:hanging="72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1C516A" w:rsidRPr="007D3BA0" w:rsidRDefault="00426DF8" w:rsidP="001C51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eastAsia="Batang" w:hAnsi="Times New Roman" w:cs="Times New Roman"/>
          <w:sz w:val="24"/>
          <w:szCs w:val="24"/>
        </w:rPr>
        <w:t>b)</w:t>
      </w:r>
      <w:r w:rsidRPr="007D3BA0">
        <w:rPr>
          <w:rFonts w:ascii="Times New Roman" w:eastAsia="Batang" w:hAnsi="Times New Roman" w:cs="Times New Roman"/>
          <w:sz w:val="24"/>
          <w:szCs w:val="24"/>
        </w:rPr>
        <w:tab/>
      </w:r>
      <w:r w:rsidR="001C516A" w:rsidRPr="007D3BA0">
        <w:rPr>
          <w:rFonts w:ascii="Times New Roman" w:hAnsi="Times New Roman" w:cs="Times New Roman"/>
          <w:sz w:val="24"/>
          <w:szCs w:val="24"/>
        </w:rPr>
        <w:t xml:space="preserve">Let X be the number of ATMs that require to be serviced per day. Then </w:t>
      </w:r>
      <w:r w:rsidR="001C516A" w:rsidRPr="007D3BA0">
        <w:rPr>
          <w:rFonts w:ascii="Times New Roman" w:hAnsi="Times New Roman" w:cs="Times New Roman"/>
          <w:sz w:val="24"/>
          <w:szCs w:val="24"/>
        </w:rPr>
        <w:tab/>
      </w:r>
      <w:r w:rsidR="001C516A" w:rsidRPr="007D3BA0">
        <w:rPr>
          <w:rFonts w:ascii="Times New Roman" w:hAnsi="Times New Roman" w:cs="Times New Roman"/>
          <w:position w:val="-10"/>
          <w:sz w:val="24"/>
          <w:szCs w:val="24"/>
        </w:rPr>
        <w:object w:dxaOrig="1719" w:dyaOrig="320">
          <v:shape id="_x0000_i1028" type="#_x0000_t75" style="width:86.25pt;height:15.75pt" o:ole="" fillcolor="window">
            <v:imagedata r:id="rId16" o:title=""/>
          </v:shape>
          <o:OLEObject Type="Embed" ProgID="Equation.3" ShapeID="_x0000_i1028" DrawAspect="Content" ObjectID="_1506367816" r:id="rId17"/>
        </w:object>
      </w:r>
      <w:r w:rsidR="001C516A" w:rsidRPr="007D3BA0">
        <w:rPr>
          <w:rFonts w:ascii="Times New Roman" w:hAnsi="Times New Roman" w:cs="Times New Roman"/>
          <w:sz w:val="24"/>
          <w:szCs w:val="24"/>
        </w:rPr>
        <w:t xml:space="preserve">. </w:t>
      </w:r>
      <w:r w:rsidR="001C516A" w:rsidRPr="007D3BA0">
        <w:rPr>
          <w:rFonts w:ascii="Times New Roman" w:hAnsi="Times New Roman" w:cs="Times New Roman"/>
          <w:b/>
          <w:sz w:val="24"/>
          <w:szCs w:val="24"/>
        </w:rPr>
        <w:t>M1</w:t>
      </w:r>
    </w:p>
    <w:p w:rsidR="001C516A" w:rsidRPr="007D3BA0" w:rsidRDefault="001C516A" w:rsidP="001C516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ab/>
        <w:t xml:space="preserve">Then </w:t>
      </w:r>
      <w:r w:rsidRPr="007D3BA0">
        <w:rPr>
          <w:rFonts w:ascii="Times New Roman" w:hAnsi="Times New Roman" w:cs="Times New Roman"/>
          <w:sz w:val="24"/>
          <w:szCs w:val="24"/>
        </w:rPr>
        <w:tab/>
        <w:t>(i)</w:t>
      </w: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position w:val="-14"/>
          <w:sz w:val="24"/>
          <w:szCs w:val="24"/>
        </w:rPr>
        <w:object w:dxaOrig="3240" w:dyaOrig="420">
          <v:shape id="_x0000_i1029" type="#_x0000_t75" style="width:162pt;height:21pt" o:ole="" fillcolor="window">
            <v:imagedata r:id="rId18" o:title=""/>
          </v:shape>
          <o:OLEObject Type="Embed" ProgID="Equation.3" ShapeID="_x0000_i1029" DrawAspect="Content" ObjectID="_1506367817" r:id="rId19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, </w:t>
      </w:r>
      <w:r w:rsidRPr="007D3BA0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1C516A" w:rsidRPr="007D3BA0" w:rsidRDefault="001C516A" w:rsidP="001C516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sz w:val="24"/>
          <w:szCs w:val="24"/>
        </w:rPr>
        <w:tab/>
        <w:t>(ii)</w:t>
      </w:r>
      <w:r w:rsidRPr="007D3BA0">
        <w:rPr>
          <w:rFonts w:ascii="Times New Roman" w:hAnsi="Times New Roman" w:cs="Times New Roman"/>
          <w:sz w:val="24"/>
          <w:szCs w:val="24"/>
        </w:rPr>
        <w:tab/>
        <w:t xml:space="preserve">P(at most 3)= </w:t>
      </w:r>
      <w:r w:rsidRPr="007D3BA0">
        <w:rPr>
          <w:rFonts w:ascii="Times New Roman" w:hAnsi="Times New Roman" w:cs="Times New Roman"/>
          <w:position w:val="-10"/>
          <w:sz w:val="24"/>
          <w:szCs w:val="24"/>
        </w:rPr>
        <w:object w:dxaOrig="3040" w:dyaOrig="340">
          <v:shape id="_x0000_i1030" type="#_x0000_t75" style="width:152.25pt;height:16.5pt" o:ole="" fillcolor="window">
            <v:imagedata r:id="rId20" o:title=""/>
          </v:shape>
          <o:OLEObject Type="Embed" ProgID="Equation.3" ShapeID="_x0000_i1030" DrawAspect="Content" ObjectID="_1506367818" r:id="rId21"/>
        </w:object>
      </w:r>
      <w:r w:rsidRPr="007D3BA0">
        <w:rPr>
          <w:rFonts w:ascii="Times New Roman" w:hAnsi="Times New Roman" w:cs="Times New Roman"/>
          <w:b/>
          <w:sz w:val="24"/>
          <w:szCs w:val="24"/>
        </w:rPr>
        <w:t>M1</w:t>
      </w:r>
      <w:r w:rsidRPr="007D3B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16A" w:rsidRPr="007D3BA0" w:rsidRDefault="001C516A" w:rsidP="001C516A">
      <w:pPr>
        <w:spacing w:line="240" w:lineRule="auto"/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 xml:space="preserve">= </w:t>
      </w:r>
      <w:r w:rsidRPr="007D3BA0">
        <w:rPr>
          <w:rFonts w:ascii="Times New Roman" w:hAnsi="Times New Roman" w:cs="Times New Roman"/>
          <w:position w:val="-14"/>
          <w:sz w:val="24"/>
          <w:szCs w:val="24"/>
        </w:rPr>
        <w:object w:dxaOrig="3460" w:dyaOrig="420">
          <v:shape id="_x0000_i1031" type="#_x0000_t75" style="width:173.25pt;height:21pt" o:ole="" fillcolor="window">
            <v:imagedata r:id="rId22" o:title=""/>
          </v:shape>
          <o:OLEObject Type="Embed" ProgID="Equation.3" ShapeID="_x0000_i1031" DrawAspect="Content" ObjectID="_1506367819" r:id="rId23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, </w:t>
      </w:r>
      <w:r w:rsidRPr="007D3BA0">
        <w:rPr>
          <w:rFonts w:ascii="Times New Roman" w:hAnsi="Times New Roman" w:cs="Times New Roman"/>
          <w:b/>
          <w:sz w:val="24"/>
          <w:szCs w:val="24"/>
        </w:rPr>
        <w:t>M2, A1</w:t>
      </w:r>
    </w:p>
    <w:p w:rsidR="001C516A" w:rsidRPr="007D3BA0" w:rsidRDefault="001C516A" w:rsidP="001C516A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>(c)</w:t>
      </w: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position w:val="-12"/>
          <w:sz w:val="24"/>
          <w:szCs w:val="24"/>
        </w:rPr>
        <w:object w:dxaOrig="1160" w:dyaOrig="360">
          <v:shape id="_x0000_i1032" type="#_x0000_t75" style="width:57.75pt;height:18pt" o:ole="" fillcolor="window">
            <v:imagedata r:id="rId24" o:title=""/>
          </v:shape>
          <o:OLEObject Type="Embed" ProgID="Equation.3" ShapeID="_x0000_i1032" DrawAspect="Content" ObjectID="_1506367820" r:id="rId25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 and ample proportion is </w:t>
      </w:r>
      <w:r w:rsidRPr="007D3BA0">
        <w:rPr>
          <w:rFonts w:ascii="Times New Roman" w:hAnsi="Times New Roman" w:cs="Times New Roman"/>
          <w:position w:val="-12"/>
          <w:sz w:val="24"/>
          <w:szCs w:val="24"/>
        </w:rPr>
        <w:object w:dxaOrig="1380" w:dyaOrig="499">
          <v:shape id="_x0000_i1033" type="#_x0000_t75" style="width:69pt;height:24.75pt" o:ole="" fillcolor="window">
            <v:imagedata r:id="rId26" o:title=""/>
          </v:shape>
          <o:OLEObject Type="Embed" ProgID="Equation.3" ShapeID="_x0000_i1033" DrawAspect="Content" ObjectID="_1506367821" r:id="rId27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, </w:t>
      </w:r>
      <w:r w:rsidRPr="007D3BA0">
        <w:rPr>
          <w:rFonts w:ascii="Times New Roman" w:hAnsi="Times New Roman" w:cs="Times New Roman"/>
          <w:b/>
          <w:sz w:val="24"/>
          <w:szCs w:val="24"/>
        </w:rPr>
        <w:t>M1</w:t>
      </w:r>
    </w:p>
    <w:p w:rsidR="001C516A" w:rsidRPr="007D3BA0" w:rsidRDefault="001C516A" w:rsidP="001C516A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ab/>
        <w:t xml:space="preserve">Then the 98% CI is </w:t>
      </w:r>
      <w:r w:rsidRPr="007D3BA0">
        <w:rPr>
          <w:rFonts w:ascii="Times New Roman" w:hAnsi="Times New Roman" w:cs="Times New Roman"/>
          <w:position w:val="-14"/>
          <w:sz w:val="24"/>
          <w:szCs w:val="24"/>
        </w:rPr>
        <w:object w:dxaOrig="3920" w:dyaOrig="520">
          <v:shape id="_x0000_i1034" type="#_x0000_t75" style="width:195.75pt;height:25.5pt" o:ole="" fillcolor="window">
            <v:imagedata r:id="rId28" o:title=""/>
          </v:shape>
          <o:OLEObject Type="Embed" ProgID="Equation.3" ShapeID="_x0000_i1034" DrawAspect="Content" ObjectID="_1506367822" r:id="rId29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, </w:t>
      </w:r>
      <w:r w:rsidRPr="007D3BA0">
        <w:rPr>
          <w:rFonts w:ascii="Times New Roman" w:hAnsi="Times New Roman" w:cs="Times New Roman"/>
          <w:b/>
          <w:sz w:val="24"/>
          <w:szCs w:val="24"/>
        </w:rPr>
        <w:t>M1</w:t>
      </w:r>
      <w:r w:rsidR="007D3BA0" w:rsidRPr="007D3BA0">
        <w:rPr>
          <w:rFonts w:ascii="Times New Roman" w:hAnsi="Times New Roman" w:cs="Times New Roman"/>
          <w:sz w:val="24"/>
          <w:szCs w:val="24"/>
        </w:rPr>
        <w:t xml:space="preserve"> (finding 2.33</w:t>
      </w:r>
      <w:r w:rsidRPr="007D3BA0">
        <w:rPr>
          <w:rFonts w:ascii="Times New Roman" w:hAnsi="Times New Roman" w:cs="Times New Roman"/>
          <w:sz w:val="24"/>
          <w:szCs w:val="24"/>
        </w:rPr>
        <w:t>)</w:t>
      </w:r>
    </w:p>
    <w:p w:rsidR="001C516A" w:rsidRPr="007D3BA0" w:rsidRDefault="001C516A" w:rsidP="001C51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position w:val="-14"/>
          <w:sz w:val="24"/>
          <w:szCs w:val="24"/>
        </w:rPr>
        <w:object w:dxaOrig="4780" w:dyaOrig="460">
          <v:shape id="_x0000_i1035" type="#_x0000_t75" style="width:239.25pt;height:22.5pt" o:ole="" fillcolor="window">
            <v:imagedata r:id="rId30" o:title=""/>
          </v:shape>
          <o:OLEObject Type="Embed" ProgID="Equation.3" ShapeID="_x0000_i1035" DrawAspect="Content" ObjectID="_1506367823" r:id="rId31"/>
        </w:object>
      </w:r>
      <w:r w:rsidRPr="007D3BA0">
        <w:rPr>
          <w:rFonts w:ascii="Times New Roman" w:hAnsi="Times New Roman" w:cs="Times New Roman"/>
          <w:sz w:val="24"/>
          <w:szCs w:val="24"/>
        </w:rPr>
        <w:t xml:space="preserve">, </w:t>
      </w:r>
      <w:r w:rsidR="007D3BA0">
        <w:rPr>
          <w:rFonts w:ascii="Times New Roman" w:hAnsi="Times New Roman" w:cs="Times New Roman"/>
          <w:b/>
          <w:sz w:val="24"/>
          <w:szCs w:val="24"/>
        </w:rPr>
        <w:t>M2</w:t>
      </w:r>
    </w:p>
    <w:p w:rsidR="001C516A" w:rsidRPr="007D3BA0" w:rsidRDefault="001C516A" w:rsidP="001C51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sz w:val="24"/>
          <w:szCs w:val="24"/>
        </w:rPr>
        <w:tab/>
      </w:r>
      <w:r w:rsidRPr="007D3BA0">
        <w:rPr>
          <w:rFonts w:ascii="Times New Roman" w:hAnsi="Times New Roman" w:cs="Times New Roman"/>
          <w:sz w:val="24"/>
          <w:szCs w:val="24"/>
        </w:rPr>
        <w:tab/>
        <w:t xml:space="preserve">i.e. </w:t>
      </w:r>
      <w:r w:rsidRPr="007D3BA0">
        <w:rPr>
          <w:rFonts w:ascii="Times New Roman" w:hAnsi="Times New Roman" w:cs="Times New Roman"/>
          <w:position w:val="-10"/>
          <w:sz w:val="24"/>
          <w:szCs w:val="24"/>
        </w:rPr>
        <w:object w:dxaOrig="1760" w:dyaOrig="320">
          <v:shape id="_x0000_i1036" type="#_x0000_t75" style="width:87.75pt;height:15.75pt" o:ole="" fillcolor="window">
            <v:imagedata r:id="rId32" o:title=""/>
          </v:shape>
          <o:OLEObject Type="Embed" ProgID="Equation.3" ShapeID="_x0000_i1036" DrawAspect="Content" ObjectID="_1506367824" r:id="rId33"/>
        </w:object>
      </w:r>
      <w:r w:rsidRPr="007D3BA0">
        <w:rPr>
          <w:rFonts w:ascii="Times New Roman" w:hAnsi="Times New Roman" w:cs="Times New Roman"/>
          <w:sz w:val="24"/>
          <w:szCs w:val="24"/>
        </w:rPr>
        <w:t>,</w:t>
      </w:r>
      <w:r w:rsidRPr="007D3BA0">
        <w:rPr>
          <w:rFonts w:ascii="Times New Roman" w:hAnsi="Times New Roman" w:cs="Times New Roman"/>
          <w:b/>
          <w:sz w:val="24"/>
          <w:szCs w:val="24"/>
        </w:rPr>
        <w:t xml:space="preserve"> M1, A1</w:t>
      </w:r>
    </w:p>
    <w:p w:rsidR="00426DF8" w:rsidRDefault="00E15113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(TOTAL: 15 MARKS)</w:t>
      </w:r>
    </w:p>
    <w:p w:rsidR="00E15113" w:rsidRDefault="00E15113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DF8" w:rsidRDefault="00426DF8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DF8" w:rsidRDefault="0041574E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3</w:t>
      </w:r>
    </w:p>
    <w:p w:rsidR="00426DF8" w:rsidRDefault="00426DF8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565" w:rsidRDefault="00A93F23" w:rsidP="00930565">
      <w:pPr>
        <w:pStyle w:val="NormalWeb"/>
        <w:spacing w:before="0" w:beforeAutospacing="0" w:after="240" w:afterAutospacing="0" w:line="348" w:lineRule="atLeast"/>
        <w:jc w:val="both"/>
        <w:textAlignment w:val="baseline"/>
        <w:rPr>
          <w:b/>
        </w:rPr>
      </w:pPr>
      <w:r w:rsidRPr="00A93F23">
        <w:t>a)</w:t>
      </w:r>
      <w:r w:rsidRPr="00A93F23">
        <w:tab/>
      </w:r>
      <w:r w:rsidR="00930565">
        <w:t>(i)</w:t>
      </w:r>
      <w:r w:rsidR="00930565">
        <w:tab/>
        <w:t xml:space="preserve">Independent events are events in which the occurrence of one does not affect the </w:t>
      </w:r>
      <w:r w:rsidR="00930565">
        <w:tab/>
      </w:r>
      <w:r w:rsidR="00930565">
        <w:tab/>
      </w:r>
      <w:r w:rsidR="00930565">
        <w:tab/>
        <w:t xml:space="preserve">probability of occurrence of the other event while mutually exclusive events are </w:t>
      </w:r>
      <w:r w:rsidR="00930565">
        <w:tab/>
      </w:r>
      <w:r w:rsidR="00930565">
        <w:tab/>
      </w:r>
      <w:r w:rsidR="00930565">
        <w:tab/>
        <w:t xml:space="preserve">events that have nothing in common. </w:t>
      </w:r>
      <w:r w:rsidR="00930565" w:rsidRPr="00700868">
        <w:rPr>
          <w:b/>
        </w:rPr>
        <w:t>A2</w:t>
      </w:r>
    </w:p>
    <w:p w:rsidR="00930565" w:rsidRDefault="00930565" w:rsidP="00930565">
      <w:pPr>
        <w:pStyle w:val="NormalWeb"/>
        <w:spacing w:before="0" w:beforeAutospacing="0" w:after="240" w:afterAutospacing="0" w:line="348" w:lineRule="atLeast"/>
        <w:jc w:val="both"/>
        <w:textAlignment w:val="baseline"/>
        <w:rPr>
          <w:b/>
        </w:rPr>
      </w:pPr>
      <w:r w:rsidRPr="00297A85">
        <w:tab/>
        <w:t>(ii)</w:t>
      </w:r>
      <w:r w:rsidRPr="00297A85">
        <w:tab/>
      </w:r>
      <w:r w:rsidRPr="00700868">
        <w:t xml:space="preserve">If </w:t>
      </w:r>
      <w:r>
        <w:t xml:space="preserve">events A and B were mutually exclusive, the P(A or B) = P(A) + P(B) since </w:t>
      </w:r>
      <w:r>
        <w:tab/>
      </w:r>
      <w:r>
        <w:tab/>
      </w:r>
      <w:r>
        <w:tab/>
      </w:r>
      <w:r w:rsidRPr="00700868">
        <w:rPr>
          <w:position w:val="-10"/>
        </w:rPr>
        <w:object w:dxaOrig="1380" w:dyaOrig="340">
          <v:shape id="_x0000_i1037" type="#_x0000_t75" style="width:69pt;height:17.25pt" o:ole="">
            <v:imagedata r:id="rId34" o:title=""/>
          </v:shape>
          <o:OLEObject Type="Embed" ProgID="Equation.3" ShapeID="_x0000_i1037" DrawAspect="Content" ObjectID="_1506367825" r:id="rId35"/>
        </w:object>
      </w:r>
      <w:r>
        <w:t xml:space="preserve">. </w:t>
      </w:r>
      <w:r w:rsidRPr="00700868">
        <w:rPr>
          <w:b/>
        </w:rPr>
        <w:t>A2</w:t>
      </w:r>
    </w:p>
    <w:p w:rsidR="00A93F23" w:rsidRDefault="00A93F23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2D5" w:rsidRPr="007602D5" w:rsidRDefault="00180089" w:rsidP="007602D5">
      <w:pPr>
        <w:autoSpaceDE w:val="0"/>
        <w:autoSpaceDN w:val="0"/>
        <w:adjustRightInd w:val="0"/>
        <w:spacing w:line="240" w:lineRule="auto"/>
        <w:ind w:left="720" w:hanging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602D5">
        <w:rPr>
          <w:rFonts w:ascii="Times New Roman" w:hAnsi="Times New Roman" w:cs="Times New Roman"/>
          <w:b/>
          <w:sz w:val="24"/>
          <w:szCs w:val="24"/>
        </w:rPr>
        <w:t>b)</w:t>
      </w:r>
      <w:r w:rsidRPr="007602D5">
        <w:rPr>
          <w:rFonts w:ascii="Times New Roman" w:hAnsi="Times New Roman" w:cs="Times New Roman"/>
          <w:b/>
          <w:sz w:val="24"/>
          <w:szCs w:val="24"/>
        </w:rPr>
        <w:tab/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>(i)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ab/>
      </w:r>
      <w:r w:rsidR="007602D5">
        <w:rPr>
          <w:rFonts w:ascii="Times New Roman" w:eastAsia="Batang" w:hAnsi="Times New Roman" w:cs="Times New Roman"/>
          <w:sz w:val="24"/>
          <w:szCs w:val="24"/>
        </w:rPr>
        <w:t>Let B, K and T be events that posting was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7602D5">
        <w:rPr>
          <w:rFonts w:ascii="Times New Roman" w:eastAsia="Batang" w:hAnsi="Times New Roman" w:cs="Times New Roman"/>
          <w:sz w:val="24"/>
          <w:szCs w:val="24"/>
        </w:rPr>
        <w:t>done by Bwamuswe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 xml:space="preserve">, </w:t>
      </w:r>
      <w:r w:rsidR="007602D5">
        <w:rPr>
          <w:rFonts w:ascii="Times New Roman" w:eastAsia="Batang" w:hAnsi="Times New Roman" w:cs="Times New Roman"/>
          <w:sz w:val="24"/>
          <w:szCs w:val="24"/>
        </w:rPr>
        <w:t>Katete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 xml:space="preserve"> and </w:t>
      </w:r>
      <w:r w:rsidR="007602D5">
        <w:rPr>
          <w:rFonts w:ascii="Times New Roman" w:eastAsia="Batang" w:hAnsi="Times New Roman" w:cs="Times New Roman"/>
          <w:sz w:val="24"/>
          <w:szCs w:val="24"/>
        </w:rPr>
        <w:t>Tivine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7602D5" w:rsidRPr="007602D5">
        <w:rPr>
          <w:rFonts w:ascii="Times New Roman" w:eastAsia="Batang" w:hAnsi="Times New Roman" w:cs="Times New Roman"/>
          <w:sz w:val="24"/>
          <w:szCs w:val="24"/>
        </w:rPr>
        <w:tab/>
        <w:t>respectively.</w:t>
      </w:r>
    </w:p>
    <w:p w:rsidR="007602D5" w:rsidRPr="00A93F23" w:rsidRDefault="007602D5" w:rsidP="007602D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602D5">
        <w:rPr>
          <w:rFonts w:ascii="Times New Roman" w:eastAsia="Batang" w:hAnsi="Times New Roman" w:cs="Times New Roman"/>
          <w:sz w:val="24"/>
          <w:szCs w:val="24"/>
        </w:rPr>
        <w:tab/>
      </w:r>
      <w:r w:rsidRPr="007602D5">
        <w:rPr>
          <w:rFonts w:ascii="Times New Roman" w:eastAsia="Batang" w:hAnsi="Times New Roman" w:cs="Times New Roman"/>
          <w:sz w:val="24"/>
          <w:szCs w:val="24"/>
        </w:rPr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>Let E be the event that a transaction has a posting error.</w:t>
      </w:r>
    </w:p>
    <w:p w:rsidR="007602D5" w:rsidRPr="00A93F23" w:rsidRDefault="007602D5" w:rsidP="007602D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3F23">
        <w:rPr>
          <w:rFonts w:ascii="Times New Roman" w:eastAsia="Batang" w:hAnsi="Times New Roman" w:cs="Times New Roman"/>
          <w:sz w:val="24"/>
          <w:szCs w:val="24"/>
        </w:rPr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ab/>
        <w:t xml:space="preserve">Since total number of entries made = 3000 + 2500+4500 = 10000, </w:t>
      </w:r>
      <w:r w:rsidRPr="00A93F23">
        <w:rPr>
          <w:rFonts w:ascii="Times New Roman" w:eastAsia="Batang" w:hAnsi="Times New Roman" w:cs="Times New Roman"/>
          <w:b/>
          <w:sz w:val="24"/>
          <w:szCs w:val="24"/>
        </w:rPr>
        <w:t>M1</w:t>
      </w:r>
    </w:p>
    <w:p w:rsidR="007602D5" w:rsidRPr="00A93F23" w:rsidRDefault="007602D5" w:rsidP="007602D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3F23">
        <w:rPr>
          <w:rFonts w:ascii="Times New Roman" w:eastAsia="Batang" w:hAnsi="Times New Roman" w:cs="Times New Roman"/>
          <w:sz w:val="24"/>
          <w:szCs w:val="24"/>
        </w:rPr>
        <w:tab/>
        <w:t>then</w:t>
      </w:r>
    </w:p>
    <w:p w:rsidR="007602D5" w:rsidRPr="00A93F23" w:rsidRDefault="007602D5" w:rsidP="007602D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3F23">
        <w:rPr>
          <w:rFonts w:ascii="Times New Roman" w:eastAsia="Batang" w:hAnsi="Times New Roman" w:cs="Times New Roman"/>
          <w:sz w:val="24"/>
          <w:szCs w:val="24"/>
        </w:rPr>
        <w:lastRenderedPageBreak/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ab/>
        <w:t xml:space="preserve">P(B)=0.3, P(K)=0.25 and P(T)=0.45. </w:t>
      </w:r>
      <w:r w:rsidRPr="00A93F23">
        <w:rPr>
          <w:rFonts w:ascii="Times New Roman" w:eastAsia="Batang" w:hAnsi="Times New Roman" w:cs="Times New Roman"/>
          <w:b/>
          <w:sz w:val="24"/>
          <w:szCs w:val="24"/>
        </w:rPr>
        <w:t>M1</w:t>
      </w:r>
    </w:p>
    <w:p w:rsidR="007602D5" w:rsidRPr="00A93F23" w:rsidRDefault="007602D5" w:rsidP="007602D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3F23">
        <w:rPr>
          <w:rFonts w:ascii="Times New Roman" w:eastAsia="Batang" w:hAnsi="Times New Roman" w:cs="Times New Roman"/>
          <w:sz w:val="24"/>
          <w:szCs w:val="24"/>
        </w:rPr>
        <w:tab/>
      </w:r>
      <w:r w:rsidRPr="00A93F23">
        <w:rPr>
          <w:rFonts w:ascii="Times New Roman" w:eastAsia="Batang" w:hAnsi="Times New Roman" w:cs="Times New Roman"/>
          <w:sz w:val="24"/>
          <w:szCs w:val="24"/>
        </w:rPr>
        <w:tab/>
        <w:t xml:space="preserve">Tree diagram (or contingency table): </w:t>
      </w:r>
      <w:r w:rsidRPr="00A93F23">
        <w:rPr>
          <w:rFonts w:ascii="Times New Roman" w:eastAsia="Batang" w:hAnsi="Times New Roman" w:cs="Times New Roman"/>
          <w:b/>
          <w:sz w:val="24"/>
          <w:szCs w:val="24"/>
        </w:rPr>
        <w:t>M2</w:t>
      </w:r>
    </w:p>
    <w:p w:rsidR="00180089" w:rsidRPr="00A93F23" w:rsidRDefault="00180089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26DF8" w:rsidRPr="00A93F23" w:rsidRDefault="00180089" w:rsidP="00180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23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295525" cy="3143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 rotWithShape="1"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21"/>
                    <a:stretch/>
                  </pic:blipFill>
                  <pic:spPr bwMode="auto">
                    <a:xfrm>
                      <a:off x="0" y="0"/>
                      <a:ext cx="22955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0089" w:rsidRPr="00A93F23" w:rsidRDefault="00180089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3F23" w:rsidRPr="00A93F23" w:rsidRDefault="00A93F23" w:rsidP="00A93F23">
      <w:pPr>
        <w:pStyle w:val="ListParagraph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A93F23">
        <w:rPr>
          <w:rFonts w:ascii="Times New Roman" w:eastAsia="Batang" w:hAnsi="Times New Roman"/>
          <w:sz w:val="24"/>
          <w:szCs w:val="24"/>
        </w:rPr>
        <w:t xml:space="preserve">P(posting error) = P(E) = </w:t>
      </w:r>
      <w:r w:rsidRPr="00A93F23">
        <w:rPr>
          <w:rFonts w:ascii="Times New Roman" w:hAnsi="Times New Roman"/>
          <w:position w:val="-10"/>
          <w:sz w:val="24"/>
          <w:szCs w:val="24"/>
        </w:rPr>
        <w:object w:dxaOrig="2840" w:dyaOrig="320">
          <v:shape id="_x0000_i1038" type="#_x0000_t75" style="width:141.75pt;height:15.75pt" o:ole="" fillcolor="window">
            <v:imagedata r:id="rId37" o:title=""/>
          </v:shape>
          <o:OLEObject Type="Embed" ProgID="Equation.3" ShapeID="_x0000_i1038" DrawAspect="Content" ObjectID="_1506367826" r:id="rId38"/>
        </w:object>
      </w:r>
      <w:r w:rsidRPr="00A93F23">
        <w:rPr>
          <w:rFonts w:ascii="Times New Roman" w:eastAsia="Batang" w:hAnsi="Times New Roman"/>
          <w:sz w:val="24"/>
          <w:szCs w:val="24"/>
        </w:rPr>
        <w:t xml:space="preserve">, </w:t>
      </w:r>
      <w:r w:rsidRPr="00A93F23">
        <w:rPr>
          <w:rFonts w:ascii="Times New Roman" w:eastAsia="Batang" w:hAnsi="Times New Roman"/>
          <w:b/>
          <w:sz w:val="24"/>
          <w:szCs w:val="24"/>
        </w:rPr>
        <w:t>M1</w:t>
      </w:r>
    </w:p>
    <w:p w:rsidR="00A93F23" w:rsidRPr="00A93F23" w:rsidRDefault="00A93F23" w:rsidP="00A93F23">
      <w:pPr>
        <w:autoSpaceDE w:val="0"/>
        <w:autoSpaceDN w:val="0"/>
        <w:adjustRightInd w:val="0"/>
        <w:spacing w:line="240" w:lineRule="auto"/>
        <w:ind w:left="2160"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3F23">
        <w:rPr>
          <w:rFonts w:ascii="Times New Roman" w:eastAsia="Batang" w:hAnsi="Times New Roman" w:cs="Times New Roman"/>
          <w:sz w:val="24"/>
          <w:szCs w:val="24"/>
        </w:rPr>
        <w:t xml:space="preserve">= </w:t>
      </w:r>
      <w:r w:rsidRPr="00A93F23">
        <w:rPr>
          <w:rFonts w:ascii="Times New Roman" w:hAnsi="Times New Roman" w:cs="Times New Roman"/>
          <w:position w:val="-6"/>
          <w:sz w:val="24"/>
          <w:szCs w:val="24"/>
        </w:rPr>
        <w:object w:dxaOrig="4320" w:dyaOrig="279">
          <v:shape id="_x0000_i1039" type="#_x0000_t75" style="width:3in;height:13.5pt" o:ole="" fillcolor="window">
            <v:imagedata r:id="rId39" o:title=""/>
          </v:shape>
          <o:OLEObject Type="Embed" ProgID="Equation.3" ShapeID="_x0000_i1039" DrawAspect="Content" ObjectID="_1506367827" r:id="rId40"/>
        </w:object>
      </w:r>
      <w:r w:rsidRPr="00A93F23">
        <w:rPr>
          <w:rFonts w:ascii="Times New Roman" w:eastAsia="Batang" w:hAnsi="Times New Roman" w:cs="Times New Roman"/>
          <w:sz w:val="24"/>
          <w:szCs w:val="24"/>
        </w:rPr>
        <w:t xml:space="preserve">, </w:t>
      </w:r>
      <w:r w:rsidRPr="00A93F23">
        <w:rPr>
          <w:rFonts w:ascii="Times New Roman" w:eastAsia="Batang" w:hAnsi="Times New Roman" w:cs="Times New Roman"/>
          <w:b/>
          <w:sz w:val="24"/>
          <w:szCs w:val="24"/>
        </w:rPr>
        <w:t>M1, A1</w:t>
      </w:r>
    </w:p>
    <w:p w:rsidR="00A93F23" w:rsidRPr="00A93F23" w:rsidRDefault="00A93F23" w:rsidP="00A93F2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3F23">
        <w:rPr>
          <w:rFonts w:ascii="Times New Roman" w:eastAsia="Batang" w:hAnsi="Times New Roman"/>
          <w:sz w:val="24"/>
          <w:szCs w:val="24"/>
        </w:rPr>
        <w:t>If found to have errors,  probability it was posted by staff Katete</w:t>
      </w:r>
    </w:p>
    <w:p w:rsidR="00A93F23" w:rsidRPr="00A93F23" w:rsidRDefault="00A93F23" w:rsidP="00A93F23">
      <w:pPr>
        <w:pStyle w:val="ListParagraph"/>
        <w:autoSpaceDE w:val="0"/>
        <w:autoSpaceDN w:val="0"/>
        <w:adjustRightInd w:val="0"/>
        <w:spacing w:line="240" w:lineRule="auto"/>
        <w:ind w:left="2880"/>
        <w:jc w:val="both"/>
        <w:rPr>
          <w:rFonts w:ascii="Times New Roman" w:eastAsia="Batang" w:hAnsi="Times New Roman"/>
          <w:sz w:val="24"/>
          <w:szCs w:val="24"/>
        </w:rPr>
      </w:pPr>
      <w:r w:rsidRPr="00A93F23">
        <w:rPr>
          <w:rFonts w:ascii="Times New Roman" w:eastAsia="Batang" w:hAnsi="Times New Roman"/>
          <w:sz w:val="24"/>
          <w:szCs w:val="24"/>
        </w:rPr>
        <w:t xml:space="preserve">= </w:t>
      </w:r>
      <w:r w:rsidRPr="00A93F23">
        <w:rPr>
          <w:rFonts w:ascii="Times New Roman" w:hAnsi="Times New Roman"/>
          <w:position w:val="-14"/>
          <w:sz w:val="24"/>
          <w:szCs w:val="24"/>
        </w:rPr>
        <w:object w:dxaOrig="1700" w:dyaOrig="400">
          <v:shape id="_x0000_i1040" type="#_x0000_t75" style="width:84.75pt;height:19.5pt" o:ole="" fillcolor="window">
            <v:imagedata r:id="rId41" o:title=""/>
          </v:shape>
          <o:OLEObject Type="Embed" ProgID="Equation.3" ShapeID="_x0000_i1040" DrawAspect="Content" ObjectID="_1506367828" r:id="rId42"/>
        </w:object>
      </w:r>
      <w:r w:rsidRPr="00A93F23">
        <w:rPr>
          <w:rFonts w:ascii="Times New Roman" w:eastAsia="Batang" w:hAnsi="Times New Roman"/>
          <w:sz w:val="24"/>
          <w:szCs w:val="24"/>
        </w:rPr>
        <w:t xml:space="preserve">, </w:t>
      </w:r>
      <w:r w:rsidRPr="00A93F23">
        <w:rPr>
          <w:rFonts w:ascii="Times New Roman" w:eastAsia="Batang" w:hAnsi="Times New Roman"/>
          <w:b/>
          <w:sz w:val="24"/>
          <w:szCs w:val="24"/>
        </w:rPr>
        <w:t>M2</w:t>
      </w:r>
    </w:p>
    <w:p w:rsidR="00A93F23" w:rsidRPr="00A93F23" w:rsidRDefault="00A93F23" w:rsidP="00A93F23">
      <w:pPr>
        <w:pStyle w:val="ListParagraph"/>
        <w:autoSpaceDE w:val="0"/>
        <w:autoSpaceDN w:val="0"/>
        <w:adjustRightInd w:val="0"/>
        <w:spacing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  <w:r w:rsidRPr="00A93F23">
        <w:rPr>
          <w:rFonts w:ascii="Times New Roman" w:eastAsia="Batang" w:hAnsi="Times New Roman"/>
          <w:sz w:val="24"/>
          <w:szCs w:val="24"/>
        </w:rPr>
        <w:t>=</w:t>
      </w:r>
      <w:r w:rsidRPr="00A93F23">
        <w:rPr>
          <w:rFonts w:ascii="Times New Roman" w:hAnsi="Times New Roman"/>
          <w:position w:val="-12"/>
          <w:sz w:val="24"/>
          <w:szCs w:val="24"/>
        </w:rPr>
        <w:object w:dxaOrig="1280" w:dyaOrig="360">
          <v:shape id="_x0000_i1041" type="#_x0000_t75" style="width:63.75pt;height:18pt" o:ole="" fillcolor="window">
            <v:imagedata r:id="rId43" o:title=""/>
          </v:shape>
          <o:OLEObject Type="Embed" ProgID="Equation.3" ShapeID="_x0000_i1041" DrawAspect="Content" ObjectID="_1506367829" r:id="rId44"/>
        </w:object>
      </w:r>
      <w:r w:rsidRPr="00A93F23">
        <w:rPr>
          <w:rFonts w:ascii="Times New Roman" w:eastAsia="Batang" w:hAnsi="Times New Roman"/>
          <w:b/>
          <w:sz w:val="24"/>
          <w:szCs w:val="24"/>
        </w:rPr>
        <w:t>, M1, A1</w:t>
      </w:r>
    </w:p>
    <w:p w:rsidR="007602D5" w:rsidRDefault="00E15113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(TOTAL: 15 MARKS)</w:t>
      </w:r>
    </w:p>
    <w:p w:rsidR="00180089" w:rsidRDefault="00180089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3F23" w:rsidRDefault="00A93F23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DF8" w:rsidRDefault="0041574E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4</w:t>
      </w:r>
    </w:p>
    <w:p w:rsidR="00C17E52" w:rsidRDefault="00C17E52" w:rsidP="00C17E5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Pr="00C17E52" w:rsidRDefault="00C17E52" w:rsidP="00C17E5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>(a)</w:t>
      </w:r>
      <w:r w:rsidRPr="00C17E52">
        <w:rPr>
          <w:rFonts w:ascii="Times New Roman" w:hAnsi="Times New Roman" w:cs="Times New Roman"/>
          <w:sz w:val="24"/>
          <w:szCs w:val="24"/>
        </w:rPr>
        <w:tab/>
        <w:t>(i)</w:t>
      </w:r>
      <w:r w:rsidRPr="00C17E52">
        <w:rPr>
          <w:rFonts w:ascii="Times New Roman" w:hAnsi="Times New Roman" w:cs="Times New Roman"/>
          <w:sz w:val="24"/>
          <w:szCs w:val="24"/>
        </w:rPr>
        <w:tab/>
        <w:t xml:space="preserve">Compound interest is the practice of calculating interest periodically and adding </w:t>
      </w:r>
      <w:r>
        <w:rPr>
          <w:rFonts w:ascii="Times New Roman" w:hAnsi="Times New Roman" w:cs="Times New Roman"/>
          <w:sz w:val="24"/>
          <w:szCs w:val="24"/>
        </w:rPr>
        <w:tab/>
      </w:r>
      <w:r w:rsidRPr="00C17E52">
        <w:rPr>
          <w:rFonts w:ascii="Times New Roman" w:hAnsi="Times New Roman" w:cs="Times New Roman"/>
          <w:sz w:val="24"/>
          <w:szCs w:val="24"/>
        </w:rPr>
        <w:t xml:space="preserve">it to the existing principal before each subsequent interest </w:t>
      </w:r>
      <w:r w:rsidR="00885AC6">
        <w:rPr>
          <w:rFonts w:ascii="Times New Roman" w:hAnsi="Times New Roman" w:cs="Times New Roman"/>
          <w:sz w:val="24"/>
          <w:szCs w:val="24"/>
        </w:rPr>
        <w:t xml:space="preserve">calculation is </w:t>
      </w:r>
      <w:r w:rsidRPr="00C17E52">
        <w:rPr>
          <w:rFonts w:ascii="Times New Roman" w:hAnsi="Times New Roman" w:cs="Times New Roman"/>
          <w:sz w:val="24"/>
          <w:szCs w:val="24"/>
        </w:rPr>
        <w:t xml:space="preserve">made. </w:t>
      </w:r>
      <w:r>
        <w:rPr>
          <w:rFonts w:ascii="Times New Roman" w:hAnsi="Times New Roman" w:cs="Times New Roman"/>
          <w:sz w:val="24"/>
          <w:szCs w:val="24"/>
        </w:rPr>
        <w:tab/>
      </w:r>
      <w:r w:rsidRPr="00C17E52">
        <w:rPr>
          <w:rFonts w:ascii="Times New Roman" w:hAnsi="Times New Roman" w:cs="Times New Roman"/>
          <w:sz w:val="24"/>
          <w:szCs w:val="24"/>
        </w:rPr>
        <w:t xml:space="preserve">On the other hand simple interest is interest that is computed on the original </w:t>
      </w:r>
      <w:r>
        <w:rPr>
          <w:rFonts w:ascii="Times New Roman" w:hAnsi="Times New Roman" w:cs="Times New Roman"/>
          <w:sz w:val="24"/>
          <w:szCs w:val="24"/>
        </w:rPr>
        <w:tab/>
      </w:r>
      <w:r w:rsidRPr="00C17E52">
        <w:rPr>
          <w:rFonts w:ascii="Times New Roman" w:hAnsi="Times New Roman" w:cs="Times New Roman"/>
          <w:sz w:val="24"/>
          <w:szCs w:val="24"/>
        </w:rPr>
        <w:t xml:space="preserve">lump sum only for each period over the duration of an investment or a loan. </w:t>
      </w:r>
      <w:r w:rsidRPr="00C17E52">
        <w:rPr>
          <w:rFonts w:ascii="Times New Roman" w:hAnsi="Times New Roman" w:cs="Times New Roman"/>
          <w:b/>
          <w:sz w:val="24"/>
          <w:szCs w:val="24"/>
        </w:rPr>
        <w:t>A2</w:t>
      </w:r>
    </w:p>
    <w:p w:rsidR="00C17E52" w:rsidRPr="00C17E52" w:rsidRDefault="00C17E52" w:rsidP="00C17E5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Pr="00C17E52" w:rsidRDefault="00C17E52" w:rsidP="00C17E52">
      <w:pPr>
        <w:autoSpaceDE w:val="0"/>
        <w:autoSpaceDN w:val="0"/>
        <w:adjustRightInd w:val="0"/>
        <w:spacing w:line="36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  <w:t>P = K15</w:t>
      </w:r>
      <w:r w:rsidRPr="00C17E52">
        <w:rPr>
          <w:rFonts w:ascii="Times New Roman" w:hAnsi="Times New Roman" w:cs="Times New Roman"/>
          <w:sz w:val="24"/>
          <w:szCs w:val="24"/>
        </w:rPr>
        <w:t xml:space="preserve">0000, </w:t>
      </w:r>
      <w:r w:rsidR="00885AC6" w:rsidRPr="00C17E52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042" type="#_x0000_t75" style="width:54.75pt;height:30.75pt" o:ole="" fillcolor="window">
            <v:imagedata r:id="rId45" o:title=""/>
          </v:shape>
          <o:OLEObject Type="Embed" ProgID="Equation.3" ShapeID="_x0000_i1042" DrawAspect="Content" ObjectID="_1506367830" r:id="rId46"/>
        </w:object>
      </w:r>
      <w:r>
        <w:rPr>
          <w:rFonts w:ascii="Times New Roman" w:hAnsi="Times New Roman" w:cs="Times New Roman"/>
          <w:sz w:val="24"/>
          <w:szCs w:val="24"/>
        </w:rPr>
        <w:t xml:space="preserve"> and A = K180</w:t>
      </w:r>
      <w:r w:rsidRPr="00C17E52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17E52">
        <w:rPr>
          <w:rFonts w:ascii="Times New Roman" w:hAnsi="Times New Roman" w:cs="Times New Roman"/>
          <w:sz w:val="24"/>
          <w:szCs w:val="24"/>
        </w:rPr>
        <w:t xml:space="preserve">0, </w:t>
      </w:r>
      <w:r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C17E52" w:rsidRPr="00C17E52" w:rsidRDefault="00C17E52" w:rsidP="00C17E52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>Then Interest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52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K180</w:t>
      </w:r>
      <w:r w:rsidRPr="00C17E52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17E5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K15</w:t>
      </w:r>
      <w:r w:rsidRPr="00C17E5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,000 = K30,50</w:t>
      </w:r>
      <w:r w:rsidRPr="00C17E52">
        <w:rPr>
          <w:rFonts w:ascii="Times New Roman" w:hAnsi="Times New Roman" w:cs="Times New Roman"/>
          <w:sz w:val="24"/>
          <w:szCs w:val="24"/>
        </w:rPr>
        <w:t xml:space="preserve">0, </w:t>
      </w:r>
      <w:r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C17E52" w:rsidRPr="00C17E52" w:rsidRDefault="00C17E52" w:rsidP="00C17E52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lastRenderedPageBreak/>
        <w:t xml:space="preserve">But since </w:t>
      </w:r>
      <w:r w:rsidRPr="00C17E52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43" type="#_x0000_t75" style="width:36.75pt;height:18pt" o:ole="" fillcolor="window">
            <v:imagedata r:id="rId47" o:title=""/>
          </v:shape>
          <o:OLEObject Type="Embed" ProgID="Equation.3" ShapeID="_x0000_i1043" DrawAspect="Content" ObjectID="_1506367831" r:id="rId48"/>
        </w:object>
      </w:r>
      <w:r w:rsidRPr="00C17E52">
        <w:rPr>
          <w:rFonts w:ascii="Times New Roman" w:hAnsi="Times New Roman" w:cs="Times New Roman"/>
          <w:sz w:val="24"/>
          <w:szCs w:val="24"/>
        </w:rPr>
        <w:t xml:space="preserve">, then </w:t>
      </w:r>
      <w:r w:rsidR="00885AC6" w:rsidRPr="00C17E52">
        <w:rPr>
          <w:rFonts w:ascii="Times New Roman" w:hAnsi="Times New Roman" w:cs="Times New Roman"/>
          <w:position w:val="-24"/>
          <w:sz w:val="24"/>
          <w:szCs w:val="24"/>
        </w:rPr>
        <w:object w:dxaOrig="3100" w:dyaOrig="620">
          <v:shape id="_x0000_i1044" type="#_x0000_t75" style="width:155.25pt;height:30.75pt" o:ole="" fillcolor="window">
            <v:imagedata r:id="rId49" o:title=""/>
          </v:shape>
          <o:OLEObject Type="Embed" ProgID="Equation.3" ShapeID="_x0000_i1044" DrawAspect="Content" ObjectID="_1506367832" r:id="rId50"/>
        </w:object>
      </w:r>
      <w:r w:rsidRPr="00C17E52">
        <w:rPr>
          <w:rFonts w:ascii="Times New Roman" w:hAnsi="Times New Roman" w:cs="Times New Roman"/>
          <w:sz w:val="24"/>
          <w:szCs w:val="24"/>
        </w:rPr>
        <w:t xml:space="preserve">, </w:t>
      </w:r>
      <w:r w:rsidRPr="00C17E52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C56460" w:rsidRPr="00C56460" w:rsidRDefault="00C56460" w:rsidP="00C5646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t>Let M be number of customers that use this particular ATM</w:t>
      </w:r>
    </w:p>
    <w:p w:rsidR="00C56460" w:rsidRDefault="00C56460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t>Then</w:t>
      </w:r>
      <w:r>
        <w:rPr>
          <w:rFonts w:ascii="Times New Roman" w:hAnsi="Times New Roman"/>
          <w:position w:val="-10"/>
          <w:sz w:val="24"/>
          <w:szCs w:val="24"/>
        </w:rPr>
        <w:tab/>
        <w:t xml:space="preserve"> </w:t>
      </w:r>
      <w:r w:rsidR="00FD1988" w:rsidRPr="00C17E52">
        <w:rPr>
          <w:rFonts w:ascii="Times New Roman" w:hAnsi="Times New Roman"/>
          <w:position w:val="-10"/>
          <w:sz w:val="24"/>
          <w:szCs w:val="24"/>
        </w:rPr>
        <w:object w:dxaOrig="1960" w:dyaOrig="360">
          <v:shape id="_x0000_i1045" type="#_x0000_t75" style="width:98.25pt;height:18pt" o:ole="" fillcolor="window">
            <v:imagedata r:id="rId51" o:title=""/>
          </v:shape>
          <o:OLEObject Type="Embed" ProgID="Equation.3" ShapeID="_x0000_i1045" DrawAspect="Content" ObjectID="_1506367833" r:id="rId52"/>
        </w:object>
      </w:r>
    </w:p>
    <w:p w:rsidR="00C56460" w:rsidRDefault="00C56460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position w:val="-10"/>
          <w:sz w:val="24"/>
          <w:szCs w:val="24"/>
        </w:rPr>
      </w:pPr>
    </w:p>
    <w:p w:rsidR="005C64CB" w:rsidRDefault="005C64CB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P(p</w:t>
      </w:r>
      <w:r w:rsidRPr="00DB2934">
        <w:rPr>
          <w:rFonts w:ascii="Times New Roman" w:hAnsi="Times New Roman"/>
          <w:sz w:val="24"/>
          <w:szCs w:val="24"/>
        </w:rPr>
        <w:t>robabili</w:t>
      </w:r>
      <w:r>
        <w:rPr>
          <w:rFonts w:ascii="Times New Roman" w:hAnsi="Times New Roman"/>
          <w:sz w:val="24"/>
          <w:szCs w:val="24"/>
        </w:rPr>
        <w:t>ty that between 5,500 and 7,0</w:t>
      </w:r>
      <w:r w:rsidRPr="00DB2934">
        <w:rPr>
          <w:rFonts w:ascii="Times New Roman" w:hAnsi="Times New Roman"/>
          <w:sz w:val="24"/>
          <w:szCs w:val="24"/>
        </w:rPr>
        <w:t xml:space="preserve">00 customers </w:t>
      </w:r>
      <w:r>
        <w:rPr>
          <w:rFonts w:ascii="Times New Roman" w:hAnsi="Times New Roman"/>
          <w:sz w:val="24"/>
          <w:szCs w:val="24"/>
        </w:rPr>
        <w:t>use this ATM in a week)</w:t>
      </w:r>
    </w:p>
    <w:p w:rsidR="005C64CB" w:rsidRDefault="005C64CB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C64CB" w:rsidRDefault="005C64CB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position w:val="-1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= </w:t>
      </w:r>
      <w:r w:rsidRPr="00C17E52">
        <w:rPr>
          <w:rFonts w:ascii="Times New Roman" w:hAnsi="Times New Roman"/>
          <w:position w:val="-10"/>
          <w:sz w:val="24"/>
          <w:szCs w:val="24"/>
        </w:rPr>
        <w:object w:dxaOrig="2100" w:dyaOrig="320">
          <v:shape id="_x0000_i1046" type="#_x0000_t75" style="width:105pt;height:15.75pt" o:ole="" fillcolor="window">
            <v:imagedata r:id="rId53" o:title=""/>
          </v:shape>
          <o:OLEObject Type="Embed" ProgID="Equation.3" ShapeID="_x0000_i1046" DrawAspect="Content" ObjectID="_1506367834" r:id="rId54"/>
        </w:object>
      </w:r>
    </w:p>
    <w:p w:rsidR="005C64CB" w:rsidRDefault="005C64CB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C17E52" w:rsidRPr="00C56460" w:rsidRDefault="005C64CB" w:rsidP="00C5646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B2934">
        <w:rPr>
          <w:rFonts w:ascii="Times New Roman" w:hAnsi="Times New Roman"/>
          <w:sz w:val="24"/>
          <w:szCs w:val="24"/>
        </w:rPr>
        <w:tab/>
      </w:r>
      <w:r w:rsidRPr="00DB29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= </w:t>
      </w:r>
      <w:r w:rsidR="00144079" w:rsidRPr="009C4248">
        <w:rPr>
          <w:position w:val="-28"/>
        </w:rPr>
        <w:object w:dxaOrig="4099" w:dyaOrig="680">
          <v:shape id="_x0000_i1047" type="#_x0000_t75" style="width:204.75pt;height:33.75pt" o:ole="" fillcolor="window">
            <v:imagedata r:id="rId55" o:title=""/>
          </v:shape>
          <o:OLEObject Type="Embed" ProgID="Equation.3" ShapeID="_x0000_i1047" DrawAspect="Content" ObjectID="_1506367835" r:id="rId56"/>
        </w:object>
      </w:r>
      <w:r w:rsidR="00C17E52" w:rsidRPr="00C56460">
        <w:rPr>
          <w:rFonts w:ascii="Times New Roman" w:hAnsi="Times New Roman"/>
          <w:sz w:val="24"/>
          <w:szCs w:val="24"/>
        </w:rPr>
        <w:t xml:space="preserve">, </w:t>
      </w:r>
      <w:r w:rsidR="00C17E52" w:rsidRPr="00C56460">
        <w:rPr>
          <w:rFonts w:ascii="Times New Roman" w:hAnsi="Times New Roman"/>
          <w:b/>
          <w:sz w:val="24"/>
          <w:szCs w:val="24"/>
        </w:rPr>
        <w:t>M1</w:t>
      </w:r>
    </w:p>
    <w:p w:rsidR="00144079" w:rsidRPr="00C17E52" w:rsidRDefault="00144079" w:rsidP="00144079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Default="00C17E52" w:rsidP="0014407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 xml:space="preserve">= </w:t>
      </w:r>
      <w:r w:rsidR="00144079" w:rsidRPr="00C17E52">
        <w:rPr>
          <w:rFonts w:ascii="Times New Roman" w:hAnsi="Times New Roman" w:cs="Times New Roman"/>
          <w:position w:val="-10"/>
          <w:sz w:val="24"/>
          <w:szCs w:val="24"/>
        </w:rPr>
        <w:object w:dxaOrig="3100" w:dyaOrig="320">
          <v:shape id="_x0000_i1048" type="#_x0000_t75" style="width:155.25pt;height:15.75pt" o:ole="" fillcolor="window">
            <v:imagedata r:id="rId57" o:title=""/>
          </v:shape>
          <o:OLEObject Type="Embed" ProgID="Equation.3" ShapeID="_x0000_i1048" DrawAspect="Content" ObjectID="_1506367836" r:id="rId58"/>
        </w:object>
      </w:r>
      <w:r w:rsidRPr="00C17E52">
        <w:rPr>
          <w:rFonts w:ascii="Times New Roman" w:hAnsi="Times New Roman" w:cs="Times New Roman"/>
          <w:sz w:val="24"/>
          <w:szCs w:val="24"/>
        </w:rPr>
        <w:t xml:space="preserve">, </w:t>
      </w:r>
      <w:r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144079" w:rsidRPr="00C17E52" w:rsidRDefault="00144079" w:rsidP="0014407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Pr="00C17E52" w:rsidRDefault="00C17E52" w:rsidP="00144079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>=</w:t>
      </w:r>
      <w:r w:rsidR="00144079">
        <w:rPr>
          <w:rFonts w:ascii="Times New Roman" w:hAnsi="Times New Roman" w:cs="Times New Roman"/>
          <w:sz w:val="24"/>
          <w:szCs w:val="24"/>
        </w:rPr>
        <w:t xml:space="preserve"> (0.9868 -0.5) + (0.8665 – 0.5)</w:t>
      </w:r>
      <w:r w:rsidR="00C54C58">
        <w:rPr>
          <w:rFonts w:ascii="Times New Roman" w:hAnsi="Times New Roman" w:cs="Times New Roman"/>
          <w:sz w:val="24"/>
          <w:szCs w:val="24"/>
        </w:rPr>
        <w:t xml:space="preserve"> = 0.8533</w:t>
      </w:r>
      <w:r w:rsidRPr="00C17E52">
        <w:rPr>
          <w:rFonts w:ascii="Times New Roman" w:hAnsi="Times New Roman" w:cs="Times New Roman"/>
          <w:sz w:val="24"/>
          <w:szCs w:val="24"/>
        </w:rPr>
        <w:t xml:space="preserve">, </w:t>
      </w:r>
      <w:r w:rsidRPr="00C17E52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C17E52" w:rsidRPr="00C17E52" w:rsidRDefault="00C17E52" w:rsidP="00C17E52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Default="00AD305D" w:rsidP="00C17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17E52" w:rsidRPr="00C17E52">
        <w:rPr>
          <w:rFonts w:ascii="Times New Roman" w:hAnsi="Times New Roman" w:cs="Times New Roman"/>
          <w:sz w:val="24"/>
          <w:szCs w:val="24"/>
        </w:rPr>
        <w:t>(ii)</w:t>
      </w:r>
      <w:r w:rsidR="00C17E52" w:rsidRPr="00C17E52">
        <w:rPr>
          <w:rFonts w:ascii="Times New Roman" w:hAnsi="Times New Roman" w:cs="Times New Roman"/>
          <w:sz w:val="24"/>
          <w:szCs w:val="24"/>
        </w:rPr>
        <w:tab/>
        <w:t xml:space="preserve">Let </w:t>
      </w:r>
      <w:r w:rsidR="00C17E52" w:rsidRPr="00C17E52">
        <w:rPr>
          <w:rFonts w:ascii="Times New Roman" w:hAnsi="Times New Roman" w:cs="Times New Roman"/>
          <w:position w:val="-12"/>
          <w:sz w:val="24"/>
          <w:szCs w:val="24"/>
        </w:rPr>
        <w:object w:dxaOrig="380" w:dyaOrig="360">
          <v:shape id="_x0000_i1049" type="#_x0000_t75" style="width:18.75pt;height:18pt" o:ole="" fillcolor="window">
            <v:imagedata r:id="rId59" o:title=""/>
          </v:shape>
          <o:OLEObject Type="Embed" ProgID="Equation.3" ShapeID="_x0000_i1049" DrawAspect="Content" ObjectID="_1506367837" r:id="rId60"/>
        </w:object>
      </w:r>
      <w:r w:rsidR="00C17E52" w:rsidRPr="00C17E52">
        <w:rPr>
          <w:rFonts w:ascii="Times New Roman" w:hAnsi="Times New Roman" w:cs="Times New Roman"/>
          <w:sz w:val="24"/>
          <w:szCs w:val="24"/>
        </w:rPr>
        <w:t xml:space="preserve"> be the value to be exceeded. Then</w:t>
      </w:r>
    </w:p>
    <w:p w:rsidR="00AD305D" w:rsidRPr="00C17E52" w:rsidRDefault="00AD305D" w:rsidP="00C17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E52" w:rsidRPr="00C17E52" w:rsidRDefault="00E9749C" w:rsidP="00C17E52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position w:val="-12"/>
          <w:sz w:val="24"/>
          <w:szCs w:val="24"/>
        </w:rPr>
        <w:object w:dxaOrig="1900" w:dyaOrig="360">
          <v:shape id="_x0000_i1050" type="#_x0000_t75" style="width:95.25pt;height:18pt" o:ole="" fillcolor="window">
            <v:imagedata r:id="rId61" o:title=""/>
          </v:shape>
          <o:OLEObject Type="Embed" ProgID="Equation.3" ShapeID="_x0000_i1050" DrawAspect="Content" ObjectID="_1506367838" r:id="rId62"/>
        </w:object>
      </w:r>
      <w:r w:rsidR="00C17E52" w:rsidRPr="00C17E52">
        <w:rPr>
          <w:rFonts w:ascii="Times New Roman" w:hAnsi="Times New Roman" w:cs="Times New Roman"/>
          <w:sz w:val="24"/>
          <w:szCs w:val="24"/>
        </w:rPr>
        <w:t xml:space="preserve">, </w:t>
      </w:r>
      <w:r w:rsidR="00C17E52"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C17E52" w:rsidRPr="00C17E52" w:rsidRDefault="00AD305D" w:rsidP="00C17E52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05D">
        <w:rPr>
          <w:rFonts w:ascii="Times New Roman" w:hAnsi="Times New Roman" w:cs="Times New Roman"/>
          <w:position w:val="-30"/>
          <w:sz w:val="24"/>
          <w:szCs w:val="24"/>
        </w:rPr>
        <w:object w:dxaOrig="3159" w:dyaOrig="720">
          <v:shape id="_x0000_i1051" type="#_x0000_t75" style="width:158.25pt;height:35.25pt" o:ole="" fillcolor="window">
            <v:imagedata r:id="rId63" o:title=""/>
          </v:shape>
          <o:OLEObject Type="Embed" ProgID="Equation.3" ShapeID="_x0000_i1051" DrawAspect="Content" ObjectID="_1506367839" r:id="rId64"/>
        </w:object>
      </w:r>
      <w:r w:rsidR="00C17E52" w:rsidRPr="00C17E52">
        <w:rPr>
          <w:rFonts w:ascii="Times New Roman" w:hAnsi="Times New Roman" w:cs="Times New Roman"/>
          <w:sz w:val="24"/>
          <w:szCs w:val="24"/>
        </w:rPr>
        <w:t xml:space="preserve"> </w:t>
      </w:r>
      <w:r w:rsidR="00C17E52"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C17E52" w:rsidRPr="00C17E52" w:rsidRDefault="00AD305D" w:rsidP="00C17E52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r</w:t>
      </w:r>
      <w:r w:rsidR="00C17E52" w:rsidRPr="00C17E52">
        <w:rPr>
          <w:rFonts w:ascii="Times New Roman" w:hAnsi="Times New Roman" w:cs="Times New Roman"/>
          <w:sz w:val="24"/>
          <w:szCs w:val="24"/>
        </w:rPr>
        <w:t>equire that</w:t>
      </w:r>
      <w:r w:rsidR="00CB1CBE" w:rsidRPr="00EE0F1A">
        <w:rPr>
          <w:position w:val="-24"/>
        </w:rPr>
        <w:object w:dxaOrig="2079" w:dyaOrig="639">
          <v:shape id="_x0000_i1052" type="#_x0000_t75" style="width:104.25pt;height:32.25pt" o:ole="">
            <v:imagedata r:id="rId65" o:title=""/>
          </v:shape>
          <o:OLEObject Type="Embed" ProgID="Equation.3" ShapeID="_x0000_i1052" DrawAspect="Content" ObjectID="_1506367840" r:id="rId66"/>
        </w:object>
      </w:r>
      <w:r w:rsidR="00C17E52" w:rsidRPr="00C17E52">
        <w:rPr>
          <w:rFonts w:ascii="Times New Roman" w:hAnsi="Times New Roman" w:cs="Times New Roman"/>
          <w:sz w:val="24"/>
          <w:szCs w:val="24"/>
        </w:rPr>
        <w:t xml:space="preserve">, </w:t>
      </w:r>
      <w:r w:rsidR="00C17E52" w:rsidRPr="00C17E52">
        <w:rPr>
          <w:rFonts w:ascii="Times New Roman" w:hAnsi="Times New Roman" w:cs="Times New Roman"/>
          <w:b/>
          <w:sz w:val="24"/>
          <w:szCs w:val="24"/>
        </w:rPr>
        <w:t>M1</w:t>
      </w:r>
    </w:p>
    <w:p w:rsidR="00C17E52" w:rsidRPr="00C17E52" w:rsidRDefault="00C17E52" w:rsidP="00C17E52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E52">
        <w:rPr>
          <w:rFonts w:ascii="Times New Roman" w:hAnsi="Times New Roman" w:cs="Times New Roman"/>
          <w:sz w:val="24"/>
          <w:szCs w:val="24"/>
        </w:rPr>
        <w:t xml:space="preserve">i.e. </w:t>
      </w:r>
      <w:r w:rsidR="00B314DE" w:rsidRPr="00CB1CBE">
        <w:rPr>
          <w:position w:val="-12"/>
        </w:rPr>
        <w:object w:dxaOrig="3379" w:dyaOrig="360">
          <v:shape id="_x0000_i1053" type="#_x0000_t75" style="width:168.75pt;height:18pt" o:ole="">
            <v:imagedata r:id="rId67" o:title=""/>
          </v:shape>
          <o:OLEObject Type="Embed" ProgID="Equation.3" ShapeID="_x0000_i1053" DrawAspect="Content" ObjectID="_1506367841" r:id="rId68"/>
        </w:object>
      </w:r>
      <w:r w:rsidRPr="00C17E52">
        <w:rPr>
          <w:rFonts w:ascii="Times New Roman" w:hAnsi="Times New Roman" w:cs="Times New Roman"/>
          <w:sz w:val="24"/>
          <w:szCs w:val="24"/>
        </w:rPr>
        <w:t xml:space="preserve"> customers, </w:t>
      </w:r>
      <w:r w:rsidRPr="00C17E52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C17E52" w:rsidRPr="00D27B7F" w:rsidRDefault="00E15113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(TOTAL: 15 MARKS)</w:t>
      </w:r>
    </w:p>
    <w:p w:rsidR="00426DF8" w:rsidRPr="00D27B7F" w:rsidRDefault="00426DF8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DF8" w:rsidRPr="00D27B7F" w:rsidRDefault="0041574E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5</w:t>
      </w:r>
    </w:p>
    <w:p w:rsidR="00426DF8" w:rsidRPr="00D27B7F" w:rsidRDefault="00426DF8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7F" w:rsidRPr="00D27B7F" w:rsidRDefault="00D27B7F" w:rsidP="00D27B7F">
      <w:pPr>
        <w:pStyle w:val="ListParagraph"/>
        <w:numPr>
          <w:ilvl w:val="0"/>
          <w:numId w:val="1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27B7F">
        <w:rPr>
          <w:rFonts w:ascii="Times New Roman" w:hAnsi="Times New Roman"/>
          <w:sz w:val="24"/>
          <w:szCs w:val="24"/>
        </w:rPr>
        <w:t xml:space="preserve">Linear constraints represent limited resources under which optimality is to be achieved. They give a limit to how much resources may be used. </w:t>
      </w:r>
      <w:r w:rsidRPr="00D27B7F">
        <w:rPr>
          <w:rFonts w:ascii="Times New Roman" w:hAnsi="Times New Roman"/>
          <w:b/>
          <w:sz w:val="24"/>
          <w:szCs w:val="24"/>
        </w:rPr>
        <w:t>A2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>(b)</w:t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Let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00025" cy="209550"/>
            <wp:effectExtent l="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Pr="00D27B7F">
        <w:rPr>
          <w:rFonts w:ascii="Times New Roman" w:hAnsi="Times New Roman" w:cs="Times New Roman"/>
          <w:position w:val="-10"/>
          <w:sz w:val="24"/>
          <w:szCs w:val="24"/>
        </w:rPr>
        <w:object w:dxaOrig="320" w:dyaOrig="340">
          <v:shape id="_x0000_i1054" type="#_x0000_t75" style="width:15.75pt;height:16.5pt" o:ole="" fillcolor="window">
            <v:imagedata r:id="rId70" o:title=""/>
          </v:shape>
          <o:OLEObject Type="Embed" ProgID="Equation.3" ShapeID="_x0000_i1054" DrawAspect="Content" ObjectID="_1506367842" r:id="rId71"/>
        </w:object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286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 be number of radios shipped from </w:t>
      </w:r>
      <w:r w:rsidR="007D7F34">
        <w:rPr>
          <w:rFonts w:ascii="Times New Roman" w:hAnsi="Times New Roman" w:cs="Times New Roman"/>
          <w:sz w:val="24"/>
          <w:szCs w:val="24"/>
        </w:rPr>
        <w:t>Mwimba</w:t>
      </w:r>
      <w:r w:rsidRPr="00D27B7F">
        <w:rPr>
          <w:rFonts w:ascii="Times New Roman" w:hAnsi="Times New Roman" w:cs="Times New Roman"/>
          <w:sz w:val="24"/>
          <w:szCs w:val="24"/>
        </w:rPr>
        <w:t xml:space="preserve"> to </w:t>
      </w:r>
      <w:r w:rsidR="007D7F34">
        <w:rPr>
          <w:rFonts w:ascii="Times New Roman" w:hAnsi="Times New Roman" w:cs="Times New Roman"/>
          <w:sz w:val="24"/>
          <w:szCs w:val="24"/>
        </w:rPr>
        <w:t>Ndodo</w:t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7D7F34">
        <w:rPr>
          <w:rFonts w:ascii="Times New Roman" w:hAnsi="Times New Roman" w:cs="Times New Roman"/>
          <w:sz w:val="24"/>
          <w:szCs w:val="24"/>
        </w:rPr>
        <w:t>Ngala</w:t>
      </w:r>
      <w:r w:rsidRPr="00D27B7F">
        <w:rPr>
          <w:rFonts w:ascii="Times New Roman" w:hAnsi="Times New Roman" w:cs="Times New Roman"/>
          <w:sz w:val="24"/>
          <w:szCs w:val="24"/>
        </w:rPr>
        <w:t xml:space="preserve"> and </w:t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="007D7F34">
        <w:rPr>
          <w:rFonts w:ascii="Times New Roman" w:hAnsi="Times New Roman" w:cs="Times New Roman"/>
          <w:sz w:val="24"/>
          <w:szCs w:val="24"/>
        </w:rPr>
        <w:t>Mbeza</w:t>
      </w:r>
      <w:r w:rsidRPr="00D27B7F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:rsidR="00D27B7F" w:rsidRPr="00D27B7F" w:rsidRDefault="00D27B7F" w:rsidP="00D27B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 xml:space="preserve">Similarly,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19075" cy="209550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19075" cy="20955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 be number of radios shipped from </w:t>
      </w:r>
      <w:r w:rsidR="007D7F34">
        <w:rPr>
          <w:rFonts w:ascii="Times New Roman" w:hAnsi="Times New Roman" w:cs="Times New Roman"/>
          <w:sz w:val="24"/>
          <w:szCs w:val="24"/>
        </w:rPr>
        <w:t>Phale</w:t>
      </w:r>
      <w:r w:rsidRPr="00D27B7F">
        <w:rPr>
          <w:rFonts w:ascii="Times New Roman" w:hAnsi="Times New Roman" w:cs="Times New Roman"/>
          <w:sz w:val="24"/>
          <w:szCs w:val="24"/>
        </w:rPr>
        <w:t xml:space="preserve"> to </w:t>
      </w:r>
      <w:r w:rsidR="007D7F34">
        <w:rPr>
          <w:rFonts w:ascii="Times New Roman" w:hAnsi="Times New Roman" w:cs="Times New Roman"/>
          <w:sz w:val="24"/>
          <w:szCs w:val="24"/>
        </w:rPr>
        <w:t>Ndodo</w:t>
      </w:r>
      <w:r w:rsidR="007D7F34"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7D7F34">
        <w:rPr>
          <w:rFonts w:ascii="Times New Roman" w:hAnsi="Times New Roman" w:cs="Times New Roman"/>
          <w:sz w:val="24"/>
          <w:szCs w:val="24"/>
        </w:rPr>
        <w:t>Ngala</w:t>
      </w:r>
      <w:r w:rsidR="007D7F34" w:rsidRPr="00D27B7F">
        <w:rPr>
          <w:rFonts w:ascii="Times New Roman" w:hAnsi="Times New Roman" w:cs="Times New Roman"/>
          <w:sz w:val="24"/>
          <w:szCs w:val="24"/>
        </w:rPr>
        <w:t xml:space="preserve"> and </w:t>
      </w:r>
      <w:r w:rsidR="007D7F34" w:rsidRPr="00D27B7F">
        <w:rPr>
          <w:rFonts w:ascii="Times New Roman" w:hAnsi="Times New Roman" w:cs="Times New Roman"/>
          <w:sz w:val="24"/>
          <w:szCs w:val="24"/>
        </w:rPr>
        <w:tab/>
      </w:r>
      <w:r w:rsidR="007D7F34">
        <w:rPr>
          <w:rFonts w:ascii="Times New Roman" w:hAnsi="Times New Roman" w:cs="Times New Roman"/>
          <w:sz w:val="24"/>
          <w:szCs w:val="24"/>
        </w:rPr>
        <w:t>Mbeza</w:t>
      </w:r>
      <w:r w:rsidRPr="00D27B7F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:rsidR="00D27B7F" w:rsidRPr="00D27B7F" w:rsidRDefault="00D27B7F" w:rsidP="00D27B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 xml:space="preserve">And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28600"/>
            <wp:effectExtent l="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 be number of radios shipped from to </w:t>
      </w:r>
      <w:r w:rsidR="007D7F34">
        <w:rPr>
          <w:rFonts w:ascii="Times New Roman" w:hAnsi="Times New Roman" w:cs="Times New Roman"/>
          <w:sz w:val="24"/>
          <w:szCs w:val="24"/>
        </w:rPr>
        <w:t>Jali to Ndodo</w:t>
      </w:r>
      <w:r w:rsidR="007D7F34"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7D7F34">
        <w:rPr>
          <w:rFonts w:ascii="Times New Roman" w:hAnsi="Times New Roman" w:cs="Times New Roman"/>
          <w:sz w:val="24"/>
          <w:szCs w:val="24"/>
        </w:rPr>
        <w:t>Ngala</w:t>
      </w:r>
      <w:r w:rsidR="007D7F34" w:rsidRPr="00D27B7F">
        <w:rPr>
          <w:rFonts w:ascii="Times New Roman" w:hAnsi="Times New Roman" w:cs="Times New Roman"/>
          <w:sz w:val="24"/>
          <w:szCs w:val="24"/>
        </w:rPr>
        <w:t xml:space="preserve"> and </w:t>
      </w:r>
      <w:r w:rsidR="007D7F34" w:rsidRPr="00D27B7F">
        <w:rPr>
          <w:rFonts w:ascii="Times New Roman" w:hAnsi="Times New Roman" w:cs="Times New Roman"/>
          <w:sz w:val="24"/>
          <w:szCs w:val="24"/>
        </w:rPr>
        <w:tab/>
      </w:r>
      <w:r w:rsidR="007D7F34">
        <w:rPr>
          <w:rFonts w:ascii="Times New Roman" w:hAnsi="Times New Roman" w:cs="Times New Roman"/>
          <w:sz w:val="24"/>
          <w:szCs w:val="24"/>
        </w:rPr>
        <w:t>Mbeza</w:t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7D7F34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 xml:space="preserve">respectively. </w:t>
      </w:r>
      <w:r w:rsidRPr="00D27B7F">
        <w:rPr>
          <w:rFonts w:ascii="Times New Roman" w:hAnsi="Times New Roman" w:cs="Times New Roman"/>
          <w:b/>
          <w:sz w:val="24"/>
          <w:szCs w:val="24"/>
        </w:rPr>
        <w:t>M1</w:t>
      </w:r>
    </w:p>
    <w:p w:rsidR="00D27B7F" w:rsidRPr="00D27B7F" w:rsidRDefault="00D27B7F" w:rsidP="00D27B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>Hence the LP model is:</w:t>
      </w:r>
    </w:p>
    <w:p w:rsidR="00D27B7F" w:rsidRPr="00D27B7F" w:rsidRDefault="00D27B7F" w:rsidP="00D27B7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Minimise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09975" cy="228600"/>
            <wp:effectExtent l="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b/>
          <w:sz w:val="24"/>
          <w:szCs w:val="24"/>
        </w:rPr>
        <w:t>, A1</w:t>
      </w:r>
    </w:p>
    <w:p w:rsidR="00D27B7F" w:rsidRPr="00D27B7F" w:rsidRDefault="00D27B7F" w:rsidP="00D27B7F">
      <w:pPr>
        <w:spacing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 xml:space="preserve">subject t: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28725" cy="228600"/>
            <wp:effectExtent l="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ab/>
      </w:r>
    </w:p>
    <w:p w:rsidR="00D27B7F" w:rsidRPr="00D27B7F" w:rsidRDefault="00267494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04925" cy="228600"/>
            <wp:effectExtent l="0" t="0" r="95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B7F" w:rsidRPr="00D27B7F" w:rsidRDefault="00267494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57300" cy="2286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B7F" w:rsidRPr="00D27B7F" w:rsidRDefault="00267494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28725" cy="228600"/>
            <wp:effectExtent l="0" t="0" r="9525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B7F" w:rsidRPr="00D27B7F" w:rsidRDefault="00267494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57300" cy="22860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B7F" w:rsidRPr="00D27B7F" w:rsidRDefault="00267494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47775" cy="228600"/>
            <wp:effectExtent l="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7B7F"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D27B7F" w:rsidRPr="00D27B7F">
        <w:rPr>
          <w:rFonts w:ascii="Times New Roman" w:hAnsi="Times New Roman" w:cs="Times New Roman"/>
          <w:b/>
          <w:sz w:val="24"/>
          <w:szCs w:val="24"/>
        </w:rPr>
        <w:t>A5</w:t>
      </w:r>
    </w:p>
    <w:p w:rsidR="00D27B7F" w:rsidRPr="00D27B7F" w:rsidRDefault="00D27B7F" w:rsidP="00D27B7F">
      <w:pPr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 xml:space="preserve">where </w:t>
      </w:r>
      <w:r w:rsidR="0026749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9100" cy="238125"/>
            <wp:effectExtent l="0" t="0" r="0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for all </w:t>
      </w:r>
      <w:r w:rsidR="00267494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38175" cy="200025"/>
            <wp:effectExtent l="0" t="0" r="9525" b="952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>.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>(c)</w:t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Accounting Rate of Return (ARR) = </w:t>
      </w:r>
      <w:r w:rsidR="0026749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838325" cy="361950"/>
            <wp:effectExtent l="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>:</w:t>
      </w:r>
    </w:p>
    <w:p w:rsidR="00D27B7F" w:rsidRPr="00D27B7F" w:rsidRDefault="00D27B7F" w:rsidP="00B16F41">
      <w:pPr>
        <w:spacing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>(i)</w:t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Investment A: Average annual return =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05075" cy="285750"/>
            <wp:effectExtent l="0" t="0" r="952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b/>
          <w:sz w:val="24"/>
          <w:szCs w:val="24"/>
        </w:rPr>
        <w:t>M1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Hence ARR= </w:t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="0026749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571625" cy="333375"/>
            <wp:effectExtent l="0" t="0" r="0" b="952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Pr="00D27B7F">
        <w:rPr>
          <w:rFonts w:ascii="Times New Roman" w:hAnsi="Times New Roman" w:cs="Times New Roman"/>
          <w:b/>
          <w:sz w:val="24"/>
          <w:szCs w:val="24"/>
        </w:rPr>
        <w:t xml:space="preserve"> A1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Investment B: Average annual return = </w:t>
      </w:r>
      <w:r w:rsidR="0026749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90775" cy="285750"/>
            <wp:effectExtent l="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="00B16F41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b/>
          <w:sz w:val="24"/>
          <w:szCs w:val="24"/>
        </w:rPr>
        <w:t>M1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Hence ARR= </w:t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="0026749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09675" cy="257175"/>
            <wp:effectExtent l="0" t="0" r="9525" b="952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B7F">
        <w:rPr>
          <w:rFonts w:ascii="Times New Roman" w:hAnsi="Times New Roman" w:cs="Times New Roman"/>
          <w:sz w:val="24"/>
          <w:szCs w:val="24"/>
        </w:rPr>
        <w:t xml:space="preserve">, </w:t>
      </w:r>
      <w:r w:rsidRPr="00D27B7F">
        <w:rPr>
          <w:rFonts w:ascii="Times New Roman" w:hAnsi="Times New Roman" w:cs="Times New Roman"/>
          <w:b/>
          <w:sz w:val="24"/>
          <w:szCs w:val="24"/>
        </w:rPr>
        <w:t xml:space="preserve"> A1</w:t>
      </w:r>
    </w:p>
    <w:p w:rsidR="00D27B7F" w:rsidRPr="00D27B7F" w:rsidRDefault="00D27B7F" w:rsidP="00D27B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B7F">
        <w:rPr>
          <w:rFonts w:ascii="Times New Roman" w:hAnsi="Times New Roman" w:cs="Times New Roman"/>
          <w:sz w:val="24"/>
          <w:szCs w:val="24"/>
        </w:rPr>
        <w:tab/>
        <w:t>(ii)</w:t>
      </w:r>
      <w:r w:rsidRPr="00D27B7F">
        <w:rPr>
          <w:rFonts w:ascii="Times New Roman" w:hAnsi="Times New Roman" w:cs="Times New Roman"/>
          <w:sz w:val="24"/>
          <w:szCs w:val="24"/>
        </w:rPr>
        <w:tab/>
        <w:t xml:space="preserve">Recommend Investment A on account of ARR being higher than in the </w:t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ab/>
      </w:r>
      <w:r w:rsidR="00C61C85">
        <w:rPr>
          <w:rFonts w:ascii="Times New Roman" w:hAnsi="Times New Roman" w:cs="Times New Roman"/>
          <w:sz w:val="24"/>
          <w:szCs w:val="24"/>
        </w:rPr>
        <w:tab/>
      </w:r>
      <w:r w:rsidRPr="00D27B7F">
        <w:rPr>
          <w:rFonts w:ascii="Times New Roman" w:hAnsi="Times New Roman" w:cs="Times New Roman"/>
          <w:sz w:val="24"/>
          <w:szCs w:val="24"/>
        </w:rPr>
        <w:t xml:space="preserve">second investment. </w:t>
      </w:r>
      <w:r w:rsidRPr="00D27B7F">
        <w:rPr>
          <w:rFonts w:ascii="Times New Roman" w:hAnsi="Times New Roman" w:cs="Times New Roman"/>
          <w:b/>
          <w:sz w:val="24"/>
          <w:szCs w:val="24"/>
        </w:rPr>
        <w:t>A2</w:t>
      </w:r>
    </w:p>
    <w:p w:rsidR="007602D5" w:rsidRPr="00426DF8" w:rsidRDefault="00C61C85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(TOTAL: 15 MARKS)</w:t>
      </w:r>
    </w:p>
    <w:p w:rsidR="00426DF8" w:rsidRPr="00426DF8" w:rsidRDefault="00426DF8" w:rsidP="00426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C85" w:rsidRDefault="00C61C85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EC0" w:rsidRDefault="00B37EC0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DF8" w:rsidRPr="00426DF8" w:rsidRDefault="00426DF8" w:rsidP="00426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DF8">
        <w:rPr>
          <w:rFonts w:ascii="Times New Roman" w:hAnsi="Times New Roman" w:cs="Times New Roman"/>
          <w:b/>
          <w:sz w:val="24"/>
          <w:szCs w:val="24"/>
        </w:rPr>
        <w:t>SECTION B</w:t>
      </w:r>
      <w:r>
        <w:rPr>
          <w:rFonts w:ascii="Times New Roman" w:hAnsi="Times New Roman" w:cs="Times New Roman"/>
          <w:b/>
          <w:sz w:val="24"/>
          <w:szCs w:val="24"/>
        </w:rPr>
        <w:t xml:space="preserve"> (40 MARKS)</w:t>
      </w:r>
    </w:p>
    <w:p w:rsidR="00426DF8" w:rsidRDefault="00426DF8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DF8" w:rsidRPr="00426DF8" w:rsidRDefault="0041574E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6</w:t>
      </w:r>
    </w:p>
    <w:p w:rsidR="00426DF8" w:rsidRPr="00426DF8" w:rsidRDefault="00426DF8" w:rsidP="00781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FB7" w:rsidRDefault="00353FB7" w:rsidP="00400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ab/>
      </w:r>
      <w:r w:rsidR="004007CC">
        <w:rPr>
          <w:rFonts w:ascii="Times New Roman" w:hAnsi="Times New Roman" w:cs="Times New Roman"/>
          <w:sz w:val="24"/>
          <w:szCs w:val="24"/>
        </w:rPr>
        <w:t>Plot</w:t>
      </w:r>
    </w:p>
    <w:p w:rsidR="00EC63BB" w:rsidRPr="00EC63BB" w:rsidRDefault="00EC63BB" w:rsidP="00EC63B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3"/>
              </a:graphicData>
            </a:graphic>
          </wp:inline>
        </w:drawing>
      </w:r>
    </w:p>
    <w:p w:rsidR="00353FB7" w:rsidRPr="00EC63BB" w:rsidRDefault="00353FB7" w:rsidP="00353F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KEY: 1,2,3,4, 5….on the horizontal axis represent quarters 1, 2, 3,4 for years 2007 to 2010.</w:t>
      </w:r>
    </w:p>
    <w:p w:rsidR="00EC63BB" w:rsidRPr="00EC63BB" w:rsidRDefault="00EC63BB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b/>
          <w:sz w:val="24"/>
          <w:szCs w:val="24"/>
        </w:rPr>
        <w:t>M2</w:t>
      </w:r>
      <w:r>
        <w:rPr>
          <w:rFonts w:ascii="Times New Roman" w:hAnsi="Times New Roman" w:cs="Times New Roman"/>
          <w:sz w:val="24"/>
          <w:szCs w:val="24"/>
        </w:rPr>
        <w:t xml:space="preserve"> (Labelled axes and scaling), </w:t>
      </w:r>
      <w:r w:rsidRPr="00EC63BB">
        <w:rPr>
          <w:rFonts w:ascii="Times New Roman" w:hAnsi="Times New Roman" w:cs="Times New Roman"/>
          <w:b/>
          <w:sz w:val="24"/>
          <w:szCs w:val="24"/>
        </w:rPr>
        <w:t>A2</w:t>
      </w:r>
      <w:r>
        <w:rPr>
          <w:rFonts w:ascii="Times New Roman" w:hAnsi="Times New Roman" w:cs="Times New Roman"/>
          <w:sz w:val="24"/>
          <w:szCs w:val="24"/>
        </w:rPr>
        <w:t xml:space="preserve"> (Plotting points accurately and joining them)</w:t>
      </w:r>
    </w:p>
    <w:p w:rsidR="00353FB7" w:rsidRPr="00EC63BB" w:rsidRDefault="00D713B1" w:rsidP="00D713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53FB7" w:rsidRPr="00EC63BB">
        <w:rPr>
          <w:rFonts w:ascii="Times New Roman" w:hAnsi="Times New Roman" w:cs="Times New Roman"/>
          <w:sz w:val="24"/>
          <w:szCs w:val="24"/>
        </w:rPr>
        <w:t>)</w:t>
      </w:r>
      <w:r w:rsidR="00353FB7" w:rsidRPr="00EC63BB">
        <w:rPr>
          <w:rFonts w:ascii="Times New Roman" w:hAnsi="Times New Roman" w:cs="Times New Roman"/>
          <w:sz w:val="24"/>
          <w:szCs w:val="24"/>
        </w:rPr>
        <w:tab/>
        <w:t>Trend values – moving averages method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Quarter</w:t>
      </w:r>
      <w:r w:rsidRPr="00EC63BB">
        <w:rPr>
          <w:rFonts w:ascii="Times New Roman" w:hAnsi="Times New Roman" w:cs="Times New Roman"/>
          <w:sz w:val="24"/>
          <w:szCs w:val="24"/>
        </w:rPr>
        <w:tab/>
        <w:t>1      2      3     4     1      2      3     4      1      2      3     4      1      2       3     4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Y: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20    10    4    11    33    17    9    18    45    23    11    25    60    46    13    29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M. Total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45   58   65   70    77   89    95    97   104   119  126  128  132 </w:t>
      </w:r>
      <w:r w:rsidRPr="00EC63BB">
        <w:rPr>
          <w:rFonts w:ascii="Times New Roman" w:hAnsi="Times New Roman" w:cs="Times New Roman"/>
          <w:b/>
          <w:sz w:val="24"/>
          <w:szCs w:val="24"/>
        </w:rPr>
        <w:t>M2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M. average</w:t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          11.25  14,5  16.25 17</w:t>
      </w:r>
      <w:r w:rsidR="00EC63BB">
        <w:rPr>
          <w:rFonts w:ascii="Times New Roman" w:hAnsi="Times New Roman" w:cs="Times New Roman"/>
          <w:sz w:val="24"/>
          <w:szCs w:val="24"/>
        </w:rPr>
        <w:t xml:space="preserve">.5  19.25 22.25  23.75  24.25 </w:t>
      </w:r>
      <w:r w:rsidRPr="00EC63BB">
        <w:rPr>
          <w:rFonts w:ascii="Times New Roman" w:hAnsi="Times New Roman" w:cs="Times New Roman"/>
          <w:sz w:val="24"/>
          <w:szCs w:val="24"/>
        </w:rPr>
        <w:t xml:space="preserve">26 </w:t>
      </w:r>
      <w:r w:rsidR="00EC63BB">
        <w:rPr>
          <w:rFonts w:ascii="Times New Roman" w:hAnsi="Times New Roman" w:cs="Times New Roman"/>
          <w:sz w:val="24"/>
          <w:szCs w:val="24"/>
        </w:rPr>
        <w:t xml:space="preserve"> 29.75  31.25 32 </w:t>
      </w:r>
      <w:r w:rsidRPr="00EC63BB">
        <w:rPr>
          <w:rFonts w:ascii="Times New Roman" w:hAnsi="Times New Roman" w:cs="Times New Roman"/>
          <w:sz w:val="24"/>
          <w:szCs w:val="24"/>
        </w:rPr>
        <w:t xml:space="preserve">33 </w:t>
      </w:r>
      <w:r w:rsidRPr="00EC63BB">
        <w:rPr>
          <w:rFonts w:ascii="Times New Roman" w:hAnsi="Times New Roman" w:cs="Times New Roman"/>
          <w:b/>
          <w:sz w:val="24"/>
          <w:szCs w:val="24"/>
        </w:rPr>
        <w:t>M2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 xml:space="preserve">M.A. Centering (t): </w:t>
      </w:r>
      <w:r w:rsid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>12.875 15.375 16.875 1</w:t>
      </w:r>
      <w:r w:rsidR="00EC63BB">
        <w:rPr>
          <w:rFonts w:ascii="Times New Roman" w:hAnsi="Times New Roman" w:cs="Times New Roman"/>
          <w:sz w:val="24"/>
          <w:szCs w:val="24"/>
        </w:rPr>
        <w:t xml:space="preserve">8.375 20.75 </w:t>
      </w:r>
      <w:r w:rsidRPr="00EC63BB">
        <w:rPr>
          <w:rFonts w:ascii="Times New Roman" w:hAnsi="Times New Roman" w:cs="Times New Roman"/>
          <w:sz w:val="24"/>
          <w:szCs w:val="24"/>
        </w:rPr>
        <w:t>23</w:t>
      </w:r>
      <w:r w:rsidR="00EC63BB">
        <w:rPr>
          <w:rFonts w:ascii="Times New Roman" w:hAnsi="Times New Roman" w:cs="Times New Roman"/>
          <w:sz w:val="24"/>
          <w:szCs w:val="24"/>
        </w:rPr>
        <w:t xml:space="preserve"> 24 25.125 27.875 30.625 </w:t>
      </w:r>
      <w:r w:rsidRPr="00EC63BB">
        <w:rPr>
          <w:rFonts w:ascii="Times New Roman" w:hAnsi="Times New Roman" w:cs="Times New Roman"/>
          <w:sz w:val="24"/>
          <w:szCs w:val="24"/>
        </w:rPr>
        <w:t xml:space="preserve">31.75   32.5  </w:t>
      </w:r>
    </w:p>
    <w:p w:rsidR="00353FB7" w:rsidRPr="00EC63BB" w:rsidRDefault="00353FB7" w:rsidP="00353FB7">
      <w:pPr>
        <w:spacing w:line="240" w:lineRule="auto"/>
        <w:ind w:left="64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b/>
          <w:sz w:val="24"/>
          <w:szCs w:val="24"/>
        </w:rPr>
        <w:t xml:space="preserve">M2 </w:t>
      </w:r>
      <w:r w:rsidRPr="00EC63BB">
        <w:rPr>
          <w:rFonts w:ascii="Times New Roman" w:hAnsi="Times New Roman" w:cs="Times New Roman"/>
          <w:sz w:val="24"/>
          <w:szCs w:val="24"/>
        </w:rPr>
        <w:t>(Trend values)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y/t: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     0.31 0.72  1.96  0.93  0.43  0.78  1.875  0.92  0.39  1.89   0.92 </w:t>
      </w:r>
      <w:r w:rsidRPr="00EC63BB">
        <w:rPr>
          <w:rFonts w:ascii="Times New Roman" w:hAnsi="Times New Roman" w:cs="Times New Roman"/>
          <w:b/>
          <w:sz w:val="24"/>
          <w:szCs w:val="24"/>
        </w:rPr>
        <w:t>M1</w:t>
      </w:r>
    </w:p>
    <w:p w:rsidR="00353FB7" w:rsidRPr="00EC63BB" w:rsidRDefault="00353FB7" w:rsidP="00353F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c)</w:t>
      </w:r>
      <w:r w:rsidRPr="00EC63BB">
        <w:rPr>
          <w:rFonts w:ascii="Times New Roman" w:hAnsi="Times New Roman" w:cs="Times New Roman"/>
          <w:sz w:val="24"/>
          <w:szCs w:val="24"/>
        </w:rPr>
        <w:tab/>
        <w:t>Seasonal factors:</w:t>
      </w:r>
    </w:p>
    <w:p w:rsidR="00353FB7" w:rsidRPr="00EC63BB" w:rsidRDefault="00353FB7" w:rsidP="00353F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ab/>
        <w:t>y/t table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Quarter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ab/>
        <w:t>Year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1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2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3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4</w:t>
      </w:r>
    </w:p>
    <w:p w:rsidR="00353FB7" w:rsidRPr="00EC63BB" w:rsidRDefault="00353FB7" w:rsidP="00353FB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2007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----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----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0.31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0.72</w:t>
      </w:r>
    </w:p>
    <w:p w:rsidR="00353FB7" w:rsidRPr="00EC63BB" w:rsidRDefault="00353FB7" w:rsidP="00353FB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2008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1.96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0.93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0.43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0.78</w:t>
      </w:r>
    </w:p>
    <w:p w:rsidR="00353FB7" w:rsidRPr="00EC63BB" w:rsidRDefault="00353FB7" w:rsidP="00353FB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2009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1.875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0.92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0.39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0.82</w:t>
      </w:r>
    </w:p>
    <w:p w:rsidR="00353FB7" w:rsidRPr="00EC63BB" w:rsidRDefault="00353FB7" w:rsidP="00353FB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3BB">
        <w:rPr>
          <w:rFonts w:ascii="Times New Roman" w:hAnsi="Times New Roman" w:cs="Times New Roman"/>
          <w:sz w:val="24"/>
          <w:szCs w:val="24"/>
        </w:rPr>
        <w:t>2010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  <w:u w:val="single"/>
        </w:rPr>
        <w:t>1.89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  <w:u w:val="single"/>
        </w:rPr>
        <w:t>0.92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  <w:u w:val="single"/>
        </w:rPr>
        <w:t>----</w:t>
      </w:r>
      <w:r w:rsidRPr="00EC63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  <w:u w:val="single"/>
        </w:rPr>
        <w:t>----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lastRenderedPageBreak/>
        <w:tab/>
        <w:t>Average</w:t>
      </w:r>
      <w:r w:rsidRPr="00EC63BB">
        <w:rPr>
          <w:rFonts w:ascii="Times New Roman" w:hAnsi="Times New Roman" w:cs="Times New Roman"/>
          <w:sz w:val="24"/>
          <w:szCs w:val="24"/>
        </w:rPr>
        <w:tab/>
        <w:t>1.91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0.92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0.38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0.77  sum = 3.98,  </w:t>
      </w:r>
      <w:r w:rsidRPr="00EC63BB">
        <w:rPr>
          <w:rFonts w:ascii="Times New Roman" w:hAnsi="Times New Roman" w:cs="Times New Roman"/>
          <w:b/>
          <w:sz w:val="24"/>
          <w:szCs w:val="24"/>
        </w:rPr>
        <w:t>M2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ab/>
        <w:t>Adjustment</w:t>
      </w:r>
      <w:r w:rsidRPr="00EC63BB">
        <w:rPr>
          <w:rFonts w:ascii="Times New Roman" w:hAnsi="Times New Roman" w:cs="Times New Roman"/>
          <w:sz w:val="24"/>
          <w:szCs w:val="24"/>
        </w:rPr>
        <w:tab/>
        <w:t>1.005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1.005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1.005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1.005 (4/3.98=1.005), </w:t>
      </w:r>
      <w:r w:rsidRPr="00EC63BB">
        <w:rPr>
          <w:rFonts w:ascii="Times New Roman" w:hAnsi="Times New Roman" w:cs="Times New Roman"/>
          <w:b/>
          <w:sz w:val="24"/>
          <w:szCs w:val="24"/>
        </w:rPr>
        <w:t>M1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Adjusted s values</w:t>
      </w:r>
      <w:r w:rsidRPr="00EC63BB">
        <w:rPr>
          <w:rFonts w:ascii="Times New Roman" w:hAnsi="Times New Roman" w:cs="Times New Roman"/>
          <w:sz w:val="24"/>
          <w:szCs w:val="24"/>
        </w:rPr>
        <w:tab/>
        <w:t>1.920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0.925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>0.382</w:t>
      </w:r>
      <w:r w:rsidRPr="00EC63BB">
        <w:rPr>
          <w:rFonts w:ascii="Times New Roman" w:hAnsi="Times New Roman" w:cs="Times New Roman"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ab/>
        <w:t xml:space="preserve">0.774 Sum = 4.001, </w:t>
      </w:r>
      <w:r w:rsidRPr="00EC63BB">
        <w:rPr>
          <w:rFonts w:ascii="Times New Roman" w:hAnsi="Times New Roman" w:cs="Times New Roman"/>
          <w:b/>
          <w:sz w:val="24"/>
          <w:szCs w:val="24"/>
        </w:rPr>
        <w:t>A1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>d)</w:t>
      </w:r>
      <w:r w:rsidRPr="00EC63BB">
        <w:rPr>
          <w:rFonts w:ascii="Times New Roman" w:hAnsi="Times New Roman" w:cs="Times New Roman"/>
          <w:sz w:val="24"/>
          <w:szCs w:val="24"/>
        </w:rPr>
        <w:tab/>
        <w:t>Forecasting: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ab/>
        <w:t>Estimating trend values using semi-averages method:</w:t>
      </w:r>
    </w:p>
    <w:p w:rsidR="00353FB7" w:rsidRPr="00EC63BB" w:rsidRDefault="00353FB7" w:rsidP="00353FB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3BB">
        <w:rPr>
          <w:rFonts w:ascii="Times New Roman" w:hAnsi="Times New Roman" w:cs="Times New Roman"/>
          <w:sz w:val="24"/>
          <w:szCs w:val="24"/>
        </w:rPr>
        <w:tab/>
        <w:t>Lower group averages:</w:t>
      </w:r>
      <w:r w:rsidRPr="00EC63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3BB">
        <w:rPr>
          <w:rFonts w:ascii="Times New Roman" w:hAnsi="Times New Roman" w:cs="Times New Roman"/>
          <w:bCs/>
          <w:position w:val="-24"/>
          <w:sz w:val="24"/>
          <w:szCs w:val="24"/>
        </w:rPr>
        <w:object w:dxaOrig="3780" w:dyaOrig="620">
          <v:shape id="_x0000_i1055" type="#_x0000_t75" style="width:189pt;height:30.75pt" o:ole="">
            <v:imagedata r:id="rId94" o:title=""/>
          </v:shape>
          <o:OLEObject Type="Embed" ProgID="Equation.3" ShapeID="_x0000_i1055" DrawAspect="Content" ObjectID="_1506367843" r:id="rId95"/>
        </w:object>
      </w:r>
    </w:p>
    <w:p w:rsidR="00BA6A34" w:rsidRDefault="00353FB7" w:rsidP="00353FB7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C63BB">
        <w:rPr>
          <w:rFonts w:ascii="Times New Roman" w:hAnsi="Times New Roman" w:cs="Times New Roman"/>
          <w:bCs/>
          <w:sz w:val="24"/>
          <w:szCs w:val="24"/>
        </w:rPr>
        <w:tab/>
      </w:r>
      <w:r w:rsidRPr="00EC63BB">
        <w:rPr>
          <w:rFonts w:ascii="Times New Roman" w:hAnsi="Times New Roman" w:cs="Times New Roman"/>
          <w:sz w:val="24"/>
          <w:szCs w:val="24"/>
        </w:rPr>
        <w:t>Upper group averages:</w:t>
      </w:r>
      <w:r w:rsidRPr="00EC63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63BB">
        <w:rPr>
          <w:rFonts w:ascii="Times New Roman" w:hAnsi="Times New Roman" w:cs="Times New Roman"/>
          <w:bCs/>
          <w:position w:val="-24"/>
          <w:sz w:val="24"/>
          <w:szCs w:val="24"/>
        </w:rPr>
        <w:object w:dxaOrig="3620" w:dyaOrig="620">
          <v:shape id="_x0000_i1056" type="#_x0000_t75" style="width:180.75pt;height:30.75pt" o:ole="">
            <v:imagedata r:id="rId96" o:title=""/>
          </v:shape>
          <o:OLEObject Type="Embed" ProgID="Equation.3" ShapeID="_x0000_i1056" DrawAspect="Content" ObjectID="_1506367844" r:id="rId97"/>
        </w:object>
      </w:r>
      <w:r w:rsidRPr="00EC63BB">
        <w:rPr>
          <w:rFonts w:ascii="Times New Roman" w:hAnsi="Times New Roman" w:cs="Times New Roman"/>
          <w:b/>
          <w:bCs/>
          <w:sz w:val="24"/>
          <w:szCs w:val="24"/>
        </w:rPr>
        <w:t>M1</w:t>
      </w:r>
    </w:p>
    <w:p w:rsidR="00BA6A34" w:rsidRDefault="00BA6A34" w:rsidP="00BA6A34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257628" cy="254911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780" cy="256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B7" w:rsidRPr="00BA6A34" w:rsidRDefault="00353FB7" w:rsidP="00BA6A34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C86490">
        <w:rPr>
          <w:rFonts w:ascii="Times New Roman" w:hAnsi="Times New Roman" w:cs="Times New Roman"/>
          <w:b/>
          <w:noProof/>
          <w:sz w:val="24"/>
          <w:szCs w:val="24"/>
        </w:rPr>
        <w:t>M1</w:t>
      </w:r>
      <w:r w:rsidRPr="00C86490">
        <w:rPr>
          <w:rFonts w:ascii="Times New Roman" w:hAnsi="Times New Roman" w:cs="Times New Roman"/>
          <w:noProof/>
          <w:sz w:val="24"/>
          <w:szCs w:val="24"/>
        </w:rPr>
        <w:t>(st.line)</w:t>
      </w:r>
    </w:p>
    <w:p w:rsidR="00353FB7" w:rsidRPr="00C86490" w:rsidRDefault="00353FB7" w:rsidP="00BA6A3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>From the st. line graph: trend value for 2011, Qrtr 1 is when x =17. Then t = 27</w:t>
      </w:r>
    </w:p>
    <w:p w:rsidR="00353FB7" w:rsidRPr="00C86490" w:rsidRDefault="00353FB7" w:rsidP="00353F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  <w:t xml:space="preserve">   trend value for 2011, Qrtr 2 is when x =18. Then t = 28, </w:t>
      </w:r>
      <w:r w:rsidRPr="00C86490">
        <w:rPr>
          <w:rFonts w:ascii="Times New Roman" w:hAnsi="Times New Roman" w:cs="Times New Roman"/>
          <w:b/>
          <w:sz w:val="24"/>
          <w:szCs w:val="24"/>
        </w:rPr>
        <w:t>M1</w:t>
      </w:r>
    </w:p>
    <w:p w:rsidR="00353FB7" w:rsidRPr="00C86490" w:rsidRDefault="00353FB7" w:rsidP="00BA6A34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 xml:space="preserve">Hence forecast values: 2011, Qrtr 1, </w:t>
      </w:r>
      <w:r w:rsidRPr="00C86490">
        <w:rPr>
          <w:rFonts w:ascii="Times New Roman" w:hAnsi="Times New Roman" w:cs="Times New Roman"/>
          <w:bCs/>
          <w:position w:val="-6"/>
          <w:sz w:val="24"/>
          <w:szCs w:val="24"/>
        </w:rPr>
        <w:object w:dxaOrig="1400" w:dyaOrig="279">
          <v:shape id="_x0000_i1057" type="#_x0000_t75" style="width:69.75pt;height:14.25pt" o:ole="">
            <v:imagedata r:id="rId99" o:title=""/>
          </v:shape>
          <o:OLEObject Type="Embed" ProgID="Equation.3" ShapeID="_x0000_i1057" DrawAspect="Content" ObjectID="_1506367845" r:id="rId100"/>
        </w:object>
      </w:r>
      <w:r w:rsidRPr="00C864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>A1</w:t>
      </w:r>
    </w:p>
    <w:p w:rsidR="00353FB7" w:rsidRPr="00C86490" w:rsidRDefault="00353FB7" w:rsidP="00353F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  <w:t xml:space="preserve">2011, Qrtr 2, </w:t>
      </w:r>
      <w:r w:rsidRPr="00C86490">
        <w:rPr>
          <w:rFonts w:ascii="Times New Roman" w:hAnsi="Times New Roman" w:cs="Times New Roman"/>
          <w:bCs/>
          <w:position w:val="-6"/>
          <w:sz w:val="24"/>
          <w:szCs w:val="24"/>
        </w:rPr>
        <w:object w:dxaOrig="1540" w:dyaOrig="279">
          <v:shape id="_x0000_i1058" type="#_x0000_t75" style="width:77.25pt;height:14.25pt" o:ole="">
            <v:imagedata r:id="rId101" o:title=""/>
          </v:shape>
          <o:OLEObject Type="Embed" ProgID="Equation.3" ShapeID="_x0000_i1058" DrawAspect="Content" ObjectID="_1506367846" r:id="rId102"/>
        </w:object>
      </w:r>
      <w:r w:rsidRPr="00C86490">
        <w:rPr>
          <w:rFonts w:ascii="Times New Roman" w:hAnsi="Times New Roman" w:cs="Times New Roman"/>
          <w:bCs/>
          <w:sz w:val="24"/>
          <w:szCs w:val="24"/>
        </w:rPr>
        <w:t xml:space="preserve">to the nearest whole number, </w:t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>A1</w:t>
      </w:r>
    </w:p>
    <w:p w:rsidR="00C86490" w:rsidRPr="00C86490" w:rsidRDefault="00C86490" w:rsidP="00353F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ab/>
        <w:t>(TOTAL: 20 MARKS)</w:t>
      </w:r>
    </w:p>
    <w:p w:rsidR="00353FB7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6490">
        <w:rPr>
          <w:rFonts w:ascii="Times New Roman" w:hAnsi="Times New Roman" w:cs="Times New Roman"/>
          <w:b/>
          <w:sz w:val="24"/>
          <w:szCs w:val="24"/>
        </w:rPr>
        <w:t>QUESTION 7</w: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>a)</w:t>
      </w:r>
      <w:r w:rsidRPr="00C86490">
        <w:rPr>
          <w:rFonts w:ascii="Times New Roman" w:hAnsi="Times New Roman" w:cs="Times New Roman"/>
          <w:sz w:val="24"/>
          <w:szCs w:val="24"/>
        </w:rPr>
        <w:tab/>
        <w:t xml:space="preserve">Interest is paid as an incentive to sacrifice an amount of money now to have it back in the future. </w:t>
      </w:r>
      <w:r w:rsidRPr="00C86490">
        <w:rPr>
          <w:rFonts w:ascii="Times New Roman" w:hAnsi="Times New Roman" w:cs="Times New Roman"/>
          <w:b/>
          <w:sz w:val="24"/>
          <w:szCs w:val="24"/>
        </w:rPr>
        <w:t>A2</w: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490" w:rsidRPr="00C86490" w:rsidRDefault="00C86490" w:rsidP="008E0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86490" w:rsidRPr="00C86490" w:rsidRDefault="00C86490" w:rsidP="00C8649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>b)</w:t>
      </w:r>
      <w:r w:rsidRPr="00C864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(i)</w:t>
      </w:r>
      <w:r>
        <w:rPr>
          <w:rFonts w:ascii="Times New Roman" w:hAnsi="Times New Roman"/>
          <w:sz w:val="24"/>
          <w:szCs w:val="24"/>
        </w:rPr>
        <w:tab/>
      </w:r>
      <w:r w:rsidRPr="00C86490">
        <w:rPr>
          <w:rFonts w:ascii="Times New Roman" w:hAnsi="Times New Roman"/>
          <w:sz w:val="24"/>
          <w:szCs w:val="24"/>
        </w:rPr>
        <w:t xml:space="preserve">Laspeyres quantity  index = </w:t>
      </w:r>
      <w:r w:rsidRPr="003B6DCC">
        <w:rPr>
          <w:position w:val="-16"/>
        </w:rPr>
        <w:object w:dxaOrig="1219" w:dyaOrig="440">
          <v:shape id="_x0000_i1059" type="#_x0000_t75" style="width:60.75pt;height:21.75pt" o:ole="" fillcolor="window">
            <v:imagedata r:id="rId103" o:title=""/>
          </v:shape>
          <o:OLEObject Type="Embed" ProgID="Equation.3" ShapeID="_x0000_i1059" DrawAspect="Content" ObjectID="_1506367847" r:id="rId104"/>
        </w:object>
      </w:r>
    </w:p>
    <w:tbl>
      <w:tblPr>
        <w:tblW w:w="3888" w:type="dxa"/>
        <w:tblInd w:w="1905" w:type="dxa"/>
        <w:tblLook w:val="04A0" w:firstRow="1" w:lastRow="0" w:firstColumn="1" w:lastColumn="0" w:noHBand="0" w:noVBand="1"/>
      </w:tblPr>
      <w:tblGrid>
        <w:gridCol w:w="960"/>
        <w:gridCol w:w="976"/>
        <w:gridCol w:w="976"/>
        <w:gridCol w:w="976"/>
      </w:tblGrid>
      <w:tr w:rsidR="00C86490" w:rsidRPr="003B6DCC" w:rsidTr="00C0048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380" w:dyaOrig="360">
                <v:shape id="_x0000_i1060" type="#_x0000_t75" style="width:28.5pt;height:27pt" o:ole="" fillcolor="window">
                  <v:imagedata r:id="rId105" o:title=""/>
                </v:shape>
                <o:OLEObject Type="Embed" ProgID="Equation.3" ShapeID="_x0000_i1060" DrawAspect="Content" ObjectID="_1506367848" r:id="rId106"/>
              </w:obje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380" w:dyaOrig="360">
                <v:shape id="_x0000_i1061" type="#_x0000_t75" style="width:25.5pt;height:24.75pt" o:ole="" fillcolor="window">
                  <v:imagedata r:id="rId107" o:title=""/>
                </v:shape>
                <o:OLEObject Type="Embed" ProgID="Equation.3" ShapeID="_x0000_i1061" DrawAspect="Content" ObjectID="_1506367849" r:id="rId108"/>
              </w:obje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60" w:dyaOrig="340">
                <v:shape id="_x0000_i1062" type="#_x0000_t75" style="width:27pt;height:24.75pt" o:ole="" fillcolor="window">
                  <v:imagedata r:id="rId109" o:title=""/>
                </v:shape>
                <o:OLEObject Type="Embed" ProgID="Equation.3" ShapeID="_x0000_i1062" DrawAspect="Content" ObjectID="_1506367850" r:id="rId110"/>
              </w:object>
            </w:r>
          </w:p>
        </w:tc>
      </w:tr>
      <w:tr w:rsidR="00C86490" w:rsidRPr="003B6DCC" w:rsidTr="00C00489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</w:tr>
      <w:tr w:rsidR="00C86490" w:rsidRPr="003B6DCC" w:rsidTr="00C00489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1275</w:t>
            </w:r>
          </w:p>
        </w:tc>
      </w:tr>
      <w:tr w:rsidR="00C86490" w:rsidRPr="003B6DCC" w:rsidTr="00C00489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1428</w:t>
            </w:r>
          </w:p>
        </w:tc>
      </w:tr>
      <w:tr w:rsidR="00C86490" w:rsidRPr="003B6DCC" w:rsidTr="00C00489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</w:tr>
      <w:tr w:rsidR="00C86490" w:rsidRPr="003B6DCC" w:rsidTr="00C0048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90" w:rsidRPr="003B6DCC" w:rsidRDefault="00C86490" w:rsidP="00C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3647</w:t>
            </w:r>
          </w:p>
        </w:tc>
      </w:tr>
    </w:tbl>
    <w:p w:rsidR="00C86490" w:rsidRPr="003B6DCC" w:rsidRDefault="00C86490" w:rsidP="00C86490">
      <w:pPr>
        <w:pStyle w:val="ListParagraph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ab/>
      </w:r>
      <w:r w:rsidRPr="003B6DCC">
        <w:rPr>
          <w:rFonts w:ascii="Times New Roman" w:eastAsia="Batang" w:hAnsi="Times New Roman"/>
          <w:sz w:val="24"/>
          <w:szCs w:val="24"/>
        </w:rPr>
        <w:t xml:space="preserve">       </w:t>
      </w:r>
      <w:r>
        <w:rPr>
          <w:rFonts w:ascii="Times New Roman" w:eastAsia="Batang" w:hAnsi="Times New Roman"/>
          <w:sz w:val="24"/>
          <w:szCs w:val="24"/>
        </w:rPr>
        <w:t xml:space="preserve">         </w:t>
      </w:r>
      <w:r w:rsidRPr="003B6DCC">
        <w:rPr>
          <w:rFonts w:ascii="Times New Roman" w:eastAsia="Batang" w:hAnsi="Times New Roman"/>
          <w:sz w:val="24"/>
          <w:szCs w:val="24"/>
        </w:rPr>
        <w:t xml:space="preserve"> </w:t>
      </w:r>
      <w:r w:rsidRPr="003B6DCC">
        <w:rPr>
          <w:rFonts w:ascii="Times New Roman" w:eastAsia="Batang" w:hAnsi="Times New Roman"/>
          <w:b/>
          <w:sz w:val="24"/>
          <w:szCs w:val="24"/>
        </w:rPr>
        <w:t xml:space="preserve">M1            M1          M1 </w:t>
      </w:r>
      <w:r w:rsidRPr="003B6DCC">
        <w:rPr>
          <w:rFonts w:ascii="Times New Roman" w:eastAsia="Batang" w:hAnsi="Times New Roman"/>
          <w:sz w:val="24"/>
          <w:szCs w:val="24"/>
        </w:rPr>
        <w:t xml:space="preserve">(for products), </w:t>
      </w:r>
      <w:r w:rsidRPr="003B6DCC">
        <w:rPr>
          <w:rFonts w:ascii="Times New Roman" w:eastAsia="Batang" w:hAnsi="Times New Roman"/>
          <w:b/>
          <w:sz w:val="24"/>
          <w:szCs w:val="24"/>
        </w:rPr>
        <w:t>M1</w:t>
      </w:r>
      <w:r w:rsidRPr="003B6DCC">
        <w:rPr>
          <w:rFonts w:ascii="Times New Roman" w:eastAsia="Batang" w:hAnsi="Times New Roman"/>
          <w:sz w:val="24"/>
          <w:szCs w:val="24"/>
        </w:rPr>
        <w:t xml:space="preserve"> (for summing)</w:t>
      </w:r>
    </w:p>
    <w:p w:rsidR="00C86490" w:rsidRPr="003B6DCC" w:rsidRDefault="00C86490" w:rsidP="00C86490">
      <w:pPr>
        <w:pStyle w:val="ListParagraph"/>
        <w:autoSpaceDE w:val="0"/>
        <w:autoSpaceDN w:val="0"/>
        <w:adjustRightInd w:val="0"/>
        <w:spacing w:line="240" w:lineRule="auto"/>
        <w:ind w:left="3600" w:firstLine="720"/>
        <w:jc w:val="both"/>
        <w:rPr>
          <w:rFonts w:ascii="Times New Roman" w:hAnsi="Times New Roman"/>
          <w:position w:val="-10"/>
          <w:sz w:val="24"/>
          <w:szCs w:val="24"/>
        </w:rPr>
      </w:pPr>
    </w:p>
    <w:p w:rsidR="00C86490" w:rsidRPr="003B6DCC" w:rsidRDefault="00C86490" w:rsidP="00C86490">
      <w:pPr>
        <w:autoSpaceDE w:val="0"/>
        <w:autoSpaceDN w:val="0"/>
        <w:adjustRightInd w:val="0"/>
        <w:spacing w:line="24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DCC">
        <w:rPr>
          <w:rFonts w:ascii="Times New Roman" w:hAnsi="Times New Roman" w:cs="Times New Roman"/>
          <w:sz w:val="24"/>
          <w:szCs w:val="24"/>
        </w:rPr>
        <w:t xml:space="preserve">Hence Laspeyres quantity index = </w:t>
      </w:r>
      <w:r w:rsidRPr="003B6DCC">
        <w:rPr>
          <w:rFonts w:ascii="Times New Roman" w:hAnsi="Times New Roman" w:cs="Times New Roman"/>
          <w:position w:val="-14"/>
          <w:sz w:val="24"/>
          <w:szCs w:val="24"/>
        </w:rPr>
        <w:object w:dxaOrig="1180" w:dyaOrig="420">
          <v:shape id="_x0000_i1063" type="#_x0000_t75" style="width:73.5pt;height:26.25pt" o:ole="">
            <v:imagedata r:id="rId111" o:title=""/>
          </v:shape>
          <o:OLEObject Type="Embed" ProgID="Equation.3" ShapeID="_x0000_i1063" DrawAspect="Content" ObjectID="_1506367851" r:id="rId112"/>
        </w:object>
      </w:r>
      <w:r w:rsidRPr="003B6DCC">
        <w:rPr>
          <w:rFonts w:ascii="Times New Roman" w:hAnsi="Times New Roman" w:cs="Times New Roman"/>
          <w:sz w:val="24"/>
          <w:szCs w:val="24"/>
        </w:rPr>
        <w:t xml:space="preserve">, </w:t>
      </w:r>
      <w:r w:rsidRPr="003B6DCC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C86490" w:rsidRPr="003B6DCC" w:rsidRDefault="00C86490" w:rsidP="00C8649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</w:t>
      </w:r>
      <w:r w:rsidRPr="003B6DCC">
        <w:rPr>
          <w:rFonts w:ascii="Times New Roman" w:hAnsi="Times New Roman" w:cs="Times New Roman"/>
          <w:sz w:val="24"/>
          <w:szCs w:val="24"/>
        </w:rPr>
        <w:t>)</w:t>
      </w:r>
      <w:r w:rsidRPr="003B6DCC">
        <w:rPr>
          <w:rFonts w:ascii="Times New Roman" w:hAnsi="Times New Roman" w:cs="Times New Roman"/>
          <w:sz w:val="24"/>
          <w:szCs w:val="24"/>
        </w:rPr>
        <w:tab/>
        <w:t xml:space="preserve">Paasche price index = </w:t>
      </w:r>
      <w:r w:rsidRPr="003B6DCC">
        <w:rPr>
          <w:rFonts w:ascii="Times New Roman" w:hAnsi="Times New Roman" w:cs="Times New Roman"/>
          <w:position w:val="-24"/>
          <w:sz w:val="24"/>
          <w:szCs w:val="24"/>
        </w:rPr>
        <w:object w:dxaOrig="3100" w:dyaOrig="620">
          <v:shape id="_x0000_i1064" type="#_x0000_t75" style="width:155.25pt;height:30.75pt" o:ole="" fillcolor="window">
            <v:imagedata r:id="rId113" o:title=""/>
          </v:shape>
          <o:OLEObject Type="Embed" ProgID="Equation.3" ShapeID="_x0000_i1064" DrawAspect="Content" ObjectID="_1506367852" r:id="rId114"/>
        </w:object>
      </w:r>
      <w:r w:rsidRPr="003B6DCC">
        <w:rPr>
          <w:rFonts w:ascii="Times New Roman" w:hAnsi="Times New Roman" w:cs="Times New Roman"/>
          <w:sz w:val="24"/>
          <w:szCs w:val="24"/>
        </w:rPr>
        <w:t xml:space="preserve">, </w:t>
      </w:r>
      <w:r w:rsidRPr="003B6DCC">
        <w:rPr>
          <w:rFonts w:ascii="Times New Roman" w:hAnsi="Times New Roman" w:cs="Times New Roman"/>
          <w:b/>
          <w:sz w:val="24"/>
          <w:szCs w:val="24"/>
        </w:rPr>
        <w:t xml:space="preserve">M1, A1 </w:t>
      </w:r>
    </w:p>
    <w:p w:rsidR="00C86490" w:rsidRPr="00C86490" w:rsidRDefault="00C86490" w:rsidP="00C864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>c)</w:t>
      </w:r>
      <w:r w:rsidRPr="00C86490">
        <w:rPr>
          <w:rFonts w:ascii="Times New Roman" w:hAnsi="Times New Roman" w:cs="Times New Roman"/>
          <w:sz w:val="24"/>
          <w:szCs w:val="24"/>
        </w:rPr>
        <w:tab/>
        <w:t>Calculation of present values:</w: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801"/>
        <w:gridCol w:w="1821"/>
        <w:gridCol w:w="1821"/>
      </w:tblGrid>
      <w:tr w:rsidR="00C86490" w:rsidRPr="00C86490" w:rsidTr="00C00489">
        <w:trPr>
          <w:jc w:val="center"/>
        </w:trPr>
        <w:tc>
          <w:tcPr>
            <w:tcW w:w="769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180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Net Cash flow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PV Discount rate 10%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PV Discount rate 15%</w:t>
            </w:r>
          </w:p>
        </w:tc>
      </w:tr>
      <w:tr w:rsidR="00C86490" w:rsidRPr="00C86490" w:rsidTr="00C00489">
        <w:trPr>
          <w:jc w:val="center"/>
        </w:trPr>
        <w:tc>
          <w:tcPr>
            <w:tcW w:w="769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75,000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75,000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-200,000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45454.55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45454.55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48835.46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51226.01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46569.1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-200,000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43480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41586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42738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42885</w:t>
            </w:r>
          </w:p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37290</w:t>
            </w:r>
          </w:p>
        </w:tc>
      </w:tr>
      <w:tr w:rsidR="00C86490" w:rsidRPr="00C86490" w:rsidTr="00C00489">
        <w:trPr>
          <w:jc w:val="center"/>
        </w:trPr>
        <w:tc>
          <w:tcPr>
            <w:tcW w:w="769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801" w:type="dxa"/>
          </w:tcPr>
          <w:p w:rsidR="00C86490" w:rsidRPr="00C86490" w:rsidRDefault="00C86490" w:rsidP="00C00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37539.66</w:t>
            </w:r>
          </w:p>
        </w:tc>
        <w:tc>
          <w:tcPr>
            <w:tcW w:w="1821" w:type="dxa"/>
          </w:tcPr>
          <w:p w:rsidR="00C86490" w:rsidRPr="00C86490" w:rsidRDefault="00C86490" w:rsidP="00C0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7979</w:t>
            </w:r>
          </w:p>
        </w:tc>
      </w:tr>
    </w:tbl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86490">
        <w:rPr>
          <w:rFonts w:ascii="Times New Roman" w:hAnsi="Times New Roman" w:cs="Times New Roman"/>
          <w:b/>
          <w:sz w:val="24"/>
          <w:szCs w:val="24"/>
        </w:rPr>
        <w:t>M1</w:t>
      </w:r>
      <w:r w:rsidRPr="00C86490">
        <w:rPr>
          <w:rFonts w:ascii="Times New Roman" w:hAnsi="Times New Roman" w:cs="Times New Roman"/>
          <w:sz w:val="24"/>
          <w:szCs w:val="24"/>
        </w:rPr>
        <w:t xml:space="preserve">, </w:t>
      </w:r>
      <w:r w:rsidRPr="00C86490">
        <w:rPr>
          <w:rFonts w:ascii="Times New Roman" w:hAnsi="Times New Roman" w:cs="Times New Roman"/>
          <w:b/>
          <w:sz w:val="24"/>
          <w:szCs w:val="24"/>
        </w:rPr>
        <w:t>M1</w:t>
      </w:r>
      <w:r w:rsidRPr="00C86490">
        <w:rPr>
          <w:rFonts w:ascii="Times New Roman" w:hAnsi="Times New Roman" w:cs="Times New Roman"/>
          <w:sz w:val="24"/>
          <w:szCs w:val="24"/>
        </w:rPr>
        <w:t>,</w:t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b/>
          <w:sz w:val="24"/>
          <w:szCs w:val="24"/>
        </w:rPr>
        <w:t>M1, M1</w: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490" w:rsidRPr="00C86490" w:rsidRDefault="00C86490" w:rsidP="00C86490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86490">
        <w:rPr>
          <w:rFonts w:ascii="Times New Roman" w:hAnsi="Times New Roman" w:cs="Times New Roman"/>
          <w:bCs/>
          <w:sz w:val="24"/>
          <w:szCs w:val="24"/>
        </w:rPr>
        <w:tab/>
        <w:t xml:space="preserve">Then IRR = </w:t>
      </w:r>
      <w:r w:rsidRPr="00C86490">
        <w:rPr>
          <w:rFonts w:ascii="Times New Roman" w:hAnsi="Times New Roman" w:cs="Times New Roman"/>
          <w:position w:val="-32"/>
          <w:sz w:val="24"/>
          <w:szCs w:val="24"/>
        </w:rPr>
        <w:object w:dxaOrig="3240" w:dyaOrig="760">
          <v:shape id="_x0000_i1065" type="#_x0000_t75" style="width:162pt;height:38.25pt" o:ole="">
            <v:imagedata r:id="rId115" o:title=""/>
          </v:shape>
          <o:OLEObject Type="Embed" ProgID="Equation.3" ShapeID="_x0000_i1065" DrawAspect="Content" ObjectID="_1506367853" r:id="rId116"/>
        </w:objec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 xml:space="preserve">= </w:t>
      </w:r>
      <w:r w:rsidRPr="00C86490">
        <w:rPr>
          <w:rFonts w:ascii="Times New Roman" w:hAnsi="Times New Roman" w:cs="Times New Roman"/>
          <w:position w:val="-32"/>
          <w:sz w:val="24"/>
          <w:szCs w:val="24"/>
        </w:rPr>
        <w:object w:dxaOrig="4660" w:dyaOrig="760">
          <v:shape id="_x0000_i1066" type="#_x0000_t75" style="width:233.25pt;height:38.25pt" o:ole="">
            <v:imagedata r:id="rId117" o:title=""/>
          </v:shape>
          <o:OLEObject Type="Embed" ProgID="Equation.3" ShapeID="_x0000_i1066" DrawAspect="Content" ObjectID="_1506367854" r:id="rId118"/>
        </w:object>
      </w:r>
      <w:r w:rsidRPr="00C86490">
        <w:rPr>
          <w:rFonts w:ascii="Times New Roman" w:hAnsi="Times New Roman" w:cs="Times New Roman"/>
          <w:sz w:val="24"/>
          <w:szCs w:val="24"/>
        </w:rPr>
        <w:t xml:space="preserve">. </w:t>
      </w:r>
      <w:r w:rsidRPr="00C86490">
        <w:rPr>
          <w:rFonts w:ascii="Times New Roman" w:hAnsi="Times New Roman" w:cs="Times New Roman"/>
          <w:b/>
          <w:sz w:val="24"/>
          <w:szCs w:val="24"/>
        </w:rPr>
        <w:t>M2</w:t>
      </w:r>
    </w:p>
    <w:p w:rsidR="00C86490" w:rsidRPr="00C86490" w:rsidRDefault="00C86490" w:rsidP="00C864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  <w:t xml:space="preserve">Conclusion: Since the cost of capital = 10% &lt; 17.45%, then the firm </w:t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6490">
        <w:rPr>
          <w:rFonts w:ascii="Times New Roman" w:hAnsi="Times New Roman" w:cs="Times New Roman"/>
          <w:sz w:val="24"/>
          <w:szCs w:val="24"/>
        </w:rPr>
        <w:t xml:space="preserve">should buy the machine. </w:t>
      </w:r>
      <w:r w:rsidRPr="00C86490">
        <w:rPr>
          <w:rFonts w:ascii="Times New Roman" w:hAnsi="Times New Roman" w:cs="Times New Roman"/>
          <w:b/>
          <w:sz w:val="24"/>
          <w:szCs w:val="24"/>
        </w:rPr>
        <w:t>M1</w:t>
      </w:r>
      <w:r w:rsidRPr="00C86490">
        <w:rPr>
          <w:rFonts w:ascii="Times New Roman" w:hAnsi="Times New Roman" w:cs="Times New Roman"/>
          <w:sz w:val="24"/>
          <w:szCs w:val="24"/>
        </w:rPr>
        <w:t xml:space="preserve">, </w:t>
      </w:r>
      <w:r w:rsidRPr="00C86490">
        <w:rPr>
          <w:rFonts w:ascii="Times New Roman" w:hAnsi="Times New Roman" w:cs="Times New Roman"/>
          <w:b/>
          <w:sz w:val="24"/>
          <w:szCs w:val="24"/>
        </w:rPr>
        <w:t>A1</w:t>
      </w:r>
    </w:p>
    <w:p w:rsidR="00C86490" w:rsidRPr="00C86490" w:rsidRDefault="00C86490" w:rsidP="00C8649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490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</w:r>
      <w:r w:rsidRPr="00C86490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C86490">
        <w:rPr>
          <w:rFonts w:ascii="Times New Roman" w:hAnsi="Times New Roman" w:cs="Times New Roman"/>
          <w:b/>
          <w:bCs/>
          <w:sz w:val="24"/>
          <w:szCs w:val="24"/>
        </w:rPr>
        <w:t>TOTAL: 20 MARKS</w:t>
      </w:r>
      <w:r w:rsidRPr="00C86490">
        <w:rPr>
          <w:rFonts w:ascii="Times New Roman" w:hAnsi="Times New Roman" w:cs="Times New Roman"/>
          <w:bCs/>
          <w:sz w:val="24"/>
          <w:szCs w:val="24"/>
        </w:rPr>
        <w:t>)</w:t>
      </w:r>
    </w:p>
    <w:p w:rsidR="002C60BA" w:rsidRPr="00570BD3" w:rsidRDefault="008E0789" w:rsidP="00781D80">
      <w:pPr>
        <w:rPr>
          <w:rFonts w:ascii="Times New Roman" w:hAnsi="Times New Roman" w:cs="Times New Roman"/>
          <w:sz w:val="24"/>
          <w:szCs w:val="24"/>
        </w:rPr>
      </w:pPr>
      <w:r w:rsidRPr="00570BD3">
        <w:rPr>
          <w:rFonts w:ascii="Times New Roman" w:hAnsi="Times New Roman" w:cs="Times New Roman"/>
          <w:b/>
          <w:sz w:val="24"/>
          <w:szCs w:val="24"/>
        </w:rPr>
        <w:t>QUESTION 8</w:t>
      </w:r>
    </w:p>
    <w:p w:rsidR="00570BD3" w:rsidRPr="00570BD3" w:rsidRDefault="00570BD3" w:rsidP="00570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BD3">
        <w:rPr>
          <w:rFonts w:ascii="Times New Roman" w:hAnsi="Times New Roman" w:cs="Times New Roman"/>
          <w:sz w:val="24"/>
          <w:szCs w:val="24"/>
        </w:rPr>
        <w:t>a)</w:t>
      </w:r>
      <w:r w:rsidRPr="00570BD3">
        <w:rPr>
          <w:rFonts w:ascii="Times New Roman" w:hAnsi="Times New Roman" w:cs="Times New Roman"/>
          <w:sz w:val="24"/>
          <w:szCs w:val="24"/>
        </w:rPr>
        <w:tab/>
        <w:t>Four major steps in hypothesis testing:</w:t>
      </w:r>
    </w:p>
    <w:p w:rsidR="00570BD3" w:rsidRPr="00570BD3" w:rsidRDefault="00570BD3" w:rsidP="00570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BD3">
        <w:rPr>
          <w:rFonts w:ascii="Times New Roman" w:hAnsi="Times New Roman" w:cs="Times New Roman"/>
          <w:sz w:val="24"/>
          <w:szCs w:val="24"/>
        </w:rPr>
        <w:tab/>
        <w:t>(i)</w:t>
      </w:r>
      <w:r w:rsidRPr="00570BD3">
        <w:rPr>
          <w:rFonts w:ascii="Times New Roman" w:hAnsi="Times New Roman" w:cs="Times New Roman"/>
          <w:sz w:val="24"/>
          <w:szCs w:val="24"/>
        </w:rPr>
        <w:tab/>
        <w:t>Formulating the null and alternative hypotheses</w:t>
      </w:r>
    </w:p>
    <w:p w:rsidR="00570BD3" w:rsidRPr="008F7ABB" w:rsidRDefault="00570BD3" w:rsidP="00570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>(ii)</w:t>
      </w:r>
      <w:r w:rsidRPr="008F7ABB">
        <w:rPr>
          <w:rFonts w:ascii="Times New Roman" w:hAnsi="Times New Roman" w:cs="Times New Roman"/>
          <w:sz w:val="24"/>
          <w:szCs w:val="24"/>
        </w:rPr>
        <w:tab/>
        <w:t>Choosing and applying an appropriate test statistic</w:t>
      </w:r>
    </w:p>
    <w:p w:rsidR="00570BD3" w:rsidRPr="008F7ABB" w:rsidRDefault="00570BD3" w:rsidP="00570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>(iii)</w:t>
      </w:r>
      <w:r w:rsidRPr="008F7ABB">
        <w:rPr>
          <w:rFonts w:ascii="Times New Roman" w:hAnsi="Times New Roman" w:cs="Times New Roman"/>
          <w:sz w:val="24"/>
          <w:szCs w:val="24"/>
        </w:rPr>
        <w:tab/>
        <w:t>Using an appropriate significance level to come up with a decision rule</w:t>
      </w:r>
    </w:p>
    <w:p w:rsidR="00570BD3" w:rsidRPr="008F7ABB" w:rsidRDefault="00570BD3" w:rsidP="00570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>(iv)</w:t>
      </w:r>
      <w:r w:rsidRPr="008F7ABB">
        <w:rPr>
          <w:rFonts w:ascii="Times New Roman" w:hAnsi="Times New Roman" w:cs="Times New Roman"/>
          <w:sz w:val="24"/>
          <w:szCs w:val="24"/>
        </w:rPr>
        <w:tab/>
        <w:t xml:space="preserve">Making a conclusion based on parts (i) and (iii). </w:t>
      </w:r>
      <w:r w:rsidRPr="008F7ABB">
        <w:rPr>
          <w:rFonts w:ascii="Times New Roman" w:hAnsi="Times New Roman" w:cs="Times New Roman"/>
          <w:b/>
          <w:sz w:val="24"/>
          <w:szCs w:val="24"/>
        </w:rPr>
        <w:t>A4</w:t>
      </w:r>
    </w:p>
    <w:p w:rsidR="008F7ABB" w:rsidRPr="008F7ABB" w:rsidRDefault="00570BD3" w:rsidP="008F7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>b)</w:t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="008F7ABB" w:rsidRPr="008F7ABB">
        <w:rPr>
          <w:rFonts w:ascii="Times New Roman" w:hAnsi="Times New Roman" w:cs="Times New Roman"/>
          <w:sz w:val="24"/>
          <w:szCs w:val="24"/>
        </w:rPr>
        <w:t>Appraisal methods: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>(i)</w:t>
      </w:r>
      <w:r w:rsidRPr="008F7ABB">
        <w:rPr>
          <w:rFonts w:ascii="Times New Roman" w:hAnsi="Times New Roman" w:cs="Times New Roman"/>
          <w:sz w:val="24"/>
          <w:szCs w:val="24"/>
        </w:rPr>
        <w:tab/>
        <w:t xml:space="preserve">Net Present Value method – involves calculating the present values of all cash flows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 xml:space="preserve">associated with a project using a given cost of capital (interest rate). When the sum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 xml:space="preserve">of present values, known as Net Present Value, is positive then project 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 xml:space="preserve">worthwhile. </w:t>
      </w:r>
      <w:r w:rsidRPr="008F7ABB">
        <w:rPr>
          <w:rFonts w:ascii="Times New Roman" w:hAnsi="Times New Roman" w:cs="Times New Roman"/>
          <w:b/>
          <w:sz w:val="24"/>
          <w:szCs w:val="24"/>
        </w:rPr>
        <w:t>A2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 xml:space="preserve">Advantage – it takes into account the time value of money. </w:t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b/>
          <w:sz w:val="24"/>
          <w:szCs w:val="24"/>
        </w:rPr>
        <w:t>A1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 xml:space="preserve">Disadvantage – it is difficult to identify an appropriate </w:t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  <w:t xml:space="preserve">discount rate. </w:t>
      </w:r>
      <w:r w:rsidRPr="008F7ABB">
        <w:rPr>
          <w:rFonts w:ascii="Times New Roman" w:hAnsi="Times New Roman" w:cs="Times New Roman"/>
          <w:b/>
          <w:sz w:val="24"/>
          <w:szCs w:val="24"/>
        </w:rPr>
        <w:t>A1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(ii)</w:t>
      </w:r>
      <w:r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 xml:space="preserve">Payback period method – This involves finding the length of time that it takes for </w:t>
      </w:r>
      <w:r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>a project to recoup its initial cost out of the cash receipts that it generates.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ab/>
        <w:t xml:space="preserve">shorter the period the </w:t>
      </w:r>
      <w:r w:rsidRPr="008F7ABB">
        <w:rPr>
          <w:rFonts w:ascii="Times New Roman" w:hAnsi="Times New Roman" w:cs="Times New Roman"/>
          <w:sz w:val="24"/>
          <w:szCs w:val="24"/>
        </w:rPr>
        <w:t xml:space="preserve">more desirable the investment is. </w:t>
      </w:r>
      <w:r w:rsidRPr="008F7ABB">
        <w:rPr>
          <w:rFonts w:ascii="Times New Roman" w:hAnsi="Times New Roman" w:cs="Times New Roman"/>
          <w:b/>
          <w:sz w:val="24"/>
          <w:szCs w:val="24"/>
        </w:rPr>
        <w:t>A2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 xml:space="preserve">Advantage – it is simple and straightforward. </w:t>
      </w:r>
      <w:r w:rsidRPr="008F7ABB">
        <w:rPr>
          <w:rFonts w:ascii="Times New Roman" w:hAnsi="Times New Roman" w:cs="Times New Roman"/>
          <w:b/>
          <w:sz w:val="24"/>
          <w:szCs w:val="24"/>
        </w:rPr>
        <w:t>A1</w:t>
      </w:r>
    </w:p>
    <w:p w:rsidR="008F7ABB" w:rsidRPr="008F7ABB" w:rsidRDefault="008F7ABB" w:rsidP="008F7A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8F7ABB">
        <w:rPr>
          <w:rFonts w:ascii="Times New Roman" w:hAnsi="Times New Roman" w:cs="Times New Roman"/>
          <w:sz w:val="24"/>
          <w:szCs w:val="24"/>
        </w:rPr>
        <w:tab/>
        <w:t xml:space="preserve">Disadvantage – it does not take into account the time value </w:t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</w:r>
      <w:r w:rsidRPr="008F7ABB">
        <w:rPr>
          <w:rFonts w:ascii="Times New Roman" w:hAnsi="Times New Roman" w:cs="Times New Roman"/>
          <w:sz w:val="24"/>
          <w:szCs w:val="24"/>
        </w:rPr>
        <w:tab/>
        <w:t xml:space="preserve">of money. </w:t>
      </w:r>
      <w:r w:rsidRPr="008F7ABB">
        <w:rPr>
          <w:rFonts w:ascii="Times New Roman" w:hAnsi="Times New Roman" w:cs="Times New Roman"/>
          <w:b/>
          <w:sz w:val="24"/>
          <w:szCs w:val="24"/>
        </w:rPr>
        <w:t>A1</w:t>
      </w:r>
    </w:p>
    <w:p w:rsidR="008F7ABB" w:rsidRPr="002A0A80" w:rsidRDefault="008F7ABB" w:rsidP="008F7ABB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A80">
        <w:rPr>
          <w:rFonts w:ascii="Times New Roman" w:hAnsi="Times New Roman" w:cs="Times New Roman"/>
          <w:b/>
          <w:sz w:val="24"/>
          <w:szCs w:val="24"/>
        </w:rPr>
        <w:t>(Candidates may present Accounting Rate of Return and Internal Rate of Return)</w:t>
      </w:r>
    </w:p>
    <w:p w:rsidR="002A0A80" w:rsidRPr="002A0A80" w:rsidRDefault="00007460" w:rsidP="002A0A80">
      <w:pPr>
        <w:pStyle w:val="NormalWeb"/>
        <w:rPr>
          <w:color w:val="000000"/>
        </w:rPr>
      </w:pPr>
      <w:r w:rsidRPr="002A0A80">
        <w:t>c)</w:t>
      </w:r>
      <w:r w:rsidRPr="002A0A80">
        <w:tab/>
      </w:r>
      <w:r w:rsidR="002A0A80" w:rsidRPr="002A0A80">
        <w:t xml:space="preserve">Let </w:t>
      </w:r>
      <w:r w:rsidR="002A0A80" w:rsidRPr="002A0A80">
        <w:rPr>
          <w:i/>
          <w:iCs/>
          <w:color w:val="000000"/>
        </w:rPr>
        <w:t>x</w:t>
      </w:r>
      <w:r w:rsidR="002A0A80" w:rsidRPr="002A0A80">
        <w:rPr>
          <w:color w:val="000000"/>
        </w:rPr>
        <w:t xml:space="preserve"> be the number of scientific calculators produced and </w:t>
      </w:r>
      <w:r w:rsidR="002A0A80" w:rsidRPr="002A0A80">
        <w:rPr>
          <w:i/>
          <w:iCs/>
          <w:color w:val="000000"/>
        </w:rPr>
        <w:t>y</w:t>
      </w:r>
      <w:r w:rsidR="002A0A80" w:rsidRPr="002A0A80">
        <w:rPr>
          <w:color w:val="000000"/>
        </w:rPr>
        <w:t xml:space="preserve"> number of graphing </w:t>
      </w:r>
      <w:r w:rsidR="002A0A80" w:rsidRPr="002A0A80">
        <w:rPr>
          <w:color w:val="000000"/>
        </w:rPr>
        <w:tab/>
        <w:t>calculators produced</w:t>
      </w:r>
    </w:p>
    <w:p w:rsidR="002A0A80" w:rsidRPr="002A0A80" w:rsidRDefault="002A0A80" w:rsidP="002A0A80">
      <w:pPr>
        <w:pStyle w:val="NormalWeb"/>
        <w:rPr>
          <w:color w:val="000000"/>
        </w:rPr>
      </w:pPr>
      <w:r w:rsidRPr="002A0A80">
        <w:rPr>
          <w:color w:val="000000"/>
        </w:rPr>
        <w:tab/>
        <w:t xml:space="preserve">Then we need to solve </w:t>
      </w:r>
    </w:p>
    <w:p w:rsidR="002A0A80" w:rsidRDefault="002A0A80" w:rsidP="002A0A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A0A8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Maximise 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1245D">
        <w:rPr>
          <w:rFonts w:ascii="Times New Roman" w:eastAsia="Times New Roman" w:hAnsi="Times New Roman" w:cs="Times New Roman"/>
          <w:color w:val="000000"/>
          <w:sz w:val="24"/>
          <w:szCs w:val="24"/>
        </w:rPr>
        <w:t>= –800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+ </w:t>
      </w:r>
      <w:r w:rsidR="00B1245D">
        <w:rPr>
          <w:rFonts w:ascii="Times New Roman" w:eastAsia="Times New Roman" w:hAnsi="Times New Roman" w:cs="Times New Roman"/>
          <w:color w:val="000000"/>
          <w:sz w:val="24"/>
          <w:szCs w:val="24"/>
        </w:rPr>
        <w:t>1200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</w:p>
    <w:p w:rsidR="002A0A80" w:rsidRPr="002A0A80" w:rsidRDefault="002A0A80" w:rsidP="002A0A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subject to: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100 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&lt;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&lt;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200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80 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&lt;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&lt;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170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  <w:t>y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&gt;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–</w:t>
      </w:r>
      <w:r w:rsidRPr="002A0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2A0A80">
        <w:rPr>
          <w:rFonts w:ascii="Times New Roman" w:eastAsia="Times New Roman" w:hAnsi="Times New Roman" w:cs="Times New Roman"/>
          <w:color w:val="000000"/>
          <w:sz w:val="24"/>
          <w:szCs w:val="24"/>
        </w:rPr>
        <w:t> + 200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A0A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M2</w:t>
      </w:r>
    </w:p>
    <w:p w:rsidR="002A0A80" w:rsidRPr="00570BD3" w:rsidRDefault="002A0A80" w:rsidP="00781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Using graphical solution:</w:t>
      </w:r>
    </w:p>
    <w:p w:rsidR="002A0A80" w:rsidRDefault="00BC23C1" w:rsidP="00781D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438400" cy="2352675"/>
            <wp:effectExtent l="0" t="0" r="0" b="9525"/>
            <wp:docPr id="7" name="Picture 7" descr="feasibility reg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feasibility region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3C1" w:rsidRDefault="0033418B" w:rsidP="00781D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M2</w:t>
      </w:r>
    </w:p>
    <w:p w:rsidR="0033418B" w:rsidRPr="00B1245D" w:rsidRDefault="0033418B" w:rsidP="00781D80">
      <w:pPr>
        <w:rPr>
          <w:rFonts w:ascii="Times New Roman" w:hAnsi="Times New Roman" w:cs="Times New Roman"/>
          <w:sz w:val="24"/>
          <w:szCs w:val="24"/>
        </w:rPr>
      </w:pPr>
      <w:r w:rsidRPr="00B1245D">
        <w:rPr>
          <w:rFonts w:ascii="Times New Roman" w:hAnsi="Times New Roman" w:cs="Times New Roman"/>
          <w:b/>
          <w:sz w:val="24"/>
          <w:szCs w:val="24"/>
        </w:rPr>
        <w:tab/>
      </w:r>
      <w:r w:rsidRPr="00B1245D">
        <w:rPr>
          <w:rFonts w:ascii="Times New Roman" w:hAnsi="Times New Roman" w:cs="Times New Roman"/>
          <w:sz w:val="24"/>
          <w:szCs w:val="24"/>
        </w:rPr>
        <w:t>Checking the vertices of the feasible</w:t>
      </w:r>
      <w:r w:rsidR="002303DF" w:rsidRPr="00B1245D">
        <w:rPr>
          <w:rFonts w:ascii="Times New Roman" w:hAnsi="Times New Roman" w:cs="Times New Roman"/>
          <w:sz w:val="24"/>
          <w:szCs w:val="24"/>
        </w:rPr>
        <w:t xml:space="preserve"> (shaded)</w:t>
      </w:r>
      <w:r w:rsidRPr="00B1245D">
        <w:rPr>
          <w:rFonts w:ascii="Times New Roman" w:hAnsi="Times New Roman" w:cs="Times New Roman"/>
          <w:sz w:val="24"/>
          <w:szCs w:val="24"/>
        </w:rPr>
        <w:t xml:space="preserve"> region:</w:t>
      </w:r>
    </w:p>
    <w:p w:rsidR="00B1245D" w:rsidRPr="00B1245D" w:rsidRDefault="00B1245D" w:rsidP="00B1245D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(100, 170)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B1245D">
        <w:rPr>
          <w:rFonts w:ascii="Times New Roman" w:hAnsi="Times New Roman"/>
          <w:position w:val="-10"/>
          <w:sz w:val="24"/>
          <w:szCs w:val="24"/>
        </w:rPr>
        <w:object w:dxaOrig="3739" w:dyaOrig="320">
          <v:shape id="_x0000_i1067" type="#_x0000_t75" style="width:186.75pt;height:15.75pt" o:ole="" fillcolor="window">
            <v:imagedata r:id="rId120" o:title=""/>
          </v:shape>
          <o:OLEObject Type="Embed" ProgID="Equation.3" ShapeID="_x0000_i1067" DrawAspect="Content" ObjectID="_1506367855" r:id="rId121"/>
        </w:object>
      </w:r>
    </w:p>
    <w:p w:rsidR="00B1245D" w:rsidRPr="00B1245D" w:rsidRDefault="00B1245D" w:rsidP="00B1245D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(200, 170)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B1245D">
        <w:rPr>
          <w:rFonts w:ascii="Times New Roman" w:hAnsi="Times New Roman"/>
          <w:position w:val="-10"/>
          <w:sz w:val="24"/>
          <w:szCs w:val="24"/>
        </w:rPr>
        <w:object w:dxaOrig="3680" w:dyaOrig="320">
          <v:shape id="_x0000_i1068" type="#_x0000_t75" style="width:183.75pt;height:15.75pt" o:ole="" fillcolor="window">
            <v:imagedata r:id="rId122" o:title=""/>
          </v:shape>
          <o:OLEObject Type="Embed" ProgID="Equation.3" ShapeID="_x0000_i1068" DrawAspect="Content" ObjectID="_1506367856" r:id="rId123"/>
        </w:object>
      </w:r>
    </w:p>
    <w:p w:rsidR="00B1245D" w:rsidRPr="00B1245D" w:rsidRDefault="00B1245D" w:rsidP="00B1245D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(200, 80)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B1245D">
        <w:rPr>
          <w:rFonts w:ascii="Times New Roman" w:hAnsi="Times New Roman"/>
          <w:position w:val="-10"/>
          <w:sz w:val="24"/>
          <w:szCs w:val="24"/>
        </w:rPr>
        <w:object w:dxaOrig="3560" w:dyaOrig="320">
          <v:shape id="_x0000_i1069" type="#_x0000_t75" style="width:177.75pt;height:15.75pt" o:ole="" fillcolor="window">
            <v:imagedata r:id="rId124" o:title=""/>
          </v:shape>
          <o:OLEObject Type="Embed" ProgID="Equation.3" ShapeID="_x0000_i1069" DrawAspect="Content" ObjectID="_1506367857" r:id="rId125"/>
        </w:object>
      </w:r>
    </w:p>
    <w:p w:rsidR="00B1245D" w:rsidRPr="00B1245D" w:rsidRDefault="00B1245D" w:rsidP="00B1245D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(120, 80)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B1245D">
        <w:rPr>
          <w:rFonts w:ascii="Times New Roman" w:hAnsi="Times New Roman"/>
          <w:position w:val="-6"/>
          <w:sz w:val="24"/>
          <w:szCs w:val="24"/>
        </w:rPr>
        <w:object w:dxaOrig="3000" w:dyaOrig="279">
          <v:shape id="_x0000_i1070" type="#_x0000_t75" style="width:150pt;height:14.25pt" o:ole="" fillcolor="window">
            <v:imagedata r:id="rId126" o:title=""/>
          </v:shape>
          <o:OLEObject Type="Embed" ProgID="Equation.3" ShapeID="_x0000_i1070" DrawAspect="Content" ObjectID="_1506367858" r:id="rId127"/>
        </w:object>
      </w:r>
    </w:p>
    <w:p w:rsidR="00B1245D" w:rsidRDefault="00B1245D" w:rsidP="00B1245D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(100, 100)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B1245D">
        <w:rPr>
          <w:rFonts w:ascii="Times New Roman" w:hAnsi="Times New Roman"/>
          <w:position w:val="-10"/>
          <w:sz w:val="24"/>
          <w:szCs w:val="24"/>
        </w:rPr>
        <w:object w:dxaOrig="3640" w:dyaOrig="320">
          <v:shape id="_x0000_i1071" type="#_x0000_t75" style="width:182.25pt;height:15.75pt" o:ole="" fillcolor="window">
            <v:imagedata r:id="rId128" o:title=""/>
          </v:shape>
          <o:OLEObject Type="Embed" ProgID="Equation.3" ShapeID="_x0000_i1071" DrawAspect="Content" ObjectID="_1506367859" r:id="rId129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Pr="00B1245D">
        <w:rPr>
          <w:rFonts w:ascii="Times New Roman" w:hAnsi="Times New Roman"/>
          <w:b/>
          <w:sz w:val="24"/>
          <w:szCs w:val="24"/>
        </w:rPr>
        <w:t>M2</w:t>
      </w:r>
    </w:p>
    <w:p w:rsidR="00B1245D" w:rsidRDefault="00B1245D" w:rsidP="00B1245D">
      <w:pPr>
        <w:ind w:left="78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Since the vertex (100,170) results in the highest profit, then </w:t>
      </w: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100scientific calculators and</w:t>
      </w:r>
      <w:r w:rsidRPr="00B1245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170</w:t>
      </w:r>
      <w:r w:rsidRPr="00B1245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graphing calculators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should be produced to maximize profit</w:t>
      </w:r>
      <w:r w:rsidRPr="00B124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1245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M1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B1245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A1</w:t>
      </w:r>
    </w:p>
    <w:p w:rsidR="00B1245D" w:rsidRPr="00B1245D" w:rsidRDefault="00B1245D" w:rsidP="00B1245D">
      <w:pPr>
        <w:ind w:left="7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  <w:t>(TOTAL: 20 MARKS)</w:t>
      </w:r>
    </w:p>
    <w:p w:rsidR="002A0A80" w:rsidRDefault="002A0A80" w:rsidP="00781D80">
      <w:pPr>
        <w:rPr>
          <w:rFonts w:ascii="Times New Roman" w:hAnsi="Times New Roman" w:cs="Times New Roman"/>
          <w:b/>
          <w:sz w:val="24"/>
          <w:szCs w:val="24"/>
        </w:rPr>
      </w:pPr>
    </w:p>
    <w:p w:rsidR="002C60BA" w:rsidRPr="00570BD3" w:rsidRDefault="002C60BA" w:rsidP="00781D80">
      <w:pPr>
        <w:rPr>
          <w:rFonts w:ascii="Times New Roman" w:hAnsi="Times New Roman" w:cs="Times New Roman"/>
          <w:b/>
          <w:sz w:val="24"/>
          <w:szCs w:val="24"/>
        </w:rPr>
      </w:pPr>
      <w:r w:rsidRPr="00570BD3">
        <w:rPr>
          <w:rFonts w:ascii="Times New Roman" w:hAnsi="Times New Roman" w:cs="Times New Roman"/>
          <w:b/>
          <w:sz w:val="24"/>
          <w:szCs w:val="24"/>
        </w:rPr>
        <w:t>QUESTION 9</w:t>
      </w:r>
    </w:p>
    <w:p w:rsidR="002C60BA" w:rsidRPr="002C60BA" w:rsidRDefault="002C60BA" w:rsidP="000C0A29">
      <w:pPr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a)</w:t>
      </w:r>
      <w:r w:rsidRPr="002C60BA">
        <w:rPr>
          <w:rFonts w:ascii="Times New Roman" w:hAnsi="Times New Roman" w:cs="Times New Roman"/>
          <w:sz w:val="24"/>
          <w:szCs w:val="24"/>
        </w:rPr>
        <w:tab/>
      </w:r>
      <w:r w:rsidR="000C0A29">
        <w:rPr>
          <w:rFonts w:ascii="Times New Roman" w:hAnsi="Times New Roman" w:cs="Times New Roman"/>
          <w:sz w:val="24"/>
          <w:szCs w:val="24"/>
        </w:rPr>
        <w:t xml:space="preserve">The two errors are Type I and Type II errors. </w:t>
      </w:r>
      <w:r w:rsidR="000C0A29" w:rsidRPr="002C60BA">
        <w:rPr>
          <w:rFonts w:ascii="Times New Roman" w:hAnsi="Times New Roman" w:cs="Times New Roman"/>
          <w:sz w:val="24"/>
          <w:szCs w:val="24"/>
        </w:rPr>
        <w:t xml:space="preserve">Type I error is committed when </w:t>
      </w:r>
      <w:r w:rsidR="000C0A29"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72" type="#_x0000_t75" style="width:18pt;height:18pt" o:ole="" fillcolor="window">
            <v:imagedata r:id="rId130" o:title=""/>
          </v:shape>
          <o:OLEObject Type="Embed" ProgID="Equation.3" ShapeID="_x0000_i1072" DrawAspect="Content" ObjectID="_1506367860" r:id="rId131"/>
        </w:object>
      </w:r>
      <w:r w:rsidR="000C0A29" w:rsidRPr="002C60BA">
        <w:rPr>
          <w:rFonts w:ascii="Times New Roman" w:hAnsi="Times New Roman" w:cs="Times New Roman"/>
          <w:sz w:val="24"/>
          <w:szCs w:val="24"/>
        </w:rPr>
        <w:t xml:space="preserve">is rejected </w:t>
      </w:r>
      <w:r w:rsidR="000C0A29">
        <w:rPr>
          <w:rFonts w:ascii="Times New Roman" w:hAnsi="Times New Roman" w:cs="Times New Roman"/>
          <w:sz w:val="24"/>
          <w:szCs w:val="24"/>
        </w:rPr>
        <w:tab/>
      </w:r>
      <w:r w:rsidR="000C0A29" w:rsidRPr="002C60BA">
        <w:rPr>
          <w:rFonts w:ascii="Times New Roman" w:hAnsi="Times New Roman" w:cs="Times New Roman"/>
          <w:sz w:val="24"/>
          <w:szCs w:val="24"/>
        </w:rPr>
        <w:t xml:space="preserve">when true while type II error is an error that is made when </w:t>
      </w:r>
      <w:r w:rsidR="000C0A29"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73" type="#_x0000_t75" style="width:18pt;height:18pt" o:ole="" fillcolor="window">
            <v:imagedata r:id="rId130" o:title=""/>
          </v:shape>
          <o:OLEObject Type="Embed" ProgID="Equation.3" ShapeID="_x0000_i1073" DrawAspect="Content" ObjectID="_1506367861" r:id="rId132"/>
        </w:object>
      </w:r>
      <w:r w:rsidR="000C0A29" w:rsidRPr="002C60BA">
        <w:rPr>
          <w:rFonts w:ascii="Times New Roman" w:hAnsi="Times New Roman" w:cs="Times New Roman"/>
          <w:sz w:val="24"/>
          <w:szCs w:val="24"/>
        </w:rPr>
        <w:t xml:space="preserve">is accepted when false. </w:t>
      </w:r>
      <w:r w:rsidR="000C0A29">
        <w:rPr>
          <w:rFonts w:ascii="Times New Roman" w:hAnsi="Times New Roman" w:cs="Times New Roman"/>
          <w:b/>
          <w:sz w:val="24"/>
          <w:szCs w:val="24"/>
        </w:rPr>
        <w:t>A4</w:t>
      </w:r>
    </w:p>
    <w:p w:rsidR="002C60BA" w:rsidRPr="002C60BA" w:rsidRDefault="002C60BA" w:rsidP="000C0A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b)</w:t>
      </w:r>
      <w:r w:rsidRPr="002C60BA">
        <w:rPr>
          <w:rFonts w:ascii="Times New Roman" w:hAnsi="Times New Roman" w:cs="Times New Roman"/>
          <w:sz w:val="24"/>
          <w:szCs w:val="24"/>
        </w:rPr>
        <w:tab/>
        <w:t>Hypotheses:</w:t>
      </w:r>
      <w:r w:rsidRPr="002C60BA">
        <w:rPr>
          <w:rFonts w:ascii="Times New Roman" w:hAnsi="Times New Roman" w:cs="Times New Roman"/>
          <w:sz w:val="24"/>
          <w:szCs w:val="24"/>
        </w:rPr>
        <w:tab/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1560" w:dyaOrig="360">
          <v:shape id="_x0000_i1074" type="#_x0000_t75" style="width:78pt;height:18pt" o:ole="" fillcolor="window">
            <v:imagedata r:id="rId133" o:title=""/>
          </v:shape>
          <o:OLEObject Type="Embed" ProgID="Equation.3" ShapeID="_x0000_i1074" DrawAspect="Content" ObjectID="_1506367862" r:id="rId134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, </w:t>
      </w:r>
      <w:r w:rsidRPr="002C60BA">
        <w:rPr>
          <w:rFonts w:ascii="Times New Roman" w:hAnsi="Times New Roman" w:cs="Times New Roman"/>
          <w:position w:val="-10"/>
          <w:sz w:val="24"/>
          <w:szCs w:val="24"/>
        </w:rPr>
        <w:object w:dxaOrig="1540" w:dyaOrig="340">
          <v:shape id="_x0000_i1075" type="#_x0000_t75" style="width:77.25pt;height:16.5pt" o:ole="" fillcolor="window">
            <v:imagedata r:id="rId135" o:title=""/>
          </v:shape>
          <o:OLEObject Type="Embed" ProgID="Equation.3" ShapeID="_x0000_i1075" DrawAspect="Content" ObjectID="_1506367863" r:id="rId136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, </w:t>
      </w:r>
      <w:r w:rsidRPr="002C60BA">
        <w:rPr>
          <w:rFonts w:ascii="Times New Roman" w:hAnsi="Times New Roman" w:cs="Times New Roman"/>
          <w:b/>
          <w:sz w:val="24"/>
          <w:szCs w:val="24"/>
        </w:rPr>
        <w:t>M1</w:t>
      </w:r>
    </w:p>
    <w:p w:rsidR="002C60BA" w:rsidRPr="002C60BA" w:rsidRDefault="002C60BA" w:rsidP="000C0A2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Test Statistic: Since n = 45 is large, use the normal distribution.</w:t>
      </w:r>
    </w:p>
    <w:p w:rsidR="002C60BA" w:rsidRPr="002C60BA" w:rsidRDefault="002C60BA" w:rsidP="000C0A2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Hence</w:t>
      </w:r>
      <w:r w:rsidR="000C0A29">
        <w:rPr>
          <w:rFonts w:ascii="Times New Roman" w:hAnsi="Times New Roman" w:cs="Times New Roman"/>
          <w:sz w:val="24"/>
          <w:szCs w:val="24"/>
        </w:rPr>
        <w:t xml:space="preserve"> </w:t>
      </w:r>
      <w:r w:rsidR="000C0A29" w:rsidRPr="000C0A29">
        <w:rPr>
          <w:rFonts w:ascii="Times New Roman" w:hAnsi="Times New Roman" w:cs="Times New Roman"/>
          <w:position w:val="-48"/>
          <w:sz w:val="24"/>
          <w:szCs w:val="24"/>
        </w:rPr>
        <w:object w:dxaOrig="3720" w:dyaOrig="900">
          <v:shape id="_x0000_i1076" type="#_x0000_t75" style="width:186pt;height:44.25pt" o:ole="" fillcolor="window">
            <v:imagedata r:id="rId137" o:title=""/>
          </v:shape>
          <o:OLEObject Type="Embed" ProgID="Equation.3" ShapeID="_x0000_i1076" DrawAspect="Content" ObjectID="_1506367864" r:id="rId138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, </w:t>
      </w:r>
      <w:r w:rsidR="000C0A29">
        <w:rPr>
          <w:rFonts w:ascii="Times New Roman" w:hAnsi="Times New Roman" w:cs="Times New Roman"/>
          <w:b/>
          <w:sz w:val="24"/>
          <w:szCs w:val="24"/>
        </w:rPr>
        <w:t>M2</w:t>
      </w:r>
    </w:p>
    <w:p w:rsidR="002C60BA" w:rsidRPr="002C60BA" w:rsidRDefault="002C60BA" w:rsidP="000C0A2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 xml:space="preserve">Decision Rule: At 5% level of significance, reject </w:t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77" type="#_x0000_t75" style="width:18pt;height:18pt" o:ole="" fillcolor="window">
            <v:imagedata r:id="rId130" o:title=""/>
          </v:shape>
          <o:OLEObject Type="Embed" ProgID="Equation.3" ShapeID="_x0000_i1077" DrawAspect="Content" ObjectID="_1506367865" r:id="rId139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if z &gt; 1.96 or z &lt; -1.96. </w:t>
      </w:r>
      <w:r w:rsidRPr="002C60BA">
        <w:rPr>
          <w:rFonts w:ascii="Times New Roman" w:hAnsi="Times New Roman" w:cs="Times New Roman"/>
          <w:b/>
          <w:sz w:val="24"/>
          <w:szCs w:val="24"/>
        </w:rPr>
        <w:t>M1</w:t>
      </w:r>
      <w:r w:rsidRPr="002C6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0BA" w:rsidRDefault="002C60BA" w:rsidP="000C0A29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lastRenderedPageBreak/>
        <w:t xml:space="preserve">Conclusion: Since z = -2.3479 &lt; -1.96, </w:t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78" type="#_x0000_t75" style="width:18pt;height:18pt" o:ole="" fillcolor="window">
            <v:imagedata r:id="rId130" o:title=""/>
          </v:shape>
          <o:OLEObject Type="Embed" ProgID="Equation.3" ShapeID="_x0000_i1078" DrawAspect="Content" ObjectID="_1506367866" r:id="rId140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 has to be rejected i.e. there is significant evidence that to suggest that the average salary is different from K15,000. </w:t>
      </w:r>
      <w:r w:rsidRPr="002C60BA">
        <w:rPr>
          <w:rFonts w:ascii="Times New Roman" w:hAnsi="Times New Roman" w:cs="Times New Roman"/>
          <w:b/>
          <w:sz w:val="24"/>
          <w:szCs w:val="24"/>
        </w:rPr>
        <w:t>M1</w:t>
      </w:r>
      <w:r w:rsidRPr="002C60BA">
        <w:rPr>
          <w:rFonts w:ascii="Times New Roman" w:hAnsi="Times New Roman" w:cs="Times New Roman"/>
          <w:sz w:val="24"/>
          <w:szCs w:val="24"/>
        </w:rPr>
        <w:t xml:space="preserve">, </w:t>
      </w:r>
      <w:r w:rsidRPr="002C60BA">
        <w:rPr>
          <w:rFonts w:ascii="Times New Roman" w:hAnsi="Times New Roman" w:cs="Times New Roman"/>
          <w:b/>
          <w:sz w:val="24"/>
          <w:szCs w:val="24"/>
        </w:rPr>
        <w:t>A1</w:t>
      </w:r>
    </w:p>
    <w:p w:rsidR="001A6A29" w:rsidRPr="002C60BA" w:rsidRDefault="001A6A29" w:rsidP="000C0A29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0BA" w:rsidRPr="002C60BA" w:rsidRDefault="002C60BA" w:rsidP="002C60B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(c)</w:t>
      </w:r>
      <w:r w:rsidRPr="002C60BA">
        <w:rPr>
          <w:rFonts w:ascii="Times New Roman" w:hAnsi="Times New Roman" w:cs="Times New Roman"/>
          <w:sz w:val="24"/>
          <w:szCs w:val="24"/>
        </w:rPr>
        <w:tab/>
      </w:r>
      <w:r w:rsidR="001A6A29">
        <w:rPr>
          <w:rFonts w:ascii="Times New Roman" w:hAnsi="Times New Roman" w:cs="Times New Roman"/>
          <w:sz w:val="24"/>
          <w:szCs w:val="24"/>
        </w:rPr>
        <w:t>(i)</w:t>
      </w:r>
      <w:r w:rsidR="001A6A29">
        <w:rPr>
          <w:rFonts w:ascii="Times New Roman" w:hAnsi="Times New Roman" w:cs="Times New Roman"/>
          <w:sz w:val="24"/>
          <w:szCs w:val="24"/>
        </w:rPr>
        <w:tab/>
      </w:r>
      <w:r w:rsidRPr="002C60BA">
        <w:rPr>
          <w:rFonts w:ascii="Times New Roman" w:hAnsi="Times New Roman" w:cs="Times New Roman"/>
          <w:sz w:val="24"/>
          <w:szCs w:val="24"/>
        </w:rPr>
        <w:t>Hypotheses:</w:t>
      </w:r>
      <w:r w:rsidRPr="002C60BA">
        <w:rPr>
          <w:rFonts w:ascii="Times New Roman" w:hAnsi="Times New Roman" w:cs="Times New Roman"/>
          <w:sz w:val="24"/>
          <w:szCs w:val="24"/>
        </w:rPr>
        <w:tab/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79" type="#_x0000_t75" style="width:18pt;height:18pt" o:ole="" fillcolor="window">
            <v:imagedata r:id="rId130" o:title=""/>
          </v:shape>
          <o:OLEObject Type="Embed" ProgID="Equation.3" ShapeID="_x0000_i1079" DrawAspect="Content" ObjectID="_1506367867" r:id="rId141"/>
        </w:object>
      </w:r>
      <w:r w:rsidRPr="002C60BA">
        <w:rPr>
          <w:rFonts w:ascii="Times New Roman" w:hAnsi="Times New Roman" w:cs="Times New Roman"/>
          <w:sz w:val="24"/>
          <w:szCs w:val="24"/>
        </w:rPr>
        <w:t>: Difference in opinion is independent of age</w:t>
      </w:r>
    </w:p>
    <w:p w:rsidR="002C60BA" w:rsidRPr="002C60BA" w:rsidRDefault="002C60BA" w:rsidP="002C60BA">
      <w:pPr>
        <w:spacing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0BA">
        <w:rPr>
          <w:rFonts w:ascii="Times New Roman" w:hAnsi="Times New Roman" w:cs="Times New Roman"/>
          <w:position w:val="-10"/>
          <w:sz w:val="24"/>
          <w:szCs w:val="24"/>
        </w:rPr>
        <w:object w:dxaOrig="340" w:dyaOrig="340">
          <v:shape id="_x0000_i1080" type="#_x0000_t75" style="width:17.25pt;height:16.5pt" o:ole="" fillcolor="window">
            <v:imagedata r:id="rId142" o:title=""/>
          </v:shape>
          <o:OLEObject Type="Embed" ProgID="Equation.3" ShapeID="_x0000_i1080" DrawAspect="Content" ObjectID="_1506367868" r:id="rId143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: Difference in opinion depends on age, </w:t>
      </w:r>
      <w:r w:rsidRPr="002C60BA">
        <w:rPr>
          <w:rFonts w:ascii="Times New Roman" w:hAnsi="Times New Roman" w:cs="Times New Roman"/>
          <w:b/>
          <w:sz w:val="24"/>
          <w:szCs w:val="24"/>
        </w:rPr>
        <w:t>M1</w:t>
      </w:r>
    </w:p>
    <w:p w:rsidR="001A6A29" w:rsidRDefault="002C60BA" w:rsidP="001A6A29">
      <w:pPr>
        <w:spacing w:line="240" w:lineRule="auto"/>
        <w:ind w:left="2880" w:hanging="1440"/>
        <w:jc w:val="both"/>
        <w:rPr>
          <w:rFonts w:ascii="Times New Roman" w:hAnsi="Times New Roman" w:cs="Times New Roman"/>
          <w:position w:val="-10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>Test Statistic:</w:t>
      </w:r>
      <w:r w:rsidRPr="002C60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A6A29" w:rsidRPr="002C60BA">
        <w:rPr>
          <w:rFonts w:ascii="Times New Roman" w:hAnsi="Times New Roman" w:cs="Times New Roman"/>
          <w:position w:val="-24"/>
          <w:sz w:val="24"/>
          <w:szCs w:val="24"/>
        </w:rPr>
        <w:object w:dxaOrig="1780" w:dyaOrig="680">
          <v:shape id="_x0000_i1081" type="#_x0000_t75" style="width:89.25pt;height:33.75pt" o:ole="" fillcolor="window">
            <v:imagedata r:id="rId144" o:title=""/>
          </v:shape>
          <o:OLEObject Type="Embed" ProgID="Equation.3" ShapeID="_x0000_i1081" DrawAspect="Content" ObjectID="_1506367869" r:id="rId145"/>
        </w:object>
      </w:r>
    </w:p>
    <w:p w:rsidR="001A6A29" w:rsidRPr="002C60BA" w:rsidRDefault="001A6A29" w:rsidP="001A6A2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 xml:space="preserve">Expected frequencies (in brackets) calculated: </w:t>
      </w:r>
      <w:r w:rsidRPr="002C60BA">
        <w:rPr>
          <w:rFonts w:ascii="Times New Roman" w:hAnsi="Times New Roman" w:cs="Times New Roman"/>
          <w:b/>
          <w:sz w:val="24"/>
          <w:szCs w:val="24"/>
        </w:rPr>
        <w:t>M2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440"/>
        <w:gridCol w:w="1170"/>
        <w:gridCol w:w="1440"/>
        <w:gridCol w:w="1530"/>
      </w:tblGrid>
      <w:tr w:rsidR="001A6A29" w:rsidRPr="002C60BA" w:rsidTr="0041574E">
        <w:tc>
          <w:tcPr>
            <w:tcW w:w="2268" w:type="dxa"/>
            <w:vMerge w:val="restart"/>
          </w:tcPr>
          <w:p w:rsidR="001A6A29" w:rsidRPr="002C60BA" w:rsidRDefault="001A6A29" w:rsidP="004157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Age in years</w:t>
            </w:r>
          </w:p>
        </w:tc>
        <w:tc>
          <w:tcPr>
            <w:tcW w:w="5580" w:type="dxa"/>
            <w:gridSpan w:val="4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Opinion</w:t>
            </w:r>
          </w:p>
        </w:tc>
      </w:tr>
      <w:tr w:rsidR="001A6A29" w:rsidRPr="002C60BA" w:rsidTr="0041574E">
        <w:tc>
          <w:tcPr>
            <w:tcW w:w="2268" w:type="dxa"/>
            <w:vMerge/>
          </w:tcPr>
          <w:p w:rsidR="001A6A29" w:rsidRPr="002C60BA" w:rsidRDefault="001A6A29" w:rsidP="004157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Very unfair       </w:t>
            </w:r>
          </w:p>
        </w:tc>
        <w:tc>
          <w:tcPr>
            <w:tcW w:w="117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Fair</w:t>
            </w:r>
          </w:p>
        </w:tc>
        <w:tc>
          <w:tcPr>
            <w:tcW w:w="144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Don’t Care</w:t>
            </w:r>
          </w:p>
        </w:tc>
        <w:tc>
          <w:tcPr>
            <w:tcW w:w="153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 opinion</w:t>
            </w:r>
          </w:p>
        </w:tc>
      </w:tr>
      <w:tr w:rsidR="001A6A29" w:rsidRPr="002C60BA" w:rsidTr="0041574E">
        <w:trPr>
          <w:trHeight w:val="1234"/>
        </w:trPr>
        <w:tc>
          <w:tcPr>
            <w:tcW w:w="2268" w:type="dxa"/>
          </w:tcPr>
          <w:p w:rsidR="001A6A29" w:rsidRPr="002C60BA" w:rsidRDefault="001A6A29" w:rsidP="004157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20 but less than 30</w:t>
            </w:r>
          </w:p>
          <w:p w:rsidR="001A6A29" w:rsidRPr="002C60BA" w:rsidRDefault="001A6A29" w:rsidP="004157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30 but less than 40</w:t>
            </w:r>
          </w:p>
          <w:p w:rsidR="001A6A29" w:rsidRPr="002C60BA" w:rsidRDefault="001A6A29" w:rsidP="004157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40 and older</w:t>
            </w:r>
          </w:p>
        </w:tc>
        <w:tc>
          <w:tcPr>
            <w:tcW w:w="144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100(121)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300(270)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20(29)</w:t>
            </w:r>
          </w:p>
        </w:tc>
        <w:tc>
          <w:tcPr>
            <w:tcW w:w="117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200(184)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400(412)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40(44)</w:t>
            </w:r>
          </w:p>
        </w:tc>
        <w:tc>
          <w:tcPr>
            <w:tcW w:w="144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50(42)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80(93)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15(10)</w:t>
            </w:r>
          </w:p>
        </w:tc>
        <w:tc>
          <w:tcPr>
            <w:tcW w:w="1530" w:type="dxa"/>
          </w:tcPr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30(33)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70(74)</w:t>
            </w:r>
          </w:p>
          <w:p w:rsidR="001A6A29" w:rsidRPr="002C60BA" w:rsidRDefault="001A6A29" w:rsidP="004157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0BA">
              <w:rPr>
                <w:rFonts w:ascii="Times New Roman" w:eastAsia="Times New Roman" w:hAnsi="Times New Roman" w:cs="Times New Roman"/>
                <w:sz w:val="24"/>
                <w:szCs w:val="24"/>
              </w:rPr>
              <w:t>15(8)</w:t>
            </w:r>
          </w:p>
        </w:tc>
      </w:tr>
    </w:tbl>
    <w:p w:rsidR="001A6A29" w:rsidRDefault="001A6A29" w:rsidP="001A6A29">
      <w:pPr>
        <w:spacing w:line="240" w:lineRule="auto"/>
        <w:ind w:left="2880" w:hanging="1440"/>
        <w:jc w:val="both"/>
        <w:rPr>
          <w:rFonts w:ascii="Times New Roman" w:hAnsi="Times New Roman" w:cs="Times New Roman"/>
          <w:position w:val="-10"/>
          <w:sz w:val="24"/>
          <w:szCs w:val="24"/>
        </w:rPr>
      </w:pPr>
    </w:p>
    <w:p w:rsidR="002C60BA" w:rsidRDefault="001A6A29" w:rsidP="001A6A29">
      <w:pPr>
        <w:spacing w:line="240" w:lineRule="auto"/>
        <w:ind w:left="2880" w:hanging="1440"/>
        <w:jc w:val="both"/>
        <w:rPr>
          <w:rFonts w:ascii="Times New Roman" w:hAnsi="Times New Roman" w:cs="Times New Roman"/>
          <w:b/>
          <w:position w:val="-10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t xml:space="preserve">Then          </w:t>
      </w:r>
      <w:r w:rsidRPr="002C60BA">
        <w:rPr>
          <w:rFonts w:ascii="Times New Roman" w:hAnsi="Times New Roman" w:cs="Times New Roman"/>
          <w:position w:val="-24"/>
          <w:sz w:val="24"/>
          <w:szCs w:val="24"/>
        </w:rPr>
        <w:object w:dxaOrig="1780" w:dyaOrig="680">
          <v:shape id="_x0000_i1082" type="#_x0000_t75" style="width:89.25pt;height:33.75pt" o:ole="" fillcolor="window">
            <v:imagedata r:id="rId144" o:title=""/>
          </v:shape>
          <o:OLEObject Type="Embed" ProgID="Equation.3" ShapeID="_x0000_i1082" DrawAspect="Content" ObjectID="_1506367870" r:id="rId146"/>
        </w:object>
      </w:r>
      <w:r>
        <w:rPr>
          <w:rFonts w:ascii="Times New Roman" w:hAnsi="Times New Roman" w:cs="Times New Roman"/>
          <w:position w:val="-10"/>
          <w:sz w:val="24"/>
          <w:szCs w:val="24"/>
        </w:rPr>
        <w:tab/>
        <w:t xml:space="preserve"> </w:t>
      </w:r>
      <w:r w:rsidRPr="00EE0F1A">
        <w:rPr>
          <w:position w:val="-12"/>
        </w:rPr>
        <w:object w:dxaOrig="3800" w:dyaOrig="420">
          <v:shape id="_x0000_i1083" type="#_x0000_t75" style="width:285.75pt;height:31.5pt" o:ole="">
            <v:imagedata r:id="rId147" o:title=""/>
          </v:shape>
          <o:OLEObject Type="Embed" ProgID="Equation.3" ShapeID="_x0000_i1083" DrawAspect="Content" ObjectID="_1506367871" r:id="rId148"/>
        </w:object>
      </w:r>
      <w:r w:rsidR="002C60BA" w:rsidRPr="002C60BA">
        <w:rPr>
          <w:rFonts w:ascii="Times New Roman" w:hAnsi="Times New Roman" w:cs="Times New Roman"/>
          <w:position w:val="-10"/>
          <w:sz w:val="24"/>
          <w:szCs w:val="24"/>
        </w:rPr>
        <w:t xml:space="preserve">, </w:t>
      </w:r>
      <w:r w:rsidR="002C60BA" w:rsidRPr="002C60BA">
        <w:rPr>
          <w:rFonts w:ascii="Times New Roman" w:hAnsi="Times New Roman" w:cs="Times New Roman"/>
          <w:b/>
          <w:position w:val="-10"/>
          <w:sz w:val="24"/>
          <w:szCs w:val="24"/>
        </w:rPr>
        <w:t>M</w:t>
      </w:r>
      <w:r>
        <w:rPr>
          <w:rFonts w:ascii="Times New Roman" w:hAnsi="Times New Roman" w:cs="Times New Roman"/>
          <w:b/>
          <w:position w:val="-10"/>
          <w:sz w:val="24"/>
          <w:szCs w:val="24"/>
        </w:rPr>
        <w:t>2</w:t>
      </w:r>
    </w:p>
    <w:p w:rsidR="001A6A29" w:rsidRPr="002C60BA" w:rsidRDefault="001A6A29" w:rsidP="001A6A29">
      <w:pPr>
        <w:spacing w:line="240" w:lineRule="auto"/>
        <w:ind w:left="288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position w:val="-10"/>
          <w:sz w:val="24"/>
          <w:szCs w:val="24"/>
        </w:rPr>
        <w:tab/>
        <w:t xml:space="preserve"> </w:t>
      </w:r>
      <w:r w:rsidRPr="00EE0F1A">
        <w:rPr>
          <w:position w:val="-6"/>
        </w:rPr>
        <w:object w:dxaOrig="1040" w:dyaOrig="279">
          <v:shape id="_x0000_i1084" type="#_x0000_t75" style="width:51.75pt;height:14.25pt" o:ole="">
            <v:imagedata r:id="rId149" o:title=""/>
          </v:shape>
          <o:OLEObject Type="Embed" ProgID="Equation.3" ShapeID="_x0000_i1084" DrawAspect="Content" ObjectID="_1506367872" r:id="rId150"/>
        </w:object>
      </w:r>
      <w:r>
        <w:t xml:space="preserve">, </w:t>
      </w:r>
      <w:r w:rsidRPr="001A6A29">
        <w:rPr>
          <w:rFonts w:ascii="Times New Roman" w:hAnsi="Times New Roman" w:cs="Times New Roman"/>
          <w:b/>
          <w:sz w:val="24"/>
          <w:szCs w:val="24"/>
        </w:rPr>
        <w:t>M1</w:t>
      </w:r>
    </w:p>
    <w:p w:rsidR="002C60BA" w:rsidRPr="002C60BA" w:rsidRDefault="002C60BA" w:rsidP="002C60BA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 xml:space="preserve">Decision Rule: At 5%, reject </w:t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85" type="#_x0000_t75" style="width:18pt;height:18pt" o:ole="" fillcolor="window">
            <v:imagedata r:id="rId130" o:title=""/>
          </v:shape>
          <o:OLEObject Type="Embed" ProgID="Equation.3" ShapeID="_x0000_i1085" DrawAspect="Content" ObjectID="_1506367873" r:id="rId151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 if </w:t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2380" w:dyaOrig="380">
          <v:shape id="_x0000_i1086" type="#_x0000_t75" style="width:119.25pt;height:18.75pt" o:ole="" fillcolor="window">
            <v:imagedata r:id="rId152" o:title=""/>
          </v:shape>
          <o:OLEObject Type="Embed" ProgID="Equation.3" ShapeID="_x0000_i1086" DrawAspect="Content" ObjectID="_1506367874" r:id="rId153"/>
        </w:object>
      </w:r>
      <w:r w:rsidRPr="002C60BA">
        <w:rPr>
          <w:rFonts w:ascii="Times New Roman" w:hAnsi="Times New Roman" w:cs="Times New Roman"/>
          <w:position w:val="-10"/>
          <w:sz w:val="24"/>
          <w:szCs w:val="24"/>
        </w:rPr>
        <w:t xml:space="preserve">, </w:t>
      </w:r>
      <w:r w:rsidR="001A6A29">
        <w:rPr>
          <w:rFonts w:ascii="Times New Roman" w:hAnsi="Times New Roman" w:cs="Times New Roman"/>
          <w:b/>
          <w:position w:val="-10"/>
          <w:sz w:val="24"/>
          <w:szCs w:val="24"/>
        </w:rPr>
        <w:t>M2</w:t>
      </w:r>
    </w:p>
    <w:p w:rsidR="002C60BA" w:rsidRPr="002C60BA" w:rsidRDefault="002C60BA" w:rsidP="002C60BA">
      <w:pP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C60BA">
        <w:rPr>
          <w:rFonts w:ascii="Times New Roman" w:hAnsi="Times New Roman" w:cs="Times New Roman"/>
          <w:sz w:val="24"/>
          <w:szCs w:val="24"/>
        </w:rPr>
        <w:t xml:space="preserve">Conclusion: Since </w:t>
      </w:r>
      <w:r w:rsidRPr="002C60BA">
        <w:rPr>
          <w:rFonts w:ascii="Times New Roman" w:hAnsi="Times New Roman" w:cs="Times New Roman"/>
          <w:position w:val="-10"/>
          <w:sz w:val="24"/>
          <w:szCs w:val="24"/>
        </w:rPr>
        <w:object w:dxaOrig="2020" w:dyaOrig="360">
          <v:shape id="_x0000_i1087" type="#_x0000_t75" style="width:101.25pt;height:18pt" o:ole="" fillcolor="window">
            <v:imagedata r:id="rId154" o:title=""/>
          </v:shape>
          <o:OLEObject Type="Embed" ProgID="Equation.3" ShapeID="_x0000_i1087" DrawAspect="Content" ObjectID="_1506367875" r:id="rId155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, reject </w:t>
      </w:r>
      <w:r w:rsidRPr="002C60BA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088" type="#_x0000_t75" style="width:18pt;height:18pt" o:ole="" fillcolor="window">
            <v:imagedata r:id="rId130" o:title=""/>
          </v:shape>
          <o:OLEObject Type="Embed" ProgID="Equation.3" ShapeID="_x0000_i1088" DrawAspect="Content" ObjectID="_1506367876" r:id="rId156"/>
        </w:object>
      </w:r>
      <w:r w:rsidRPr="002C60BA">
        <w:rPr>
          <w:rFonts w:ascii="Times New Roman" w:hAnsi="Times New Roman" w:cs="Times New Roman"/>
          <w:sz w:val="24"/>
          <w:szCs w:val="24"/>
        </w:rPr>
        <w:t xml:space="preserve"> i.e. difference in opinion is not independent of age. </w:t>
      </w:r>
      <w:r w:rsidRPr="002C60BA">
        <w:rPr>
          <w:rFonts w:ascii="Times New Roman" w:hAnsi="Times New Roman" w:cs="Times New Roman"/>
          <w:b/>
          <w:sz w:val="24"/>
          <w:szCs w:val="24"/>
        </w:rPr>
        <w:t>A1</w:t>
      </w:r>
    </w:p>
    <w:p w:rsidR="002C60BA" w:rsidRDefault="001A6A29" w:rsidP="002C60BA">
      <w:pPr>
        <w:spacing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</w:t>
      </w:r>
      <w:r w:rsidR="002C60BA" w:rsidRPr="002C60BA">
        <w:rPr>
          <w:rFonts w:ascii="Times New Roman" w:hAnsi="Times New Roman" w:cs="Times New Roman"/>
          <w:sz w:val="24"/>
          <w:szCs w:val="24"/>
        </w:rPr>
        <w:t>)</w:t>
      </w:r>
      <w:r w:rsidR="002C60BA" w:rsidRPr="002C60BA">
        <w:rPr>
          <w:rFonts w:ascii="Times New Roman" w:hAnsi="Times New Roman" w:cs="Times New Roman"/>
          <w:sz w:val="24"/>
          <w:szCs w:val="24"/>
        </w:rPr>
        <w:tab/>
        <w:t xml:space="preserve">Type I may have been made. </w:t>
      </w:r>
      <w:r w:rsidR="002C60BA" w:rsidRPr="002C60BA">
        <w:rPr>
          <w:rFonts w:ascii="Times New Roman" w:hAnsi="Times New Roman" w:cs="Times New Roman"/>
          <w:b/>
          <w:sz w:val="24"/>
          <w:szCs w:val="24"/>
        </w:rPr>
        <w:t>A1</w:t>
      </w:r>
    </w:p>
    <w:p w:rsidR="001A6A29" w:rsidRDefault="001A6A29" w:rsidP="002C60BA">
      <w:pPr>
        <w:spacing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6A29">
        <w:rPr>
          <w:rFonts w:ascii="Times New Roman" w:hAnsi="Times New Roman" w:cs="Times New Roman"/>
          <w:b/>
          <w:sz w:val="24"/>
          <w:szCs w:val="24"/>
        </w:rPr>
        <w:t>(TOTAL: 20 MARKS)</w:t>
      </w:r>
    </w:p>
    <w:p w:rsidR="0041574E" w:rsidRDefault="0041574E" w:rsidP="002C60BA">
      <w:pPr>
        <w:spacing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74E" w:rsidRPr="0041574E" w:rsidRDefault="0041574E" w:rsidP="00415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b/>
          <w:sz w:val="24"/>
          <w:szCs w:val="24"/>
        </w:rPr>
        <w:t>10.</w:t>
      </w:r>
      <w:r w:rsidRPr="0041574E">
        <w:rPr>
          <w:rFonts w:ascii="Times New Roman" w:hAnsi="Times New Roman" w:cs="Times New Roman"/>
          <w:b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>a)</w:t>
      </w:r>
      <w:r w:rsidRPr="0041574E">
        <w:rPr>
          <w:rFonts w:ascii="Times New Roman" w:hAnsi="Times New Roman" w:cs="Times New Roman"/>
          <w:sz w:val="24"/>
          <w:szCs w:val="24"/>
        </w:rPr>
        <w:tab/>
        <w:t>Importance of index numbers:</w:t>
      </w:r>
    </w:p>
    <w:p w:rsidR="0041574E" w:rsidRPr="0041574E" w:rsidRDefault="0041574E" w:rsidP="0041574E">
      <w:pPr>
        <w:pStyle w:val="ListParagraph"/>
        <w:numPr>
          <w:ilvl w:val="1"/>
          <w:numId w:val="10"/>
        </w:numPr>
        <w:spacing w:line="240" w:lineRule="auto"/>
        <w:ind w:left="1710" w:hanging="630"/>
        <w:jc w:val="both"/>
        <w:rPr>
          <w:rFonts w:ascii="Times New Roman" w:hAnsi="Times New Roman"/>
          <w:sz w:val="24"/>
          <w:szCs w:val="24"/>
        </w:rPr>
      </w:pPr>
      <w:r w:rsidRPr="0041574E">
        <w:rPr>
          <w:rFonts w:ascii="Times New Roman" w:hAnsi="Times New Roman"/>
          <w:sz w:val="24"/>
          <w:szCs w:val="24"/>
        </w:rPr>
        <w:t>measuring relative changes prices or quantities of items</w:t>
      </w:r>
    </w:p>
    <w:p w:rsidR="0041574E" w:rsidRPr="0041574E" w:rsidRDefault="0041574E" w:rsidP="0041574E">
      <w:pPr>
        <w:pStyle w:val="ListParagraph"/>
        <w:numPr>
          <w:ilvl w:val="1"/>
          <w:numId w:val="10"/>
        </w:numPr>
        <w:spacing w:line="240" w:lineRule="auto"/>
        <w:ind w:left="1710" w:hanging="630"/>
        <w:jc w:val="both"/>
        <w:rPr>
          <w:rFonts w:ascii="Times New Roman" w:hAnsi="Times New Roman"/>
          <w:sz w:val="24"/>
          <w:szCs w:val="24"/>
        </w:rPr>
      </w:pPr>
      <w:r w:rsidRPr="0041574E">
        <w:rPr>
          <w:rFonts w:ascii="Times New Roman" w:hAnsi="Times New Roman"/>
          <w:sz w:val="24"/>
          <w:szCs w:val="24"/>
        </w:rPr>
        <w:t>may be used in salary negotiations</w:t>
      </w:r>
    </w:p>
    <w:p w:rsidR="0041574E" w:rsidRPr="0041574E" w:rsidRDefault="0041574E" w:rsidP="0041574E">
      <w:pPr>
        <w:pStyle w:val="ListParagraph"/>
        <w:numPr>
          <w:ilvl w:val="1"/>
          <w:numId w:val="10"/>
        </w:numPr>
        <w:spacing w:line="240" w:lineRule="auto"/>
        <w:ind w:left="1710" w:hanging="630"/>
        <w:jc w:val="both"/>
        <w:rPr>
          <w:rFonts w:ascii="Times New Roman" w:hAnsi="Times New Roman"/>
          <w:b/>
          <w:sz w:val="24"/>
          <w:szCs w:val="24"/>
        </w:rPr>
      </w:pPr>
      <w:r w:rsidRPr="0041574E">
        <w:rPr>
          <w:rFonts w:ascii="Times New Roman" w:hAnsi="Times New Roman"/>
          <w:sz w:val="24"/>
          <w:szCs w:val="24"/>
        </w:rPr>
        <w:t xml:space="preserve">used in calculating the real values of commodities, </w:t>
      </w:r>
      <w:r w:rsidRPr="0041574E">
        <w:rPr>
          <w:rFonts w:ascii="Times New Roman" w:hAnsi="Times New Roman"/>
          <w:b/>
          <w:sz w:val="24"/>
          <w:szCs w:val="24"/>
        </w:rPr>
        <w:t>A3</w:t>
      </w:r>
    </w:p>
    <w:p w:rsidR="0041574E" w:rsidRPr="0041574E" w:rsidRDefault="0041574E" w:rsidP="0041574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574E" w:rsidRPr="0041574E" w:rsidRDefault="0041574E" w:rsidP="0041574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Pr="0041574E">
        <w:rPr>
          <w:rFonts w:ascii="Times New Roman" w:hAnsi="Times New Roman" w:cs="Times New Roman"/>
          <w:sz w:val="24"/>
          <w:szCs w:val="24"/>
        </w:rPr>
        <w:tab/>
        <w:t xml:space="preserve">A 95% CI is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3040" w:dyaOrig="440">
          <v:shape id="_x0000_i1089" type="#_x0000_t75" style="width:152.25pt;height:21.75pt" o:ole="" fillcolor="window">
            <v:imagedata r:id="rId157" o:title=""/>
          </v:shape>
          <o:OLEObject Type="Embed" ProgID="Equation.3" ShapeID="_x0000_i1089" DrawAspect="Content" ObjectID="_1506367877" r:id="rId158"/>
        </w:object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position w:val="-10"/>
          <w:sz w:val="24"/>
          <w:szCs w:val="24"/>
        </w:rPr>
        <w:t>M1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 xml:space="preserve">So the width is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4140" w:dyaOrig="440">
          <v:shape id="_x0000_i1090" type="#_x0000_t75" style="width:207pt;height:21.75pt" o:ole="" fillcolor="window">
            <v:imagedata r:id="rId159" o:title=""/>
          </v:shape>
          <o:OLEObject Type="Embed" ProgID="Equation.3" ShapeID="_x0000_i1090" DrawAspect="Content" ObjectID="_1506367878" r:id="rId160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="00DE7A8B">
        <w:rPr>
          <w:rFonts w:ascii="Times New Roman" w:hAnsi="Times New Roman" w:cs="Times New Roman"/>
          <w:b/>
          <w:sz w:val="24"/>
          <w:szCs w:val="24"/>
        </w:rPr>
        <w:t>M2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 xml:space="preserve">Since width is 20,000, then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2040" w:dyaOrig="400">
          <v:shape id="_x0000_i1091" type="#_x0000_t75" style="width:102pt;height:19.5pt" o:ole="" fillcolor="window">
            <v:imagedata r:id="rId161" o:title=""/>
          </v:shape>
          <o:OLEObject Type="Embed" ProgID="Equation.3" ShapeID="_x0000_i1091" DrawAspect="Content" ObjectID="_1506367879" r:id="rId162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M1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position w:val="-12"/>
          <w:sz w:val="24"/>
          <w:szCs w:val="24"/>
        </w:rPr>
        <w:object w:dxaOrig="1200" w:dyaOrig="400">
          <v:shape id="_x0000_i1092" type="#_x0000_t75" style="width:60pt;height:19.5pt" o:ole="" fillcolor="window">
            <v:imagedata r:id="rId163" o:title=""/>
          </v:shape>
          <o:OLEObject Type="Embed" ProgID="Equation.3" ShapeID="_x0000_i1092" DrawAspect="Content" ObjectID="_1506367880" r:id="rId164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 or </w:t>
      </w:r>
      <w:r w:rsidRPr="0041574E">
        <w:rPr>
          <w:rFonts w:ascii="Times New Roman" w:hAnsi="Times New Roman" w:cs="Times New Roman"/>
          <w:position w:val="-12"/>
          <w:sz w:val="24"/>
          <w:szCs w:val="24"/>
        </w:rPr>
        <w:object w:dxaOrig="3180" w:dyaOrig="400">
          <v:shape id="_x0000_i1093" type="#_x0000_t75" style="width:159pt;height:19.5pt" o:ole="" fillcolor="window">
            <v:imagedata r:id="rId165" o:title=""/>
          </v:shape>
          <o:OLEObject Type="Embed" ProgID="Equation.3" ShapeID="_x0000_i1093" DrawAspect="Content" ObjectID="_1506367881" r:id="rId166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41574E" w:rsidRPr="0041574E" w:rsidRDefault="0041574E" w:rsidP="0041574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>(c)</w:t>
      </w:r>
      <w:r w:rsidRPr="0041574E">
        <w:rPr>
          <w:rFonts w:ascii="Times New Roman" w:hAnsi="Times New Roman" w:cs="Times New Roman"/>
          <w:sz w:val="24"/>
          <w:szCs w:val="24"/>
        </w:rPr>
        <w:tab/>
        <w:t xml:space="preserve">Let </w:t>
      </w:r>
      <w:r w:rsidRPr="0041574E">
        <w:rPr>
          <w:rFonts w:ascii="Times New Roman" w:hAnsi="Times New Roman" w:cs="Times New Roman"/>
          <w:position w:val="-6"/>
          <w:sz w:val="24"/>
          <w:szCs w:val="24"/>
        </w:rPr>
        <w:object w:dxaOrig="279" w:dyaOrig="340">
          <v:shape id="_x0000_i1094" type="#_x0000_t75" style="width:14.25pt;height:16.5pt" o:ole="" fillcolor="window">
            <v:imagedata r:id="rId167" o:title=""/>
          </v:shape>
          <o:OLEObject Type="Embed" ProgID="Equation.3" ShapeID="_x0000_i1094" DrawAspect="Content" ObjectID="_1506367882" r:id="rId168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and </w:t>
      </w:r>
      <w:r w:rsidRPr="0041574E">
        <w:rPr>
          <w:rFonts w:ascii="Times New Roman" w:hAnsi="Times New Roman" w:cs="Times New Roman"/>
          <w:position w:val="-6"/>
          <w:sz w:val="24"/>
          <w:szCs w:val="24"/>
        </w:rPr>
        <w:object w:dxaOrig="279" w:dyaOrig="340">
          <v:shape id="_x0000_i1095" type="#_x0000_t75" style="width:14.25pt;height:16.5pt" o:ole="" fillcolor="window">
            <v:imagedata r:id="rId169" o:title=""/>
          </v:shape>
          <o:OLEObject Type="Embed" ProgID="Equation.3" ShapeID="_x0000_i1095" DrawAspect="Content" ObjectID="_1506367883" r:id="rId170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 be mean time required for form completing and verification </w:t>
      </w:r>
      <w:r w:rsidRPr="004157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>processes respectively. Then</w:t>
      </w:r>
    </w:p>
    <w:p w:rsidR="0041574E" w:rsidRPr="0041574E" w:rsidRDefault="0041574E" w:rsidP="00415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>(i)</w:t>
      </w:r>
      <w:r w:rsidRPr="0041574E"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object w:dxaOrig="2620" w:dyaOrig="380">
          <v:shape id="_x0000_i1096" type="#_x0000_t75" style="width:131.25pt;height:18.75pt" o:ole="" fillcolor="window">
            <v:imagedata r:id="rId171" o:title=""/>
          </v:shape>
          <o:OLEObject Type="Embed" ProgID="Equation.3" ShapeID="_x0000_i1096" DrawAspect="Content" ObjectID="_1506367884" r:id="rId172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M1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 xml:space="preserve">But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2760" w:dyaOrig="460">
          <v:shape id="_x0000_i1097" type="#_x0000_t75" style="width:138pt;height:22.5pt" o:ole="" fillcolor="window">
            <v:imagedata r:id="rId173" o:title=""/>
          </v:shape>
          <o:OLEObject Type="Embed" ProgID="Equation.3" ShapeID="_x0000_i1097" DrawAspect="Content" ObjectID="_1506367885" r:id="rId174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 , </w:t>
      </w:r>
      <w:r w:rsidRPr="0041574E">
        <w:rPr>
          <w:rFonts w:ascii="Times New Roman" w:hAnsi="Times New Roman" w:cs="Times New Roman"/>
          <w:b/>
          <w:sz w:val="24"/>
          <w:szCs w:val="24"/>
        </w:rPr>
        <w:t>M1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 xml:space="preserve">where </w:t>
      </w:r>
      <w:r w:rsidRPr="0041574E">
        <w:rPr>
          <w:rFonts w:ascii="Times New Roman" w:hAnsi="Times New Roman" w:cs="Times New Roman"/>
          <w:position w:val="-12"/>
          <w:sz w:val="24"/>
          <w:szCs w:val="24"/>
        </w:rPr>
        <w:object w:dxaOrig="2460" w:dyaOrig="360">
          <v:shape id="_x0000_i1098" type="#_x0000_t75" style="width:123pt;height:18pt" o:ole="" fillcolor="window">
            <v:imagedata r:id="rId175" o:title=""/>
          </v:shape>
          <o:OLEObject Type="Embed" ProgID="Equation.3" ShapeID="_x0000_i1098" DrawAspect="Content" ObjectID="_1506367886" r:id="rId176"/>
        </w:object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t xml:space="preserve"> </w:t>
      </w:r>
      <w:r w:rsidRPr="0041574E">
        <w:rPr>
          <w:rFonts w:ascii="Times New Roman" w:hAnsi="Times New Roman" w:cs="Times New Roman"/>
          <w:sz w:val="24"/>
          <w:szCs w:val="24"/>
        </w:rPr>
        <w:t xml:space="preserve">and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2880" w:dyaOrig="460">
          <v:shape id="_x0000_i1099" type="#_x0000_t75" style="width:2in;height:22.5pt" o:ole="" fillcolor="window">
            <v:imagedata r:id="rId177" o:title=""/>
          </v:shape>
          <o:OLEObject Type="Embed" ProgID="Equation.3" ShapeID="_x0000_i1099" DrawAspect="Content" ObjectID="_1506367887" r:id="rId178"/>
        </w:object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t xml:space="preserve">, </w:t>
      </w:r>
      <w:r w:rsidR="00DE7A8B">
        <w:rPr>
          <w:rFonts w:ascii="Times New Roman" w:hAnsi="Times New Roman" w:cs="Times New Roman"/>
          <w:b/>
          <w:position w:val="-10"/>
          <w:sz w:val="24"/>
          <w:szCs w:val="24"/>
        </w:rPr>
        <w:t>M2</w:t>
      </w:r>
    </w:p>
    <w:p w:rsidR="0041574E" w:rsidRPr="0041574E" w:rsidRDefault="0041574E" w:rsidP="0041574E">
      <w:pPr>
        <w:spacing w:line="240" w:lineRule="auto"/>
        <w:ind w:left="720"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 xml:space="preserve">Thus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6900" w:dyaOrig="460">
          <v:shape id="_x0000_i1100" type="#_x0000_t75" style="width:345pt;height:22.5pt" o:ole="" fillcolor="window">
            <v:imagedata r:id="rId179" o:title=""/>
          </v:shape>
          <o:OLEObject Type="Embed" ProgID="Equation.3" ShapeID="_x0000_i1100" DrawAspect="Content" ObjectID="_1506367888" r:id="rId180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41574E" w:rsidRPr="0041574E" w:rsidRDefault="0041574E" w:rsidP="004157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74E">
        <w:rPr>
          <w:rFonts w:ascii="Times New Roman" w:hAnsi="Times New Roman" w:cs="Times New Roman"/>
          <w:sz w:val="24"/>
          <w:szCs w:val="24"/>
        </w:rPr>
        <w:tab/>
      </w:r>
    </w:p>
    <w:p w:rsidR="0041574E" w:rsidRPr="0041574E" w:rsidRDefault="0041574E" w:rsidP="0041574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>(ii)</w:t>
      </w:r>
      <w:r w:rsidRPr="0041574E"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object w:dxaOrig="1520" w:dyaOrig="380">
          <v:shape id="_x0000_i1101" type="#_x0000_t75" style="width:75.75pt;height:18.75pt" o:ole="" fillcolor="window">
            <v:imagedata r:id="rId181" o:title=""/>
          </v:shape>
          <o:OLEObject Type="Embed" ProgID="Equation.3" ShapeID="_x0000_i1101" DrawAspect="Content" ObjectID="_1506367889" r:id="rId182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. But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2760" w:dyaOrig="460">
          <v:shape id="_x0000_i1102" type="#_x0000_t75" style="width:138pt;height:22.5pt" o:ole="" fillcolor="window">
            <v:imagedata r:id="rId183" o:title=""/>
          </v:shape>
          <o:OLEObject Type="Embed" ProgID="Equation.3" ShapeID="_x0000_i1102" DrawAspect="Content" ObjectID="_1506367890" r:id="rId184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M1</w:t>
      </w:r>
      <w:r w:rsidRPr="0041574E">
        <w:rPr>
          <w:rFonts w:ascii="Times New Roman" w:hAnsi="Times New Roman" w:cs="Times New Roman"/>
          <w:sz w:val="24"/>
          <w:szCs w:val="24"/>
        </w:rPr>
        <w:t>,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 xml:space="preserve">where </w:t>
      </w:r>
      <w:r w:rsidRPr="0041574E">
        <w:rPr>
          <w:rFonts w:ascii="Times New Roman" w:hAnsi="Times New Roman" w:cs="Times New Roman"/>
          <w:position w:val="-12"/>
          <w:sz w:val="24"/>
          <w:szCs w:val="24"/>
        </w:rPr>
        <w:object w:dxaOrig="2580" w:dyaOrig="360">
          <v:shape id="_x0000_i1103" type="#_x0000_t75" style="width:129pt;height:18pt" o:ole="" fillcolor="window">
            <v:imagedata r:id="rId185" o:title=""/>
          </v:shape>
          <o:OLEObject Type="Embed" ProgID="Equation.3" ShapeID="_x0000_i1103" DrawAspect="Content" ObjectID="_1506367891" r:id="rId186"/>
        </w:object>
      </w:r>
      <w:r w:rsidRPr="0041574E">
        <w:rPr>
          <w:rFonts w:ascii="Times New Roman" w:hAnsi="Times New Roman" w:cs="Times New Roman"/>
          <w:position w:val="-10"/>
          <w:sz w:val="24"/>
          <w:szCs w:val="24"/>
        </w:rPr>
        <w:t xml:space="preserve"> </w:t>
      </w:r>
      <w:r w:rsidRPr="0041574E">
        <w:rPr>
          <w:rFonts w:ascii="Times New Roman" w:hAnsi="Times New Roman" w:cs="Times New Roman"/>
          <w:sz w:val="24"/>
          <w:szCs w:val="24"/>
        </w:rPr>
        <w:t xml:space="preserve">and </w:t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2880" w:dyaOrig="460">
          <v:shape id="_x0000_i1104" type="#_x0000_t75" style="width:2in;height:22.5pt" o:ole="" fillcolor="window">
            <v:imagedata r:id="rId177" o:title=""/>
          </v:shape>
          <o:OLEObject Type="Embed" ProgID="Equation.3" ShapeID="_x0000_i1104" DrawAspect="Content" ObjectID="_1506367892" r:id="rId187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 w:rsidRPr="0041574E">
        <w:rPr>
          <w:rFonts w:ascii="Times New Roman" w:hAnsi="Times New Roman" w:cs="Times New Roman"/>
          <w:b/>
          <w:sz w:val="24"/>
          <w:szCs w:val="24"/>
        </w:rPr>
        <w:t>M</w:t>
      </w:r>
      <w:r w:rsidR="00DE7A8B">
        <w:rPr>
          <w:rFonts w:ascii="Times New Roman" w:hAnsi="Times New Roman" w:cs="Times New Roman"/>
          <w:b/>
          <w:sz w:val="24"/>
          <w:szCs w:val="24"/>
        </w:rPr>
        <w:t>2</w:t>
      </w:r>
    </w:p>
    <w:p w:rsidR="0041574E" w:rsidRP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sz w:val="24"/>
          <w:szCs w:val="24"/>
        </w:rPr>
        <w:t>Thus</w:t>
      </w:r>
    </w:p>
    <w:p w:rsidR="0041574E" w:rsidRDefault="0041574E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tab/>
      </w:r>
      <w:r w:rsidRPr="0041574E">
        <w:rPr>
          <w:rFonts w:ascii="Times New Roman" w:hAnsi="Times New Roman" w:cs="Times New Roman"/>
          <w:position w:val="-16"/>
          <w:sz w:val="24"/>
          <w:szCs w:val="24"/>
        </w:rPr>
        <w:object w:dxaOrig="6960" w:dyaOrig="460">
          <v:shape id="_x0000_i1105" type="#_x0000_t75" style="width:348pt;height:22.5pt" o:ole="" fillcolor="window">
            <v:imagedata r:id="rId188" o:title=""/>
          </v:shape>
          <o:OLEObject Type="Embed" ProgID="Equation.3" ShapeID="_x0000_i1105" DrawAspect="Content" ObjectID="_1506367893" r:id="rId189"/>
        </w:object>
      </w:r>
      <w:r w:rsidRPr="004157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574E">
        <w:rPr>
          <w:rFonts w:ascii="Times New Roman" w:hAnsi="Times New Roman" w:cs="Times New Roman"/>
          <w:b/>
          <w:sz w:val="24"/>
          <w:szCs w:val="24"/>
        </w:rPr>
        <w:t>M1, A1</w:t>
      </w:r>
    </w:p>
    <w:p w:rsidR="004007CC" w:rsidRPr="0041574E" w:rsidRDefault="004007CC" w:rsidP="0041574E">
      <w:pPr>
        <w:spacing w:line="24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713B1">
        <w:rPr>
          <w:rFonts w:ascii="Times New Roman" w:hAnsi="Times New Roman" w:cs="Times New Roman"/>
          <w:b/>
          <w:sz w:val="24"/>
          <w:szCs w:val="24"/>
        </w:rPr>
        <w:tab/>
      </w:r>
      <w:r w:rsidR="00D713B1">
        <w:rPr>
          <w:rFonts w:ascii="Times New Roman" w:hAnsi="Times New Roman" w:cs="Times New Roman"/>
          <w:b/>
          <w:sz w:val="24"/>
          <w:szCs w:val="24"/>
        </w:rPr>
        <w:tab/>
      </w:r>
      <w:r w:rsidR="00D713B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6A29">
        <w:rPr>
          <w:rFonts w:ascii="Times New Roman" w:hAnsi="Times New Roman" w:cs="Times New Roman"/>
          <w:b/>
          <w:sz w:val="24"/>
          <w:szCs w:val="24"/>
        </w:rPr>
        <w:t>(TOTAL: 20 MARKS)</w:t>
      </w:r>
    </w:p>
    <w:p w:rsidR="00D713B1" w:rsidRDefault="00D713B1" w:rsidP="004157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713B1" w:rsidSect="00A51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81C"/>
    <w:multiLevelType w:val="hybridMultilevel"/>
    <w:tmpl w:val="853E0ECA"/>
    <w:lvl w:ilvl="0" w:tplc="4B2897B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F0565E"/>
    <w:multiLevelType w:val="hybridMultilevel"/>
    <w:tmpl w:val="546AEE12"/>
    <w:lvl w:ilvl="0" w:tplc="244852B4">
      <w:start w:val="1"/>
      <w:numFmt w:val="upperLetter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1E22C55"/>
    <w:multiLevelType w:val="hybridMultilevel"/>
    <w:tmpl w:val="49328C18"/>
    <w:lvl w:ilvl="0" w:tplc="F97C98A0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10321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6EE69B8"/>
    <w:multiLevelType w:val="hybridMultilevel"/>
    <w:tmpl w:val="DEF61A10"/>
    <w:lvl w:ilvl="0" w:tplc="6AD048BC">
      <w:start w:val="1"/>
      <w:numFmt w:val="bullet"/>
      <w:lvlText w:val="-"/>
      <w:lvlJc w:val="left"/>
      <w:pPr>
        <w:ind w:left="216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2F67344"/>
    <w:multiLevelType w:val="hybridMultilevel"/>
    <w:tmpl w:val="972A98B0"/>
    <w:lvl w:ilvl="0" w:tplc="2D30F2D6">
      <w:start w:val="1"/>
      <w:numFmt w:val="lowerRoman"/>
      <w:lvlText w:val="(%1)"/>
      <w:lvlJc w:val="left"/>
      <w:pPr>
        <w:ind w:left="7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33367"/>
    <w:multiLevelType w:val="hybridMultilevel"/>
    <w:tmpl w:val="D1A8C110"/>
    <w:lvl w:ilvl="0" w:tplc="2D30F2D6">
      <w:start w:val="1"/>
      <w:numFmt w:val="lowerRoman"/>
      <w:lvlText w:val="(%1)"/>
      <w:lvlJc w:val="left"/>
      <w:pPr>
        <w:ind w:left="720" w:hanging="360"/>
      </w:pPr>
      <w:rPr>
        <w:rFonts w:eastAsia="Batang" w:hint="default"/>
      </w:rPr>
    </w:lvl>
    <w:lvl w:ilvl="1" w:tplc="1C74F322">
      <w:start w:val="1"/>
      <w:numFmt w:val="lowerRoman"/>
      <w:lvlText w:val="(%2)"/>
      <w:lvlJc w:val="left"/>
      <w:pPr>
        <w:ind w:left="1440" w:hanging="360"/>
      </w:pPr>
      <w:rPr>
        <w:rFonts w:eastAsia="Batang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35FD5"/>
    <w:multiLevelType w:val="hybridMultilevel"/>
    <w:tmpl w:val="707002CA"/>
    <w:lvl w:ilvl="0" w:tplc="6964ABA2">
      <w:start w:val="1"/>
      <w:numFmt w:val="lowerRoman"/>
      <w:lvlText w:val="%1."/>
      <w:lvlJc w:val="righ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DB672AA"/>
    <w:multiLevelType w:val="hybridMultilevel"/>
    <w:tmpl w:val="F25C6146"/>
    <w:lvl w:ilvl="0" w:tplc="32927766">
      <w:start w:val="1"/>
      <w:numFmt w:val="upperRoman"/>
      <w:lvlText w:val="%1."/>
      <w:lvlJc w:val="left"/>
      <w:pPr>
        <w:ind w:left="2160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0560402"/>
    <w:multiLevelType w:val="hybridMultilevel"/>
    <w:tmpl w:val="2C1A466C"/>
    <w:lvl w:ilvl="0" w:tplc="0F64D46C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F5D48B30">
      <w:start w:val="5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147D70"/>
    <w:multiLevelType w:val="hybridMultilevel"/>
    <w:tmpl w:val="D87C859E"/>
    <w:lvl w:ilvl="0" w:tplc="CA98BE6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3698B"/>
    <w:multiLevelType w:val="hybridMultilevel"/>
    <w:tmpl w:val="7EC4A912"/>
    <w:lvl w:ilvl="0" w:tplc="4D286442">
      <w:start w:val="1"/>
      <w:numFmt w:val="lowerRoman"/>
      <w:lvlText w:val="(%1)"/>
      <w:lvlJc w:val="left"/>
      <w:pPr>
        <w:tabs>
          <w:tab w:val="num" w:pos="2340"/>
        </w:tabs>
        <w:ind w:left="2340" w:hanging="720"/>
      </w:pPr>
      <w:rPr>
        <w:rFonts w:hint="default"/>
        <w:b w:val="0"/>
        <w:color w:val="231F2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E853A74"/>
    <w:multiLevelType w:val="hybridMultilevel"/>
    <w:tmpl w:val="ABB8678C"/>
    <w:lvl w:ilvl="0" w:tplc="2D30F2D6">
      <w:start w:val="1"/>
      <w:numFmt w:val="lowerRoman"/>
      <w:lvlText w:val="(%1)"/>
      <w:lvlJc w:val="left"/>
      <w:pPr>
        <w:ind w:left="1440" w:hanging="72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9D023B"/>
    <w:multiLevelType w:val="hybridMultilevel"/>
    <w:tmpl w:val="BBEE3F90"/>
    <w:lvl w:ilvl="0" w:tplc="C188F1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8"/>
  </w:num>
  <w:num w:numId="8">
    <w:abstractNumId w:val="12"/>
  </w:num>
  <w:num w:numId="9">
    <w:abstractNumId w:val="5"/>
  </w:num>
  <w:num w:numId="10">
    <w:abstractNumId w:val="6"/>
  </w:num>
  <w:num w:numId="11">
    <w:abstractNumId w:val="4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80"/>
    <w:rsid w:val="00007460"/>
    <w:rsid w:val="00010E66"/>
    <w:rsid w:val="000C0A29"/>
    <w:rsid w:val="00144079"/>
    <w:rsid w:val="00161ADD"/>
    <w:rsid w:val="00180089"/>
    <w:rsid w:val="001A6A29"/>
    <w:rsid w:val="001C516A"/>
    <w:rsid w:val="002303DF"/>
    <w:rsid w:val="00267494"/>
    <w:rsid w:val="00283D59"/>
    <w:rsid w:val="002A0A80"/>
    <w:rsid w:val="002C561E"/>
    <w:rsid w:val="002C60BA"/>
    <w:rsid w:val="0033418B"/>
    <w:rsid w:val="00353FB7"/>
    <w:rsid w:val="003B6DCC"/>
    <w:rsid w:val="004007CC"/>
    <w:rsid w:val="0041574E"/>
    <w:rsid w:val="00426DF8"/>
    <w:rsid w:val="004A502B"/>
    <w:rsid w:val="004A689F"/>
    <w:rsid w:val="005253C8"/>
    <w:rsid w:val="00534244"/>
    <w:rsid w:val="00564346"/>
    <w:rsid w:val="00570BD3"/>
    <w:rsid w:val="005C64CB"/>
    <w:rsid w:val="006103FF"/>
    <w:rsid w:val="00626998"/>
    <w:rsid w:val="007040F4"/>
    <w:rsid w:val="007602D5"/>
    <w:rsid w:val="00781D80"/>
    <w:rsid w:val="007D3BA0"/>
    <w:rsid w:val="007D7F34"/>
    <w:rsid w:val="00842409"/>
    <w:rsid w:val="00885AC6"/>
    <w:rsid w:val="008E0789"/>
    <w:rsid w:val="008F7ABB"/>
    <w:rsid w:val="00912496"/>
    <w:rsid w:val="00930565"/>
    <w:rsid w:val="009C4248"/>
    <w:rsid w:val="009E1036"/>
    <w:rsid w:val="00A5167B"/>
    <w:rsid w:val="00A93F23"/>
    <w:rsid w:val="00AD305D"/>
    <w:rsid w:val="00B104F3"/>
    <w:rsid w:val="00B1245D"/>
    <w:rsid w:val="00B16F41"/>
    <w:rsid w:val="00B314DE"/>
    <w:rsid w:val="00B37EC0"/>
    <w:rsid w:val="00BA6A34"/>
    <w:rsid w:val="00BC23C1"/>
    <w:rsid w:val="00C17E52"/>
    <w:rsid w:val="00C542D3"/>
    <w:rsid w:val="00C54C58"/>
    <w:rsid w:val="00C56460"/>
    <w:rsid w:val="00C61C85"/>
    <w:rsid w:val="00C86490"/>
    <w:rsid w:val="00CB1CBE"/>
    <w:rsid w:val="00D03276"/>
    <w:rsid w:val="00D27B7F"/>
    <w:rsid w:val="00D713B1"/>
    <w:rsid w:val="00DE7A8B"/>
    <w:rsid w:val="00E15113"/>
    <w:rsid w:val="00E80D02"/>
    <w:rsid w:val="00E9749C"/>
    <w:rsid w:val="00EC63BB"/>
    <w:rsid w:val="00EE55AB"/>
    <w:rsid w:val="00F84B67"/>
    <w:rsid w:val="00F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6D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26DF8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80D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35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0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6D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26DF8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80D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35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image" Target="media/image70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84" Type="http://schemas.openxmlformats.org/officeDocument/2006/relationships/image" Target="media/image49.wmf"/><Relationship Id="rId89" Type="http://schemas.openxmlformats.org/officeDocument/2006/relationships/image" Target="media/image54.wmf"/><Relationship Id="rId112" Type="http://schemas.openxmlformats.org/officeDocument/2006/relationships/oleObject" Target="embeddings/oleObject39.bin"/><Relationship Id="rId133" Type="http://schemas.openxmlformats.org/officeDocument/2006/relationships/image" Target="media/image78.wmf"/><Relationship Id="rId138" Type="http://schemas.openxmlformats.org/officeDocument/2006/relationships/oleObject" Target="embeddings/oleObject52.bin"/><Relationship Id="rId154" Type="http://schemas.openxmlformats.org/officeDocument/2006/relationships/image" Target="media/image86.wmf"/><Relationship Id="rId159" Type="http://schemas.openxmlformats.org/officeDocument/2006/relationships/image" Target="media/image88.wmf"/><Relationship Id="rId175" Type="http://schemas.openxmlformats.org/officeDocument/2006/relationships/image" Target="media/image96.wmf"/><Relationship Id="rId170" Type="http://schemas.openxmlformats.org/officeDocument/2006/relationships/oleObject" Target="embeddings/oleObject71.bin"/><Relationship Id="rId191" Type="http://schemas.openxmlformats.org/officeDocument/2006/relationships/theme" Target="theme/theme1.xml"/><Relationship Id="rId16" Type="http://schemas.openxmlformats.org/officeDocument/2006/relationships/image" Target="media/image8.wmf"/><Relationship Id="rId107" Type="http://schemas.openxmlformats.org/officeDocument/2006/relationships/image" Target="media/image65.wmf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37" Type="http://schemas.openxmlformats.org/officeDocument/2006/relationships/image" Target="media/image19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74" Type="http://schemas.openxmlformats.org/officeDocument/2006/relationships/image" Target="media/image39.wmf"/><Relationship Id="rId79" Type="http://schemas.openxmlformats.org/officeDocument/2006/relationships/image" Target="media/image44.wmf"/><Relationship Id="rId102" Type="http://schemas.openxmlformats.org/officeDocument/2006/relationships/oleObject" Target="embeddings/oleObject34.bin"/><Relationship Id="rId123" Type="http://schemas.openxmlformats.org/officeDocument/2006/relationships/oleObject" Target="embeddings/oleObject44.bin"/><Relationship Id="rId128" Type="http://schemas.openxmlformats.org/officeDocument/2006/relationships/image" Target="media/image76.wmf"/><Relationship Id="rId144" Type="http://schemas.openxmlformats.org/officeDocument/2006/relationships/image" Target="media/image82.wmf"/><Relationship Id="rId149" Type="http://schemas.openxmlformats.org/officeDocument/2006/relationships/image" Target="media/image84.wmf"/><Relationship Id="rId5" Type="http://schemas.openxmlformats.org/officeDocument/2006/relationships/webSettings" Target="webSettings.xml"/><Relationship Id="rId90" Type="http://schemas.openxmlformats.org/officeDocument/2006/relationships/image" Target="media/image55.wmf"/><Relationship Id="rId95" Type="http://schemas.openxmlformats.org/officeDocument/2006/relationships/oleObject" Target="embeddings/oleObject31.bin"/><Relationship Id="rId160" Type="http://schemas.openxmlformats.org/officeDocument/2006/relationships/oleObject" Target="embeddings/oleObject66.bin"/><Relationship Id="rId165" Type="http://schemas.openxmlformats.org/officeDocument/2006/relationships/image" Target="media/image91.wmf"/><Relationship Id="rId181" Type="http://schemas.openxmlformats.org/officeDocument/2006/relationships/image" Target="media/image99.wmf"/><Relationship Id="rId186" Type="http://schemas.openxmlformats.org/officeDocument/2006/relationships/oleObject" Target="embeddings/oleObject79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5.wmf"/><Relationship Id="rId113" Type="http://schemas.openxmlformats.org/officeDocument/2006/relationships/image" Target="media/image68.wmf"/><Relationship Id="rId118" Type="http://schemas.openxmlformats.org/officeDocument/2006/relationships/oleObject" Target="embeddings/oleObject42.bin"/><Relationship Id="rId134" Type="http://schemas.openxmlformats.org/officeDocument/2006/relationships/oleObject" Target="embeddings/oleObject50.bin"/><Relationship Id="rId139" Type="http://schemas.openxmlformats.org/officeDocument/2006/relationships/oleObject" Target="embeddings/oleObject53.bin"/><Relationship Id="rId80" Type="http://schemas.openxmlformats.org/officeDocument/2006/relationships/image" Target="media/image45.wmf"/><Relationship Id="rId85" Type="http://schemas.openxmlformats.org/officeDocument/2006/relationships/image" Target="media/image50.wmf"/><Relationship Id="rId150" Type="http://schemas.openxmlformats.org/officeDocument/2006/relationships/oleObject" Target="embeddings/oleObject60.bin"/><Relationship Id="rId155" Type="http://schemas.openxmlformats.org/officeDocument/2006/relationships/oleObject" Target="embeddings/oleObject63.bin"/><Relationship Id="rId171" Type="http://schemas.openxmlformats.org/officeDocument/2006/relationships/image" Target="media/image94.wmf"/><Relationship Id="rId176" Type="http://schemas.openxmlformats.org/officeDocument/2006/relationships/oleObject" Target="embeddings/oleObject74.bin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Relationship Id="rId59" Type="http://schemas.openxmlformats.org/officeDocument/2006/relationships/image" Target="media/image30.wmf"/><Relationship Id="rId103" Type="http://schemas.openxmlformats.org/officeDocument/2006/relationships/image" Target="media/image63.wmf"/><Relationship Id="rId108" Type="http://schemas.openxmlformats.org/officeDocument/2006/relationships/oleObject" Target="embeddings/oleObject37.bin"/><Relationship Id="rId124" Type="http://schemas.openxmlformats.org/officeDocument/2006/relationships/image" Target="media/image74.wmf"/><Relationship Id="rId129" Type="http://schemas.openxmlformats.org/officeDocument/2006/relationships/oleObject" Target="embeddings/oleObject47.bin"/><Relationship Id="rId54" Type="http://schemas.openxmlformats.org/officeDocument/2006/relationships/oleObject" Target="embeddings/oleObject22.bin"/><Relationship Id="rId70" Type="http://schemas.openxmlformats.org/officeDocument/2006/relationships/image" Target="media/image36.wmf"/><Relationship Id="rId75" Type="http://schemas.openxmlformats.org/officeDocument/2006/relationships/image" Target="media/image40.wmf"/><Relationship Id="rId91" Type="http://schemas.openxmlformats.org/officeDocument/2006/relationships/image" Target="media/image56.wmf"/><Relationship Id="rId96" Type="http://schemas.openxmlformats.org/officeDocument/2006/relationships/image" Target="media/image59.wmf"/><Relationship Id="rId140" Type="http://schemas.openxmlformats.org/officeDocument/2006/relationships/oleObject" Target="embeddings/oleObject54.bin"/><Relationship Id="rId145" Type="http://schemas.openxmlformats.org/officeDocument/2006/relationships/oleObject" Target="embeddings/oleObject57.bin"/><Relationship Id="rId161" Type="http://schemas.openxmlformats.org/officeDocument/2006/relationships/image" Target="media/image89.wmf"/><Relationship Id="rId166" Type="http://schemas.openxmlformats.org/officeDocument/2006/relationships/oleObject" Target="embeddings/oleObject69.bin"/><Relationship Id="rId182" Type="http://schemas.openxmlformats.org/officeDocument/2006/relationships/oleObject" Target="embeddings/oleObject77.bin"/><Relationship Id="rId187" Type="http://schemas.openxmlformats.org/officeDocument/2006/relationships/oleObject" Target="embeddings/oleObject80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49" Type="http://schemas.openxmlformats.org/officeDocument/2006/relationships/image" Target="media/image25.wmf"/><Relationship Id="rId114" Type="http://schemas.openxmlformats.org/officeDocument/2006/relationships/oleObject" Target="embeddings/oleObject40.bin"/><Relationship Id="rId119" Type="http://schemas.openxmlformats.org/officeDocument/2006/relationships/image" Target="media/image71.gi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81" Type="http://schemas.openxmlformats.org/officeDocument/2006/relationships/image" Target="media/image46.wmf"/><Relationship Id="rId86" Type="http://schemas.openxmlformats.org/officeDocument/2006/relationships/image" Target="media/image51.wmf"/><Relationship Id="rId130" Type="http://schemas.openxmlformats.org/officeDocument/2006/relationships/image" Target="media/image77.wmf"/><Relationship Id="rId135" Type="http://schemas.openxmlformats.org/officeDocument/2006/relationships/image" Target="media/image79.wmf"/><Relationship Id="rId151" Type="http://schemas.openxmlformats.org/officeDocument/2006/relationships/oleObject" Target="embeddings/oleObject61.bin"/><Relationship Id="rId156" Type="http://schemas.openxmlformats.org/officeDocument/2006/relationships/oleObject" Target="embeddings/oleObject64.bin"/><Relationship Id="rId177" Type="http://schemas.openxmlformats.org/officeDocument/2006/relationships/image" Target="media/image97.wmf"/><Relationship Id="rId172" Type="http://schemas.openxmlformats.org/officeDocument/2006/relationships/oleObject" Target="embeddings/oleObject72.bin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39" Type="http://schemas.openxmlformats.org/officeDocument/2006/relationships/image" Target="media/image20.wmf"/><Relationship Id="rId109" Type="http://schemas.openxmlformats.org/officeDocument/2006/relationships/image" Target="media/image66.wmf"/><Relationship Id="rId34" Type="http://schemas.openxmlformats.org/officeDocument/2006/relationships/image" Target="media/image17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76" Type="http://schemas.openxmlformats.org/officeDocument/2006/relationships/image" Target="media/image41.wmf"/><Relationship Id="rId97" Type="http://schemas.openxmlformats.org/officeDocument/2006/relationships/oleObject" Target="embeddings/oleObject32.bin"/><Relationship Id="rId104" Type="http://schemas.openxmlformats.org/officeDocument/2006/relationships/oleObject" Target="embeddings/oleObject35.bin"/><Relationship Id="rId120" Type="http://schemas.openxmlformats.org/officeDocument/2006/relationships/image" Target="media/image72.wmf"/><Relationship Id="rId125" Type="http://schemas.openxmlformats.org/officeDocument/2006/relationships/oleObject" Target="embeddings/oleObject45.bin"/><Relationship Id="rId141" Type="http://schemas.openxmlformats.org/officeDocument/2006/relationships/oleObject" Target="embeddings/oleObject55.bin"/><Relationship Id="rId146" Type="http://schemas.openxmlformats.org/officeDocument/2006/relationships/oleObject" Target="embeddings/oleObject58.bin"/><Relationship Id="rId167" Type="http://schemas.openxmlformats.org/officeDocument/2006/relationships/image" Target="media/image92.wmf"/><Relationship Id="rId188" Type="http://schemas.openxmlformats.org/officeDocument/2006/relationships/image" Target="media/image102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0.bin"/><Relationship Id="rId92" Type="http://schemas.openxmlformats.org/officeDocument/2006/relationships/image" Target="media/image57.wmf"/><Relationship Id="rId162" Type="http://schemas.openxmlformats.org/officeDocument/2006/relationships/oleObject" Target="embeddings/oleObject67.bin"/><Relationship Id="rId183" Type="http://schemas.openxmlformats.org/officeDocument/2006/relationships/image" Target="media/image100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2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52.wmf"/><Relationship Id="rId110" Type="http://schemas.openxmlformats.org/officeDocument/2006/relationships/oleObject" Target="embeddings/oleObject38.bin"/><Relationship Id="rId115" Type="http://schemas.openxmlformats.org/officeDocument/2006/relationships/image" Target="media/image69.wmf"/><Relationship Id="rId131" Type="http://schemas.openxmlformats.org/officeDocument/2006/relationships/oleObject" Target="embeddings/oleObject48.bin"/><Relationship Id="rId136" Type="http://schemas.openxmlformats.org/officeDocument/2006/relationships/oleObject" Target="embeddings/oleObject51.bin"/><Relationship Id="rId157" Type="http://schemas.openxmlformats.org/officeDocument/2006/relationships/image" Target="media/image87.wmf"/><Relationship Id="rId178" Type="http://schemas.openxmlformats.org/officeDocument/2006/relationships/oleObject" Target="embeddings/oleObject75.bin"/><Relationship Id="rId61" Type="http://schemas.openxmlformats.org/officeDocument/2006/relationships/image" Target="media/image31.wmf"/><Relationship Id="rId82" Type="http://schemas.openxmlformats.org/officeDocument/2006/relationships/image" Target="media/image47.wmf"/><Relationship Id="rId152" Type="http://schemas.openxmlformats.org/officeDocument/2006/relationships/image" Target="media/image85.wmf"/><Relationship Id="rId173" Type="http://schemas.openxmlformats.org/officeDocument/2006/relationships/image" Target="media/image95.wmf"/><Relationship Id="rId19" Type="http://schemas.openxmlformats.org/officeDocument/2006/relationships/oleObject" Target="embeddings/oleObject5.bin"/><Relationship Id="rId14" Type="http://schemas.openxmlformats.org/officeDocument/2006/relationships/image" Target="media/image6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42.wmf"/><Relationship Id="rId100" Type="http://schemas.openxmlformats.org/officeDocument/2006/relationships/oleObject" Target="embeddings/oleObject33.bin"/><Relationship Id="rId105" Type="http://schemas.openxmlformats.org/officeDocument/2006/relationships/image" Target="media/image64.wmf"/><Relationship Id="rId126" Type="http://schemas.openxmlformats.org/officeDocument/2006/relationships/image" Target="media/image75.wmf"/><Relationship Id="rId147" Type="http://schemas.openxmlformats.org/officeDocument/2006/relationships/image" Target="media/image83.wmf"/><Relationship Id="rId168" Type="http://schemas.openxmlformats.org/officeDocument/2006/relationships/oleObject" Target="embeddings/oleObject70.bin"/><Relationship Id="rId8" Type="http://schemas.openxmlformats.org/officeDocument/2006/relationships/image" Target="media/image2.wmf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chart" Target="charts/chart1.xml"/><Relationship Id="rId98" Type="http://schemas.openxmlformats.org/officeDocument/2006/relationships/image" Target="media/image60.png"/><Relationship Id="rId121" Type="http://schemas.openxmlformats.org/officeDocument/2006/relationships/oleObject" Target="embeddings/oleObject43.bin"/><Relationship Id="rId142" Type="http://schemas.openxmlformats.org/officeDocument/2006/relationships/image" Target="media/image81.wmf"/><Relationship Id="rId163" Type="http://schemas.openxmlformats.org/officeDocument/2006/relationships/image" Target="media/image90.wmf"/><Relationship Id="rId184" Type="http://schemas.openxmlformats.org/officeDocument/2006/relationships/oleObject" Target="embeddings/oleObject78.bin"/><Relationship Id="rId189" Type="http://schemas.openxmlformats.org/officeDocument/2006/relationships/oleObject" Target="embeddings/oleObject81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41.bin"/><Relationship Id="rId137" Type="http://schemas.openxmlformats.org/officeDocument/2006/relationships/image" Target="media/image80.wmf"/><Relationship Id="rId158" Type="http://schemas.openxmlformats.org/officeDocument/2006/relationships/oleObject" Target="embeddings/oleObject65.bin"/><Relationship Id="rId20" Type="http://schemas.openxmlformats.org/officeDocument/2006/relationships/image" Target="media/image10.wmf"/><Relationship Id="rId41" Type="http://schemas.openxmlformats.org/officeDocument/2006/relationships/image" Target="media/image21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8.wmf"/><Relationship Id="rId88" Type="http://schemas.openxmlformats.org/officeDocument/2006/relationships/image" Target="media/image53.wmf"/><Relationship Id="rId111" Type="http://schemas.openxmlformats.org/officeDocument/2006/relationships/image" Target="media/image67.wmf"/><Relationship Id="rId132" Type="http://schemas.openxmlformats.org/officeDocument/2006/relationships/oleObject" Target="embeddings/oleObject49.bin"/><Relationship Id="rId153" Type="http://schemas.openxmlformats.org/officeDocument/2006/relationships/oleObject" Target="embeddings/oleObject62.bin"/><Relationship Id="rId174" Type="http://schemas.openxmlformats.org/officeDocument/2006/relationships/oleObject" Target="embeddings/oleObject73.bin"/><Relationship Id="rId179" Type="http://schemas.openxmlformats.org/officeDocument/2006/relationships/image" Target="media/image98.wmf"/><Relationship Id="rId190" Type="http://schemas.openxmlformats.org/officeDocument/2006/relationships/fontTable" Target="fontTable.xml"/><Relationship Id="rId15" Type="http://schemas.openxmlformats.org/officeDocument/2006/relationships/image" Target="media/image7.wmf"/><Relationship Id="rId36" Type="http://schemas.openxmlformats.org/officeDocument/2006/relationships/image" Target="media/image18.emf"/><Relationship Id="rId57" Type="http://schemas.openxmlformats.org/officeDocument/2006/relationships/image" Target="media/image29.wmf"/><Relationship Id="rId106" Type="http://schemas.openxmlformats.org/officeDocument/2006/relationships/oleObject" Target="embeddings/oleObject36.bin"/><Relationship Id="rId127" Type="http://schemas.openxmlformats.org/officeDocument/2006/relationships/oleObject" Target="embeddings/oleObject4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8.wmf"/><Relationship Id="rId78" Type="http://schemas.openxmlformats.org/officeDocument/2006/relationships/image" Target="media/image43.wmf"/><Relationship Id="rId94" Type="http://schemas.openxmlformats.org/officeDocument/2006/relationships/image" Target="media/image58.wmf"/><Relationship Id="rId99" Type="http://schemas.openxmlformats.org/officeDocument/2006/relationships/image" Target="media/image61.wmf"/><Relationship Id="rId101" Type="http://schemas.openxmlformats.org/officeDocument/2006/relationships/image" Target="media/image62.wmf"/><Relationship Id="rId122" Type="http://schemas.openxmlformats.org/officeDocument/2006/relationships/image" Target="media/image73.wmf"/><Relationship Id="rId143" Type="http://schemas.openxmlformats.org/officeDocument/2006/relationships/oleObject" Target="embeddings/oleObject56.bin"/><Relationship Id="rId148" Type="http://schemas.openxmlformats.org/officeDocument/2006/relationships/oleObject" Target="embeddings/oleObject59.bin"/><Relationship Id="rId164" Type="http://schemas.openxmlformats.org/officeDocument/2006/relationships/oleObject" Target="embeddings/oleObject68.bin"/><Relationship Id="rId169" Type="http://schemas.openxmlformats.org/officeDocument/2006/relationships/image" Target="media/image93.wmf"/><Relationship Id="rId185" Type="http://schemas.openxmlformats.org/officeDocument/2006/relationships/image" Target="media/image10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76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banda\Desktop\IOB_2015\Calculation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Sheet1!$G$2:$G$17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xVal>
          <c:yVal>
            <c:numRef>
              <c:f>Sheet1!$H$2:$H$17</c:f>
              <c:numCache>
                <c:formatCode>General</c:formatCode>
                <c:ptCount val="16"/>
                <c:pt idx="0">
                  <c:v>20</c:v>
                </c:pt>
                <c:pt idx="1">
                  <c:v>10</c:v>
                </c:pt>
                <c:pt idx="2">
                  <c:v>4</c:v>
                </c:pt>
                <c:pt idx="3">
                  <c:v>11</c:v>
                </c:pt>
                <c:pt idx="4">
                  <c:v>33</c:v>
                </c:pt>
                <c:pt idx="5">
                  <c:v>17</c:v>
                </c:pt>
                <c:pt idx="6">
                  <c:v>9</c:v>
                </c:pt>
                <c:pt idx="7">
                  <c:v>18</c:v>
                </c:pt>
                <c:pt idx="8">
                  <c:v>45</c:v>
                </c:pt>
                <c:pt idx="9">
                  <c:v>23</c:v>
                </c:pt>
                <c:pt idx="10">
                  <c:v>11</c:v>
                </c:pt>
                <c:pt idx="11">
                  <c:v>25</c:v>
                </c:pt>
                <c:pt idx="12">
                  <c:v>60</c:v>
                </c:pt>
                <c:pt idx="13">
                  <c:v>46</c:v>
                </c:pt>
                <c:pt idx="14">
                  <c:v>13</c:v>
                </c:pt>
                <c:pt idx="15">
                  <c:v>28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046528"/>
        <c:axId val="190685184"/>
      </c:scatterChart>
      <c:valAx>
        <c:axId val="1870465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Time points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685184"/>
        <c:crosses val="autoZero"/>
        <c:crossBetween val="midCat"/>
      </c:valAx>
      <c:valAx>
        <c:axId val="19068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No. of breakdowns</a:t>
                </a:r>
              </a:p>
            </c:rich>
          </c:tx>
          <c:layout>
            <c:manualLayout>
              <c:xMode val="edge"/>
              <c:yMode val="edge"/>
              <c:x val="1.6666666666666673E-2"/>
              <c:y val="2.964494021580636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704652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Banda, Holmes</dc:creator>
  <cp:lastModifiedBy>Lyness Nkungula</cp:lastModifiedBy>
  <cp:revision>2</cp:revision>
  <cp:lastPrinted>2015-02-11T14:19:00Z</cp:lastPrinted>
  <dcterms:created xsi:type="dcterms:W3CDTF">2015-10-14T20:41:00Z</dcterms:created>
  <dcterms:modified xsi:type="dcterms:W3CDTF">2015-10-14T20:41:00Z</dcterms:modified>
</cp:coreProperties>
</file>