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charts/chart4.xml" ContentType="application/vnd.openxmlformats-officedocument.drawingml.chart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12B1" w:rsidRPr="0002163E" w:rsidRDefault="0002163E" w:rsidP="0002163E">
      <w:pPr>
        <w:jc w:val="center"/>
        <w:rPr>
          <w:rFonts w:ascii="Arial" w:hAnsi="Arial" w:cs="Arial"/>
          <w:b/>
          <w:sz w:val="24"/>
          <w:szCs w:val="24"/>
          <w:lang w:val="en-ZA"/>
        </w:rPr>
      </w:pPr>
      <w:r w:rsidRPr="0002163E">
        <w:rPr>
          <w:rFonts w:ascii="Arial" w:hAnsi="Arial" w:cs="Arial"/>
          <w:b/>
          <w:sz w:val="24"/>
          <w:szCs w:val="24"/>
          <w:lang w:val="en-ZA"/>
        </w:rPr>
        <w:t>FUNDAMENTALS OF BUSINESS STATISTICS SUGGESTED SOLUTIONS</w:t>
      </w:r>
    </w:p>
    <w:p w:rsidR="0002163E" w:rsidRPr="0002163E" w:rsidRDefault="0002163E" w:rsidP="0002163E">
      <w:pPr>
        <w:jc w:val="center"/>
        <w:rPr>
          <w:rFonts w:ascii="Arial" w:hAnsi="Arial" w:cs="Arial"/>
          <w:b/>
          <w:sz w:val="24"/>
          <w:szCs w:val="24"/>
          <w:lang w:val="en-ZA"/>
        </w:rPr>
      </w:pPr>
    </w:p>
    <w:p w:rsidR="0002163E" w:rsidRPr="0002163E" w:rsidRDefault="0002163E" w:rsidP="0002163E">
      <w:pPr>
        <w:jc w:val="both"/>
        <w:rPr>
          <w:rFonts w:ascii="Arial" w:hAnsi="Arial" w:cs="Arial"/>
          <w:sz w:val="24"/>
          <w:szCs w:val="24"/>
          <w:lang w:val="en-ZA"/>
        </w:rPr>
      </w:pPr>
      <w:r w:rsidRPr="0002163E">
        <w:rPr>
          <w:rFonts w:ascii="Arial" w:hAnsi="Arial" w:cs="Arial"/>
          <w:b/>
          <w:sz w:val="24"/>
          <w:szCs w:val="24"/>
          <w:lang w:val="en-ZA"/>
        </w:rPr>
        <w:t>SECTION A</w:t>
      </w:r>
      <w:r w:rsidR="00DB416F">
        <w:rPr>
          <w:rFonts w:ascii="Arial" w:hAnsi="Arial" w:cs="Arial"/>
          <w:b/>
          <w:sz w:val="24"/>
          <w:szCs w:val="24"/>
          <w:lang w:val="en-ZA"/>
        </w:rPr>
        <w:t xml:space="preserve"> (40 MARKS)</w:t>
      </w:r>
    </w:p>
    <w:p w:rsidR="0002163E" w:rsidRPr="0002163E" w:rsidRDefault="0002163E" w:rsidP="0002163E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  <w:lang w:val="en-ZA"/>
        </w:rPr>
      </w:pPr>
      <w:r w:rsidRPr="0002163E">
        <w:rPr>
          <w:rFonts w:ascii="Arial" w:hAnsi="Arial" w:cs="Arial"/>
          <w:sz w:val="24"/>
          <w:szCs w:val="24"/>
          <w:lang w:val="en-ZA"/>
        </w:rPr>
        <w:t>C</w:t>
      </w:r>
    </w:p>
    <w:p w:rsidR="0002163E" w:rsidRDefault="0002163E" w:rsidP="0002163E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  <w:lang w:val="en-ZA"/>
        </w:rPr>
      </w:pPr>
      <w:r>
        <w:rPr>
          <w:rFonts w:ascii="Arial" w:hAnsi="Arial" w:cs="Arial"/>
          <w:sz w:val="24"/>
          <w:szCs w:val="24"/>
          <w:lang w:val="en-ZA"/>
        </w:rPr>
        <w:t>B</w:t>
      </w:r>
    </w:p>
    <w:p w:rsidR="0002163E" w:rsidRDefault="00465FF8" w:rsidP="0002163E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  <w:lang w:val="en-ZA"/>
        </w:rPr>
      </w:pPr>
      <w:r>
        <w:rPr>
          <w:rFonts w:ascii="Arial" w:hAnsi="Arial" w:cs="Arial"/>
          <w:sz w:val="24"/>
          <w:szCs w:val="24"/>
          <w:lang w:val="en-ZA"/>
        </w:rPr>
        <w:t>A</w:t>
      </w:r>
    </w:p>
    <w:p w:rsidR="00465FF8" w:rsidRDefault="00465FF8" w:rsidP="0002163E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  <w:lang w:val="en-ZA"/>
        </w:rPr>
      </w:pPr>
      <w:r>
        <w:rPr>
          <w:rFonts w:ascii="Arial" w:hAnsi="Arial" w:cs="Arial"/>
          <w:sz w:val="24"/>
          <w:szCs w:val="24"/>
          <w:lang w:val="en-ZA"/>
        </w:rPr>
        <w:t>A</w:t>
      </w:r>
    </w:p>
    <w:p w:rsidR="00465FF8" w:rsidRDefault="00F8234E" w:rsidP="0002163E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  <w:lang w:val="en-ZA"/>
        </w:rPr>
      </w:pPr>
      <w:r>
        <w:rPr>
          <w:rFonts w:ascii="Arial" w:hAnsi="Arial" w:cs="Arial"/>
          <w:sz w:val="24"/>
          <w:szCs w:val="24"/>
          <w:lang w:val="en-ZA"/>
        </w:rPr>
        <w:t>D</w:t>
      </w:r>
    </w:p>
    <w:p w:rsidR="00F8234E" w:rsidRDefault="009860F6" w:rsidP="0002163E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  <w:lang w:val="en-ZA"/>
        </w:rPr>
      </w:pPr>
      <w:r>
        <w:rPr>
          <w:rFonts w:ascii="Arial" w:hAnsi="Arial" w:cs="Arial"/>
          <w:sz w:val="24"/>
          <w:szCs w:val="24"/>
          <w:lang w:val="en-ZA"/>
        </w:rPr>
        <w:t>B</w:t>
      </w:r>
    </w:p>
    <w:p w:rsidR="009860F6" w:rsidRDefault="009860F6" w:rsidP="0002163E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  <w:lang w:val="en-ZA"/>
        </w:rPr>
      </w:pPr>
      <w:r>
        <w:rPr>
          <w:rFonts w:ascii="Arial" w:hAnsi="Arial" w:cs="Arial"/>
          <w:sz w:val="24"/>
          <w:szCs w:val="24"/>
          <w:lang w:val="en-ZA"/>
        </w:rPr>
        <w:t>C</w:t>
      </w:r>
    </w:p>
    <w:p w:rsidR="009860F6" w:rsidRDefault="005B77FE" w:rsidP="0002163E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  <w:lang w:val="en-ZA"/>
        </w:rPr>
      </w:pPr>
      <w:r>
        <w:rPr>
          <w:rFonts w:ascii="Arial" w:hAnsi="Arial" w:cs="Arial"/>
          <w:sz w:val="24"/>
          <w:szCs w:val="24"/>
          <w:lang w:val="en-ZA"/>
        </w:rPr>
        <w:t>C</w:t>
      </w:r>
    </w:p>
    <w:p w:rsidR="005B77FE" w:rsidRDefault="005B77FE" w:rsidP="0002163E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  <w:lang w:val="en-ZA"/>
        </w:rPr>
      </w:pPr>
      <w:r>
        <w:rPr>
          <w:rFonts w:ascii="Arial" w:hAnsi="Arial" w:cs="Arial"/>
          <w:sz w:val="24"/>
          <w:szCs w:val="24"/>
          <w:lang w:val="en-ZA"/>
        </w:rPr>
        <w:t>A</w:t>
      </w:r>
    </w:p>
    <w:p w:rsidR="005B77FE" w:rsidRDefault="005B77FE" w:rsidP="0002163E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  <w:lang w:val="en-ZA"/>
        </w:rPr>
      </w:pPr>
      <w:r>
        <w:rPr>
          <w:rFonts w:ascii="Arial" w:hAnsi="Arial" w:cs="Arial"/>
          <w:sz w:val="24"/>
          <w:szCs w:val="24"/>
          <w:lang w:val="en-ZA"/>
        </w:rPr>
        <w:t>A</w:t>
      </w:r>
    </w:p>
    <w:p w:rsidR="005B77FE" w:rsidRDefault="00E33C9D" w:rsidP="0002163E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  <w:lang w:val="en-ZA"/>
        </w:rPr>
      </w:pPr>
      <w:r>
        <w:rPr>
          <w:rFonts w:ascii="Arial" w:hAnsi="Arial" w:cs="Arial"/>
          <w:sz w:val="24"/>
          <w:szCs w:val="24"/>
          <w:lang w:val="en-ZA"/>
        </w:rPr>
        <w:t>D</w:t>
      </w:r>
    </w:p>
    <w:p w:rsidR="00E33C9D" w:rsidRDefault="00216FD6" w:rsidP="0002163E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  <w:lang w:val="en-ZA"/>
        </w:rPr>
      </w:pPr>
      <w:r>
        <w:rPr>
          <w:rFonts w:ascii="Arial" w:hAnsi="Arial" w:cs="Arial"/>
          <w:sz w:val="24"/>
          <w:szCs w:val="24"/>
          <w:lang w:val="en-ZA"/>
        </w:rPr>
        <w:t>B</w:t>
      </w:r>
    </w:p>
    <w:p w:rsidR="00216FD6" w:rsidRDefault="00216FD6" w:rsidP="0002163E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  <w:lang w:val="en-ZA"/>
        </w:rPr>
      </w:pPr>
      <w:r>
        <w:rPr>
          <w:rFonts w:ascii="Arial" w:hAnsi="Arial" w:cs="Arial"/>
          <w:sz w:val="24"/>
          <w:szCs w:val="24"/>
          <w:lang w:val="en-ZA"/>
        </w:rPr>
        <w:t>A</w:t>
      </w:r>
    </w:p>
    <w:p w:rsidR="00216FD6" w:rsidRDefault="00A148EA" w:rsidP="0002163E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  <w:lang w:val="en-ZA"/>
        </w:rPr>
      </w:pPr>
      <w:r>
        <w:rPr>
          <w:rFonts w:ascii="Arial" w:hAnsi="Arial" w:cs="Arial"/>
          <w:sz w:val="24"/>
          <w:szCs w:val="24"/>
          <w:lang w:val="en-ZA"/>
        </w:rPr>
        <w:t>C</w:t>
      </w:r>
    </w:p>
    <w:p w:rsidR="00242735" w:rsidRDefault="00242735" w:rsidP="0002163E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  <w:lang w:val="en-ZA"/>
        </w:rPr>
      </w:pPr>
      <w:r>
        <w:rPr>
          <w:rFonts w:ascii="Arial" w:hAnsi="Arial" w:cs="Arial"/>
          <w:sz w:val="24"/>
          <w:szCs w:val="24"/>
          <w:lang w:val="en-ZA"/>
        </w:rPr>
        <w:t>D</w:t>
      </w:r>
    </w:p>
    <w:p w:rsidR="00242735" w:rsidRDefault="007C1927" w:rsidP="0002163E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  <w:lang w:val="en-ZA"/>
        </w:rPr>
      </w:pPr>
      <w:r>
        <w:rPr>
          <w:rFonts w:ascii="Arial" w:hAnsi="Arial" w:cs="Arial"/>
          <w:sz w:val="24"/>
          <w:szCs w:val="24"/>
          <w:lang w:val="en-ZA"/>
        </w:rPr>
        <w:t>C</w:t>
      </w:r>
    </w:p>
    <w:p w:rsidR="007C1927" w:rsidRDefault="007C1927" w:rsidP="0002163E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  <w:lang w:val="en-ZA"/>
        </w:rPr>
      </w:pPr>
      <w:r>
        <w:rPr>
          <w:rFonts w:ascii="Arial" w:hAnsi="Arial" w:cs="Arial"/>
          <w:sz w:val="24"/>
          <w:szCs w:val="24"/>
          <w:lang w:val="en-ZA"/>
        </w:rPr>
        <w:t>C</w:t>
      </w:r>
    </w:p>
    <w:p w:rsidR="007C1927" w:rsidRDefault="00250ADE" w:rsidP="0002163E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  <w:lang w:val="en-ZA"/>
        </w:rPr>
      </w:pPr>
      <w:r>
        <w:rPr>
          <w:rFonts w:ascii="Arial" w:hAnsi="Arial" w:cs="Arial"/>
          <w:sz w:val="24"/>
          <w:szCs w:val="24"/>
          <w:lang w:val="en-ZA"/>
        </w:rPr>
        <w:t>A</w:t>
      </w:r>
    </w:p>
    <w:p w:rsidR="00044D78" w:rsidRDefault="00044D78" w:rsidP="0002163E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  <w:lang w:val="en-ZA"/>
        </w:rPr>
      </w:pPr>
      <w:r>
        <w:rPr>
          <w:rFonts w:ascii="Arial" w:hAnsi="Arial" w:cs="Arial"/>
          <w:sz w:val="24"/>
          <w:szCs w:val="24"/>
          <w:lang w:val="en-ZA"/>
        </w:rPr>
        <w:t>B</w:t>
      </w:r>
    </w:p>
    <w:p w:rsidR="00044D78" w:rsidRDefault="00044D78" w:rsidP="0002163E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  <w:lang w:val="en-ZA"/>
        </w:rPr>
      </w:pPr>
      <w:r>
        <w:rPr>
          <w:rFonts w:ascii="Arial" w:hAnsi="Arial" w:cs="Arial"/>
          <w:sz w:val="24"/>
          <w:szCs w:val="24"/>
          <w:lang w:val="en-ZA"/>
        </w:rPr>
        <w:t>D</w:t>
      </w:r>
    </w:p>
    <w:p w:rsidR="00044D78" w:rsidRDefault="00044D78" w:rsidP="00044D78">
      <w:pPr>
        <w:jc w:val="both"/>
        <w:rPr>
          <w:rFonts w:ascii="Arial" w:hAnsi="Arial" w:cs="Arial"/>
          <w:sz w:val="24"/>
          <w:szCs w:val="24"/>
          <w:lang w:val="en-ZA"/>
        </w:rPr>
      </w:pPr>
    </w:p>
    <w:p w:rsidR="00044D78" w:rsidRDefault="00044D78" w:rsidP="00044D78">
      <w:pPr>
        <w:jc w:val="both"/>
        <w:rPr>
          <w:rFonts w:ascii="Arial" w:hAnsi="Arial" w:cs="Arial"/>
          <w:b/>
          <w:sz w:val="24"/>
          <w:szCs w:val="24"/>
          <w:lang w:val="en-ZA"/>
        </w:rPr>
      </w:pPr>
      <w:r w:rsidRPr="00044D78">
        <w:rPr>
          <w:rFonts w:ascii="Arial" w:hAnsi="Arial" w:cs="Arial"/>
          <w:b/>
          <w:sz w:val="24"/>
          <w:szCs w:val="24"/>
          <w:lang w:val="en-ZA"/>
        </w:rPr>
        <w:t>SECTION B</w:t>
      </w:r>
      <w:r w:rsidR="00DB416F">
        <w:rPr>
          <w:rFonts w:ascii="Arial" w:hAnsi="Arial" w:cs="Arial"/>
          <w:b/>
          <w:sz w:val="24"/>
          <w:szCs w:val="24"/>
          <w:lang w:val="en-ZA"/>
        </w:rPr>
        <w:t xml:space="preserve"> (60 MARKS)</w:t>
      </w:r>
    </w:p>
    <w:p w:rsidR="002E5A1E" w:rsidRDefault="002E5A1E" w:rsidP="00044D78">
      <w:pPr>
        <w:jc w:val="both"/>
        <w:rPr>
          <w:rFonts w:ascii="Arial" w:hAnsi="Arial" w:cs="Arial"/>
          <w:b/>
          <w:sz w:val="24"/>
          <w:szCs w:val="24"/>
          <w:lang w:val="en-ZA"/>
        </w:rPr>
      </w:pPr>
    </w:p>
    <w:p w:rsidR="002E5A1E" w:rsidRDefault="002E5A1E" w:rsidP="002E5A1E">
      <w:pPr>
        <w:jc w:val="both"/>
        <w:rPr>
          <w:rFonts w:ascii="Arial" w:hAnsi="Arial" w:cs="Arial"/>
          <w:b/>
        </w:rPr>
      </w:pPr>
      <w:r w:rsidRPr="00452A41">
        <w:rPr>
          <w:rFonts w:ascii="Arial" w:hAnsi="Arial" w:cs="Arial"/>
          <w:b/>
        </w:rPr>
        <w:t>QUESTION</w:t>
      </w:r>
      <w:r>
        <w:rPr>
          <w:rFonts w:ascii="Arial" w:hAnsi="Arial" w:cs="Arial"/>
          <w:b/>
        </w:rPr>
        <w:t xml:space="preserve"> 2</w:t>
      </w:r>
    </w:p>
    <w:p w:rsidR="002E5A1E" w:rsidRPr="008727C8" w:rsidRDefault="002E5A1E" w:rsidP="002E5A1E">
      <w:pPr>
        <w:jc w:val="both"/>
        <w:rPr>
          <w:rFonts w:ascii="Arial" w:hAnsi="Arial" w:cs="Arial"/>
        </w:rPr>
      </w:pPr>
    </w:p>
    <w:p w:rsidR="008727C8" w:rsidRPr="008727C8" w:rsidRDefault="008727C8" w:rsidP="002E5A1E">
      <w:pPr>
        <w:pStyle w:val="ListParagraph"/>
        <w:numPr>
          <w:ilvl w:val="0"/>
          <w:numId w:val="9"/>
        </w:numPr>
        <w:spacing w:after="0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Pr="008727C8">
        <w:rPr>
          <w:rFonts w:ascii="Arial" w:hAnsi="Arial" w:cs="Arial"/>
          <w:sz w:val="24"/>
          <w:szCs w:val="24"/>
        </w:rPr>
        <w:t>Listing of the levels of measurement</w:t>
      </w:r>
    </w:p>
    <w:p w:rsidR="008727C8" w:rsidRPr="008727C8" w:rsidRDefault="008727C8" w:rsidP="008727C8">
      <w:pPr>
        <w:pStyle w:val="ListParagraph"/>
        <w:numPr>
          <w:ilvl w:val="0"/>
          <w:numId w:val="15"/>
        </w:numPr>
        <w:spacing w:after="0"/>
        <w:ind w:hanging="371"/>
        <w:jc w:val="both"/>
        <w:rPr>
          <w:rFonts w:ascii="Arial" w:hAnsi="Arial" w:cs="Arial"/>
          <w:i/>
          <w:sz w:val="24"/>
          <w:szCs w:val="24"/>
        </w:rPr>
      </w:pPr>
      <w:r w:rsidRPr="008727C8">
        <w:rPr>
          <w:rFonts w:ascii="Arial" w:hAnsi="Arial" w:cs="Arial"/>
          <w:sz w:val="24"/>
          <w:szCs w:val="24"/>
        </w:rPr>
        <w:t xml:space="preserve">Nominal scale – eg </w:t>
      </w:r>
      <w:r w:rsidRPr="008727C8">
        <w:rPr>
          <w:rStyle w:val="apple-converted-space"/>
          <w:rFonts w:ascii="Arial" w:hAnsi="Arial" w:cs="Arial"/>
          <w:color w:val="000000"/>
          <w:sz w:val="24"/>
          <w:szCs w:val="24"/>
          <w:shd w:val="clear" w:color="auto" w:fill="FFFFFF"/>
        </w:rPr>
        <w:t> </w:t>
      </w:r>
      <w:r w:rsidRPr="008727C8">
        <w:rPr>
          <w:rFonts w:ascii="Arial" w:hAnsi="Arial" w:cs="Arial"/>
          <w:color w:val="000000"/>
          <w:sz w:val="24"/>
          <w:szCs w:val="24"/>
          <w:shd w:val="clear" w:color="auto" w:fill="FFFFFF"/>
        </w:rPr>
        <w:t>gender, nationality, eth</w:t>
      </w:r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nicity, language, genre, style, </w:t>
      </w:r>
      <w:r w:rsidRPr="008727C8">
        <w:rPr>
          <w:rFonts w:ascii="Arial" w:hAnsi="Arial" w:cs="Arial"/>
          <w:color w:val="000000"/>
          <w:sz w:val="24"/>
          <w:szCs w:val="24"/>
          <w:shd w:val="clear" w:color="auto" w:fill="FFFFFF"/>
        </w:rPr>
        <w:t>biological species</w:t>
      </w:r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, </w:t>
      </w:r>
      <w:r w:rsidRPr="008727C8">
        <w:rPr>
          <w:rFonts w:ascii="Arial" w:hAnsi="Arial" w:cs="Arial"/>
          <w:b/>
          <w:color w:val="000000"/>
          <w:sz w:val="24"/>
          <w:szCs w:val="24"/>
          <w:shd w:val="clear" w:color="auto" w:fill="FFFFFF"/>
        </w:rPr>
        <w:t>A2</w:t>
      </w:r>
    </w:p>
    <w:p w:rsidR="008727C8" w:rsidRPr="008727C8" w:rsidRDefault="008727C8" w:rsidP="008727C8">
      <w:pPr>
        <w:pStyle w:val="ListParagraph"/>
        <w:numPr>
          <w:ilvl w:val="0"/>
          <w:numId w:val="15"/>
        </w:numPr>
        <w:spacing w:after="0"/>
        <w:ind w:hanging="371"/>
        <w:jc w:val="both"/>
        <w:rPr>
          <w:rFonts w:ascii="Arial" w:hAnsi="Arial" w:cs="Arial"/>
          <w:i/>
          <w:sz w:val="24"/>
          <w:szCs w:val="24"/>
        </w:rPr>
      </w:pPr>
      <w:r w:rsidRPr="008727C8">
        <w:rPr>
          <w:rFonts w:ascii="Arial" w:hAnsi="Arial" w:cs="Arial"/>
          <w:sz w:val="24"/>
          <w:szCs w:val="24"/>
        </w:rPr>
        <w:t xml:space="preserve">Ordinal scale – eg top 5 cities, </w:t>
      </w:r>
      <w:r w:rsidRPr="008727C8">
        <w:rPr>
          <w:rFonts w:ascii="Arial" w:hAnsi="Arial" w:cs="Arial"/>
          <w:b/>
          <w:color w:val="000000"/>
          <w:sz w:val="24"/>
          <w:szCs w:val="24"/>
          <w:shd w:val="clear" w:color="auto" w:fill="FFFFFF"/>
        </w:rPr>
        <w:t>A2</w:t>
      </w:r>
    </w:p>
    <w:p w:rsidR="002E5A1E" w:rsidRPr="00996E72" w:rsidRDefault="008727C8" w:rsidP="008727C8">
      <w:pPr>
        <w:pStyle w:val="ListParagraph"/>
        <w:numPr>
          <w:ilvl w:val="0"/>
          <w:numId w:val="15"/>
        </w:numPr>
        <w:spacing w:after="0"/>
        <w:ind w:hanging="371"/>
        <w:jc w:val="both"/>
        <w:rPr>
          <w:rFonts w:ascii="Arial" w:hAnsi="Arial" w:cs="Arial"/>
          <w:sz w:val="24"/>
          <w:szCs w:val="24"/>
        </w:rPr>
      </w:pPr>
      <w:r w:rsidRPr="008727C8">
        <w:rPr>
          <w:rFonts w:ascii="Arial" w:hAnsi="Arial" w:cs="Arial"/>
          <w:sz w:val="24"/>
          <w:szCs w:val="24"/>
        </w:rPr>
        <w:t xml:space="preserve">Interval scale – eg </w:t>
      </w:r>
      <w:r w:rsidRPr="008727C8">
        <w:rPr>
          <w:rFonts w:ascii="Arial" w:hAnsi="Arial" w:cs="Arial"/>
          <w:i/>
          <w:iCs/>
          <w:color w:val="000000"/>
          <w:sz w:val="24"/>
          <w:szCs w:val="24"/>
          <w:shd w:val="clear" w:color="auto" w:fill="FFFFFF"/>
        </w:rPr>
        <w:t>temperature</w:t>
      </w:r>
      <w:r w:rsidRPr="008727C8">
        <w:rPr>
          <w:rStyle w:val="apple-converted-space"/>
          <w:rFonts w:ascii="Arial" w:hAnsi="Arial" w:cs="Arial"/>
          <w:color w:val="000000"/>
          <w:sz w:val="24"/>
          <w:szCs w:val="24"/>
          <w:shd w:val="clear" w:color="auto" w:fill="FFFFFF"/>
        </w:rPr>
        <w:t> </w:t>
      </w:r>
      <w:r w:rsidRPr="008727C8">
        <w:rPr>
          <w:rFonts w:ascii="Arial" w:hAnsi="Arial" w:cs="Arial"/>
          <w:color w:val="000000"/>
          <w:sz w:val="24"/>
          <w:szCs w:val="24"/>
          <w:shd w:val="clear" w:color="auto" w:fill="FFFFFF"/>
        </w:rPr>
        <w:t>with the</w:t>
      </w:r>
      <w:r w:rsidRPr="008727C8">
        <w:rPr>
          <w:rStyle w:val="apple-converted-space"/>
          <w:rFonts w:ascii="Arial" w:hAnsi="Arial" w:cs="Arial"/>
          <w:color w:val="000000"/>
          <w:sz w:val="24"/>
          <w:szCs w:val="24"/>
          <w:shd w:val="clear" w:color="auto" w:fill="FFFFFF"/>
        </w:rPr>
        <w:t> </w:t>
      </w:r>
      <w:r w:rsidRPr="008727C8">
        <w:rPr>
          <w:rFonts w:ascii="Arial" w:hAnsi="Arial" w:cs="Arial"/>
          <w:sz w:val="24"/>
          <w:szCs w:val="24"/>
          <w:shd w:val="clear" w:color="auto" w:fill="FFFFFF"/>
        </w:rPr>
        <w:t>Celsius scale</w:t>
      </w:r>
      <w:r>
        <w:rPr>
          <w:rFonts w:ascii="Arial" w:hAnsi="Arial" w:cs="Arial"/>
          <w:sz w:val="24"/>
          <w:szCs w:val="24"/>
          <w:shd w:val="clear" w:color="auto" w:fill="FFFFFF"/>
        </w:rPr>
        <w:t xml:space="preserve">, </w:t>
      </w:r>
      <w:r w:rsidRPr="008727C8">
        <w:rPr>
          <w:rFonts w:ascii="Arial" w:hAnsi="Arial" w:cs="Arial"/>
          <w:b/>
          <w:color w:val="000000"/>
          <w:sz w:val="24"/>
          <w:szCs w:val="24"/>
          <w:shd w:val="clear" w:color="auto" w:fill="FFFFFF"/>
        </w:rPr>
        <w:t>A2</w:t>
      </w:r>
    </w:p>
    <w:p w:rsidR="002E5A1E" w:rsidRPr="006D36C7" w:rsidRDefault="008727C8" w:rsidP="008727C8">
      <w:pPr>
        <w:pStyle w:val="ListParagraph"/>
        <w:numPr>
          <w:ilvl w:val="0"/>
          <w:numId w:val="15"/>
        </w:numPr>
        <w:spacing w:after="0"/>
        <w:ind w:hanging="371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Ratio scale – eg mass, length, duration, </w:t>
      </w:r>
      <w:r w:rsidRPr="008727C8">
        <w:rPr>
          <w:rFonts w:ascii="Arial" w:hAnsi="Arial" w:cs="Arial"/>
          <w:b/>
          <w:sz w:val="24"/>
          <w:szCs w:val="24"/>
        </w:rPr>
        <w:t>A2</w:t>
      </w:r>
      <w:r w:rsidR="002E5A1E">
        <w:rPr>
          <w:rFonts w:ascii="Arial" w:hAnsi="Arial" w:cs="Arial"/>
          <w:sz w:val="24"/>
          <w:szCs w:val="24"/>
        </w:rPr>
        <w:t xml:space="preserve"> </w:t>
      </w:r>
    </w:p>
    <w:p w:rsidR="002E5A1E" w:rsidRPr="006D36C7" w:rsidRDefault="002E5A1E" w:rsidP="008727C8">
      <w:pPr>
        <w:pStyle w:val="ListParagraph"/>
        <w:spacing w:after="0"/>
        <w:ind w:left="1080" w:hanging="371"/>
        <w:jc w:val="both"/>
        <w:rPr>
          <w:rFonts w:ascii="Arial" w:hAnsi="Arial" w:cs="Arial"/>
          <w:i/>
          <w:sz w:val="24"/>
          <w:szCs w:val="24"/>
        </w:rPr>
      </w:pPr>
    </w:p>
    <w:p w:rsidR="004757BB" w:rsidRDefault="004757BB" w:rsidP="004757BB">
      <w:pPr>
        <w:pStyle w:val="ListParagraph"/>
        <w:numPr>
          <w:ilvl w:val="0"/>
          <w:numId w:val="9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4757BB">
        <w:rPr>
          <w:rFonts w:ascii="Arial" w:hAnsi="Arial" w:cs="Arial"/>
          <w:sz w:val="24"/>
          <w:szCs w:val="24"/>
          <w:lang w:val="en-AU" w:eastAsia="en-AU"/>
        </w:rPr>
        <w:tab/>
        <w:t>‘I</w:t>
      </w:r>
      <w:r w:rsidRPr="004757BB">
        <w:rPr>
          <w:rFonts w:ascii="Arial" w:hAnsi="Arial" w:cs="Arial"/>
          <w:sz w:val="24"/>
          <w:szCs w:val="24"/>
        </w:rPr>
        <w:t xml:space="preserve">ndependent events’ are events in which the occurrence of one event does </w:t>
      </w:r>
      <w:r w:rsidRPr="004757BB">
        <w:rPr>
          <w:rFonts w:ascii="Arial" w:hAnsi="Arial" w:cs="Arial"/>
          <w:sz w:val="24"/>
          <w:szCs w:val="24"/>
        </w:rPr>
        <w:tab/>
        <w:t>not affect the probability of occurrence of the other event</w:t>
      </w:r>
      <w:r>
        <w:rPr>
          <w:rFonts w:ascii="Arial" w:hAnsi="Arial" w:cs="Arial"/>
          <w:sz w:val="24"/>
          <w:szCs w:val="24"/>
        </w:rPr>
        <w:t>. Eg the arrival</w:t>
      </w:r>
      <w:r w:rsidR="0002391A"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 xml:space="preserve"> of </w:t>
      </w:r>
      <w:r w:rsidR="0002391A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customers at </w:t>
      </w:r>
      <w:r w:rsidR="0002391A">
        <w:rPr>
          <w:rFonts w:ascii="Arial" w:hAnsi="Arial" w:cs="Arial"/>
          <w:sz w:val="24"/>
          <w:szCs w:val="24"/>
        </w:rPr>
        <w:t xml:space="preserve">an ATM are independent events. </w:t>
      </w:r>
      <w:r w:rsidR="0002391A" w:rsidRPr="0002391A">
        <w:rPr>
          <w:rFonts w:ascii="Arial" w:hAnsi="Arial" w:cs="Arial"/>
          <w:sz w:val="24"/>
          <w:szCs w:val="24"/>
        </w:rPr>
        <w:t xml:space="preserve">[or a die and a coin are tossed: </w:t>
      </w:r>
      <w:r w:rsidR="0002391A">
        <w:rPr>
          <w:rFonts w:ascii="Arial" w:hAnsi="Arial" w:cs="Arial"/>
          <w:sz w:val="24"/>
          <w:szCs w:val="24"/>
        </w:rPr>
        <w:lastRenderedPageBreak/>
        <w:tab/>
        <w:t xml:space="preserve">getting an even number on the die and a head on the coin are indfependent </w:t>
      </w:r>
      <w:r w:rsidR="0002391A">
        <w:rPr>
          <w:rFonts w:ascii="Arial" w:hAnsi="Arial" w:cs="Arial"/>
          <w:sz w:val="24"/>
          <w:szCs w:val="24"/>
        </w:rPr>
        <w:tab/>
        <w:t>events],</w:t>
      </w:r>
      <w:r w:rsidR="0002391A">
        <w:rPr>
          <w:rFonts w:ascii="Arial" w:hAnsi="Arial" w:cs="Arial"/>
          <w:b/>
          <w:sz w:val="24"/>
          <w:szCs w:val="24"/>
        </w:rPr>
        <w:t xml:space="preserve"> </w:t>
      </w:r>
      <w:r w:rsidR="0002391A" w:rsidRPr="0002391A">
        <w:rPr>
          <w:rFonts w:ascii="Arial" w:hAnsi="Arial" w:cs="Arial"/>
          <w:b/>
          <w:sz w:val="24"/>
          <w:szCs w:val="24"/>
        </w:rPr>
        <w:t>A2</w:t>
      </w:r>
    </w:p>
    <w:p w:rsidR="0002391A" w:rsidRDefault="0002391A" w:rsidP="0002391A">
      <w:pPr>
        <w:pStyle w:val="ListParagraph"/>
        <w:spacing w:after="0"/>
        <w:jc w:val="both"/>
        <w:rPr>
          <w:rFonts w:ascii="Arial" w:hAnsi="Arial" w:cs="Arial"/>
          <w:sz w:val="24"/>
          <w:szCs w:val="24"/>
        </w:rPr>
      </w:pPr>
    </w:p>
    <w:p w:rsidR="004757BB" w:rsidRDefault="0002391A" w:rsidP="0002391A">
      <w:pPr>
        <w:pStyle w:val="ListParagraph"/>
        <w:spacing w:after="0"/>
        <w:ind w:left="360" w:firstLine="360"/>
        <w:jc w:val="both"/>
        <w:rPr>
          <w:rFonts w:ascii="Arial" w:hAnsi="Arial" w:cs="Arial"/>
          <w:b/>
          <w:color w:val="333333"/>
          <w:sz w:val="24"/>
          <w:szCs w:val="24"/>
          <w:shd w:val="clear" w:color="auto" w:fill="FFFFFF"/>
        </w:rPr>
      </w:pPr>
      <w:r>
        <w:rPr>
          <w:rFonts w:ascii="Arial" w:hAnsi="Arial" w:cs="Arial"/>
          <w:sz w:val="24"/>
          <w:szCs w:val="24"/>
        </w:rPr>
        <w:t>‘</w:t>
      </w:r>
      <w:r w:rsidRPr="0002391A">
        <w:rPr>
          <w:rFonts w:ascii="Arial" w:hAnsi="Arial" w:cs="Arial"/>
          <w:sz w:val="24"/>
          <w:szCs w:val="24"/>
        </w:rPr>
        <w:t>M</w:t>
      </w:r>
      <w:r w:rsidR="004757BB" w:rsidRPr="0002391A">
        <w:rPr>
          <w:rFonts w:ascii="Arial" w:hAnsi="Arial" w:cs="Arial"/>
          <w:sz w:val="24"/>
          <w:szCs w:val="24"/>
        </w:rPr>
        <w:t>utually exclusive events</w:t>
      </w:r>
      <w:r w:rsidRPr="0002391A">
        <w:rPr>
          <w:rFonts w:ascii="Arial" w:hAnsi="Arial" w:cs="Arial"/>
          <w:sz w:val="24"/>
          <w:szCs w:val="24"/>
        </w:rPr>
        <w:t xml:space="preserve"> </w:t>
      </w:r>
      <w:r w:rsidRPr="0002391A"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are events that cannot happen at the same time or </w:t>
      </w:r>
      <w:r>
        <w:rPr>
          <w:rFonts w:ascii="Arial" w:hAnsi="Arial" w:cs="Arial"/>
          <w:color w:val="333333"/>
          <w:sz w:val="24"/>
          <w:szCs w:val="24"/>
          <w:shd w:val="clear" w:color="auto" w:fill="FFFFFF"/>
        </w:rPr>
        <w:tab/>
      </w:r>
      <w:r w:rsidRPr="0002391A">
        <w:rPr>
          <w:rFonts w:ascii="Arial" w:hAnsi="Arial" w:cs="Arial"/>
          <w:color w:val="333333"/>
          <w:sz w:val="24"/>
          <w:szCs w:val="24"/>
          <w:shd w:val="clear" w:color="auto" w:fill="FFFFFF"/>
        </w:rPr>
        <w:t>have nothing in common.</w:t>
      </w:r>
      <w:r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 Eg Tossing a die, then events ‘rolling an even </w:t>
      </w:r>
      <w:r w:rsidR="00E4284B">
        <w:rPr>
          <w:rFonts w:ascii="Arial" w:hAnsi="Arial" w:cs="Arial"/>
          <w:color w:val="333333"/>
          <w:sz w:val="24"/>
          <w:szCs w:val="24"/>
          <w:shd w:val="clear" w:color="auto" w:fill="FFFFFF"/>
        </w:rPr>
        <w:tab/>
      </w:r>
      <w:r>
        <w:rPr>
          <w:rFonts w:ascii="Arial" w:hAnsi="Arial" w:cs="Arial"/>
          <w:color w:val="333333"/>
          <w:sz w:val="24"/>
          <w:szCs w:val="24"/>
          <w:shd w:val="clear" w:color="auto" w:fill="FFFFFF"/>
        </w:rPr>
        <w:t>number’ and ‘rolling an odd number’ are mutually exclusive events</w:t>
      </w:r>
      <w:r w:rsidR="00E4284B"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. </w:t>
      </w:r>
      <w:r w:rsidR="00E4284B" w:rsidRPr="00E4284B">
        <w:rPr>
          <w:rFonts w:ascii="Arial" w:hAnsi="Arial" w:cs="Arial"/>
          <w:b/>
          <w:color w:val="333333"/>
          <w:sz w:val="24"/>
          <w:szCs w:val="24"/>
          <w:shd w:val="clear" w:color="auto" w:fill="FFFFFF"/>
        </w:rPr>
        <w:t>A2</w:t>
      </w:r>
    </w:p>
    <w:p w:rsidR="00E4284B" w:rsidRPr="004757BB" w:rsidRDefault="00E4284B" w:rsidP="0002391A">
      <w:pPr>
        <w:pStyle w:val="ListParagraph"/>
        <w:spacing w:after="0"/>
        <w:ind w:left="360" w:firstLine="360"/>
        <w:jc w:val="both"/>
        <w:rPr>
          <w:rFonts w:ascii="Arial" w:hAnsi="Arial" w:cs="Arial"/>
          <w:sz w:val="24"/>
          <w:szCs w:val="24"/>
        </w:rPr>
      </w:pPr>
    </w:p>
    <w:p w:rsidR="008727C8" w:rsidRPr="004757BB" w:rsidRDefault="004757BB" w:rsidP="004757BB">
      <w:pPr>
        <w:pStyle w:val="ListParagraph"/>
        <w:numPr>
          <w:ilvl w:val="0"/>
          <w:numId w:val="9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en-AU" w:eastAsia="en-AU"/>
        </w:rPr>
        <w:tab/>
      </w:r>
      <w:r w:rsidR="008727C8" w:rsidRPr="004757BB">
        <w:rPr>
          <w:rFonts w:ascii="Arial" w:hAnsi="Arial" w:cs="Arial"/>
          <w:sz w:val="24"/>
          <w:szCs w:val="24"/>
          <w:lang w:val="en-AU" w:eastAsia="en-AU"/>
        </w:rPr>
        <w:t>i)</w:t>
      </w:r>
      <w:r w:rsidR="008727C8" w:rsidRPr="004757BB">
        <w:rPr>
          <w:rFonts w:ascii="Arial" w:hAnsi="Arial" w:cs="Arial"/>
          <w:sz w:val="24"/>
          <w:szCs w:val="24"/>
          <w:lang w:val="en-AU" w:eastAsia="en-AU"/>
        </w:rPr>
        <w:tab/>
        <w:t xml:space="preserve">P(respondent </w:t>
      </w:r>
      <w:r w:rsidR="008727C8" w:rsidRPr="004757BB">
        <w:rPr>
          <w:rFonts w:ascii="Arial" w:hAnsi="Arial" w:cs="Arial"/>
          <w:sz w:val="24"/>
          <w:szCs w:val="24"/>
        </w:rPr>
        <w:t>disagrees with the statement)</w:t>
      </w:r>
      <w:r w:rsidR="00540C39" w:rsidRPr="004757BB">
        <w:rPr>
          <w:rFonts w:ascii="Arial" w:hAnsi="Arial" w:cs="Arial"/>
          <w:sz w:val="24"/>
          <w:szCs w:val="24"/>
        </w:rPr>
        <w:t xml:space="preserve"> = </w:t>
      </w:r>
      <w:r w:rsidR="00540C39" w:rsidRPr="00540C39">
        <w:rPr>
          <w:position w:val="-24"/>
        </w:rPr>
        <w:object w:dxaOrig="114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7pt;height:31.5pt" o:ole="">
            <v:imagedata r:id="rId7" o:title=""/>
          </v:shape>
          <o:OLEObject Type="Embed" ProgID="Equation.3" ShapeID="_x0000_i1025" DrawAspect="Content" ObjectID="_1459662257" r:id="rId8"/>
        </w:object>
      </w:r>
      <w:r w:rsidR="00540C39" w:rsidRPr="004757BB">
        <w:rPr>
          <w:rFonts w:ascii="Arial" w:hAnsi="Arial" w:cs="Arial"/>
          <w:sz w:val="24"/>
          <w:szCs w:val="24"/>
        </w:rPr>
        <w:t xml:space="preserve">, </w:t>
      </w:r>
      <w:r w:rsidR="00540C39" w:rsidRPr="004757BB">
        <w:rPr>
          <w:rFonts w:ascii="Arial" w:hAnsi="Arial" w:cs="Arial"/>
          <w:b/>
          <w:sz w:val="24"/>
          <w:szCs w:val="24"/>
        </w:rPr>
        <w:t>M1</w:t>
      </w:r>
      <w:r w:rsidR="00540C39" w:rsidRPr="004757BB">
        <w:rPr>
          <w:rFonts w:ascii="Arial" w:hAnsi="Arial" w:cs="Arial"/>
          <w:sz w:val="24"/>
          <w:szCs w:val="24"/>
        </w:rPr>
        <w:t xml:space="preserve">, </w:t>
      </w:r>
      <w:r w:rsidR="00540C39" w:rsidRPr="004757BB">
        <w:rPr>
          <w:rFonts w:ascii="Arial" w:hAnsi="Arial" w:cs="Arial"/>
          <w:b/>
          <w:sz w:val="24"/>
          <w:szCs w:val="24"/>
        </w:rPr>
        <w:t>A1</w:t>
      </w:r>
    </w:p>
    <w:p w:rsidR="00540C39" w:rsidRDefault="00540C39" w:rsidP="00540C39">
      <w:pPr>
        <w:pStyle w:val="ListParagraph"/>
        <w:spacing w:after="0"/>
        <w:jc w:val="both"/>
        <w:rPr>
          <w:rFonts w:ascii="Arial" w:hAnsi="Arial" w:cs="Arial"/>
          <w:sz w:val="24"/>
          <w:szCs w:val="24"/>
        </w:rPr>
      </w:pPr>
      <w:r w:rsidRPr="00540C39">
        <w:rPr>
          <w:rFonts w:ascii="Arial" w:hAnsi="Arial" w:cs="Arial"/>
          <w:sz w:val="24"/>
          <w:szCs w:val="24"/>
        </w:rPr>
        <w:t>ii)</w:t>
      </w:r>
      <w:r>
        <w:rPr>
          <w:rFonts w:ascii="Arial" w:hAnsi="Arial" w:cs="Arial"/>
          <w:sz w:val="24"/>
          <w:szCs w:val="24"/>
        </w:rPr>
        <w:tab/>
        <w:t>P(disagrees with the statement and is in the 25 to 44 age group)</w:t>
      </w:r>
    </w:p>
    <w:p w:rsidR="00540C39" w:rsidRPr="00540C39" w:rsidRDefault="00540C39" w:rsidP="00540C39">
      <w:pPr>
        <w:pStyle w:val="ListParagraph"/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= P(disagrees with the statement </w:t>
      </w:r>
      <w:r w:rsidRPr="00540C39">
        <w:rPr>
          <w:rFonts w:ascii="Arial" w:hAnsi="Arial" w:cs="Arial"/>
          <w:position w:val="-4"/>
          <w:sz w:val="24"/>
          <w:szCs w:val="24"/>
        </w:rPr>
        <w:object w:dxaOrig="260" w:dyaOrig="200">
          <v:shape id="_x0000_i1026" type="#_x0000_t75" style="width:12.75pt;height:9.75pt" o:ole="">
            <v:imagedata r:id="rId9" o:title=""/>
          </v:shape>
          <o:OLEObject Type="Embed" ProgID="Equation.3" ShapeID="_x0000_i1026" DrawAspect="Content" ObjectID="_1459662258" r:id="rId10"/>
        </w:object>
      </w:r>
      <w:r>
        <w:rPr>
          <w:rFonts w:ascii="Arial" w:hAnsi="Arial" w:cs="Arial"/>
          <w:sz w:val="24"/>
          <w:szCs w:val="24"/>
        </w:rPr>
        <w:t xml:space="preserve">  25 to 44 age group) = </w:t>
      </w:r>
      <w:r w:rsidRPr="00540C39">
        <w:rPr>
          <w:rFonts w:ascii="Arial" w:hAnsi="Arial" w:cs="Arial"/>
          <w:position w:val="-24"/>
          <w:sz w:val="24"/>
          <w:szCs w:val="24"/>
        </w:rPr>
        <w:object w:dxaOrig="1140" w:dyaOrig="620">
          <v:shape id="_x0000_i1027" type="#_x0000_t75" style="width:57pt;height:31.5pt" o:ole="">
            <v:imagedata r:id="rId11" o:title=""/>
          </v:shape>
          <o:OLEObject Type="Embed" ProgID="Equation.3" ShapeID="_x0000_i1027" DrawAspect="Content" ObjectID="_1459662259" r:id="rId12"/>
        </w:object>
      </w:r>
    </w:p>
    <w:p w:rsidR="002E5A1E" w:rsidRDefault="00540C39" w:rsidP="002E5A1E">
      <w:pPr>
        <w:pStyle w:val="ListParagrap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iii)</w:t>
      </w:r>
      <w:r>
        <w:rPr>
          <w:rFonts w:ascii="Arial" w:hAnsi="Arial" w:cs="Arial"/>
          <w:sz w:val="24"/>
          <w:szCs w:val="24"/>
        </w:rPr>
        <w:tab/>
        <w:t>P(disagrees with the statement or is in the 25 to 44 age group)</w:t>
      </w:r>
    </w:p>
    <w:p w:rsidR="00540C39" w:rsidRDefault="00540C39" w:rsidP="002E5A1E">
      <w:pPr>
        <w:pStyle w:val="ListParagrap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= P(disagrees)+P( 25 to 44 age group) –P(disagrees</w:t>
      </w:r>
      <w:r w:rsidRPr="00540C39">
        <w:rPr>
          <w:rFonts w:ascii="Arial" w:hAnsi="Arial" w:cs="Arial"/>
          <w:position w:val="-4"/>
          <w:sz w:val="24"/>
          <w:szCs w:val="24"/>
        </w:rPr>
        <w:object w:dxaOrig="260" w:dyaOrig="200">
          <v:shape id="_x0000_i1028" type="#_x0000_t75" style="width:12.75pt;height:9.75pt" o:ole="">
            <v:imagedata r:id="rId9" o:title=""/>
          </v:shape>
          <o:OLEObject Type="Embed" ProgID="Equation.3" ShapeID="_x0000_i1028" DrawAspect="Content" ObjectID="_1459662260" r:id="rId13"/>
        </w:object>
      </w:r>
      <w:r>
        <w:rPr>
          <w:rFonts w:ascii="Arial" w:hAnsi="Arial" w:cs="Arial"/>
          <w:sz w:val="24"/>
          <w:szCs w:val="24"/>
        </w:rPr>
        <w:t xml:space="preserve">25 to 44 </w:t>
      </w:r>
      <w:r>
        <w:rPr>
          <w:rFonts w:ascii="Arial" w:hAnsi="Arial" w:cs="Arial"/>
          <w:sz w:val="24"/>
          <w:szCs w:val="24"/>
        </w:rPr>
        <w:tab/>
      </w:r>
      <w:r w:rsidR="00E9654C">
        <w:rPr>
          <w:rFonts w:ascii="Arial" w:hAnsi="Arial" w:cs="Arial"/>
          <w:sz w:val="24"/>
          <w:szCs w:val="24"/>
        </w:rPr>
        <w:tab/>
        <w:t>age gr</w:t>
      </w:r>
      <w:r>
        <w:rPr>
          <w:rFonts w:ascii="Arial" w:hAnsi="Arial" w:cs="Arial"/>
          <w:sz w:val="24"/>
          <w:szCs w:val="24"/>
        </w:rPr>
        <w:t>p)</w:t>
      </w:r>
      <w:r w:rsidR="00E9654C">
        <w:rPr>
          <w:rFonts w:ascii="Arial" w:hAnsi="Arial" w:cs="Arial"/>
          <w:sz w:val="24"/>
          <w:szCs w:val="24"/>
        </w:rPr>
        <w:t xml:space="preserve">, </w:t>
      </w:r>
      <w:r w:rsidR="00E9654C" w:rsidRPr="00E9654C">
        <w:rPr>
          <w:rFonts w:ascii="Arial" w:hAnsi="Arial" w:cs="Arial"/>
          <w:b/>
          <w:sz w:val="24"/>
          <w:szCs w:val="24"/>
        </w:rPr>
        <w:t>M1</w:t>
      </w:r>
    </w:p>
    <w:p w:rsidR="002E5A1E" w:rsidRDefault="00E9654C" w:rsidP="00E4284B">
      <w:pPr>
        <w:pStyle w:val="ListParagrap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= </w:t>
      </w:r>
      <w:r w:rsidRPr="00540C39">
        <w:rPr>
          <w:rFonts w:ascii="Arial" w:hAnsi="Arial" w:cs="Arial"/>
          <w:position w:val="-24"/>
          <w:sz w:val="24"/>
          <w:szCs w:val="24"/>
        </w:rPr>
        <w:object w:dxaOrig="3019" w:dyaOrig="620">
          <v:shape id="_x0000_i1029" type="#_x0000_t75" style="width:151.5pt;height:31.5pt" o:ole="">
            <v:imagedata r:id="rId14" o:title=""/>
          </v:shape>
          <o:OLEObject Type="Embed" ProgID="Equation.3" ShapeID="_x0000_i1029" DrawAspect="Content" ObjectID="_1459662261" r:id="rId15"/>
        </w:object>
      </w:r>
      <w:r>
        <w:rPr>
          <w:rFonts w:ascii="Arial" w:hAnsi="Arial" w:cs="Arial"/>
          <w:sz w:val="24"/>
          <w:szCs w:val="24"/>
        </w:rPr>
        <w:t xml:space="preserve">, </w:t>
      </w:r>
      <w:r w:rsidRPr="00E9654C">
        <w:rPr>
          <w:rFonts w:ascii="Arial" w:hAnsi="Arial" w:cs="Arial"/>
          <w:b/>
          <w:sz w:val="24"/>
          <w:szCs w:val="24"/>
        </w:rPr>
        <w:t>M2</w:t>
      </w:r>
      <w:r>
        <w:rPr>
          <w:rFonts w:ascii="Arial" w:hAnsi="Arial" w:cs="Arial"/>
          <w:sz w:val="24"/>
          <w:szCs w:val="24"/>
        </w:rPr>
        <w:t xml:space="preserve">, </w:t>
      </w:r>
      <w:r w:rsidRPr="00E9654C">
        <w:rPr>
          <w:rFonts w:ascii="Arial" w:hAnsi="Arial" w:cs="Arial"/>
          <w:b/>
          <w:sz w:val="24"/>
          <w:szCs w:val="24"/>
        </w:rPr>
        <w:t>A1</w:t>
      </w:r>
    </w:p>
    <w:p w:rsidR="002E5A1E" w:rsidRDefault="002E5A1E" w:rsidP="002E5A1E">
      <w:pPr>
        <w:pStyle w:val="ListParagraph"/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sz w:val="24"/>
          <w:szCs w:val="24"/>
        </w:rPr>
      </w:pPr>
    </w:p>
    <w:p w:rsidR="002E5A1E" w:rsidRPr="00452A41" w:rsidRDefault="002E5A1E" w:rsidP="002E5A1E">
      <w:pPr>
        <w:autoSpaceDE w:val="0"/>
        <w:autoSpaceDN w:val="0"/>
        <w:adjustRightInd w:val="0"/>
        <w:ind w:hanging="360"/>
        <w:jc w:val="both"/>
        <w:rPr>
          <w:rFonts w:ascii="Arial" w:hAnsi="Arial" w:cs="Arial"/>
        </w:rPr>
      </w:pPr>
      <w:r w:rsidRPr="00452A41">
        <w:rPr>
          <w:rFonts w:ascii="Arial" w:hAnsi="Arial" w:cs="Arial"/>
        </w:rPr>
        <w:tab/>
      </w:r>
      <w:r w:rsidRPr="00452A41">
        <w:rPr>
          <w:rFonts w:ascii="Arial" w:hAnsi="Arial" w:cs="Arial"/>
        </w:rPr>
        <w:tab/>
      </w:r>
      <w:r w:rsidRPr="00452A41">
        <w:rPr>
          <w:rFonts w:ascii="Arial" w:hAnsi="Arial" w:cs="Arial"/>
        </w:rPr>
        <w:tab/>
      </w:r>
      <w:r w:rsidRPr="00452A41">
        <w:rPr>
          <w:rFonts w:ascii="Arial" w:hAnsi="Arial" w:cs="Arial"/>
        </w:rPr>
        <w:tab/>
      </w:r>
      <w:r w:rsidRPr="00452A41">
        <w:rPr>
          <w:rFonts w:ascii="Arial" w:hAnsi="Arial" w:cs="Arial"/>
        </w:rPr>
        <w:tab/>
      </w:r>
      <w:r w:rsidRPr="00452A41">
        <w:rPr>
          <w:rFonts w:ascii="Arial" w:hAnsi="Arial" w:cs="Arial"/>
        </w:rPr>
        <w:tab/>
      </w:r>
      <w:r w:rsidRPr="00452A41">
        <w:rPr>
          <w:rFonts w:ascii="Arial" w:hAnsi="Arial" w:cs="Arial"/>
        </w:rPr>
        <w:tab/>
      </w:r>
      <w:r w:rsidRPr="00452A41">
        <w:rPr>
          <w:rFonts w:ascii="Arial" w:hAnsi="Arial" w:cs="Arial"/>
        </w:rPr>
        <w:tab/>
      </w:r>
      <w:r w:rsidRPr="00452A41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                </w:t>
      </w:r>
      <w:r w:rsidRPr="00452A41">
        <w:rPr>
          <w:rFonts w:ascii="Arial" w:hAnsi="Arial" w:cs="Arial"/>
          <w:b/>
        </w:rPr>
        <w:t>(Total 20 marks)</w:t>
      </w:r>
    </w:p>
    <w:p w:rsidR="002E5A1E" w:rsidRDefault="002E5A1E" w:rsidP="002E5A1E">
      <w:pPr>
        <w:autoSpaceDE w:val="0"/>
        <w:autoSpaceDN w:val="0"/>
        <w:adjustRightInd w:val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QUESTION 3</w:t>
      </w:r>
    </w:p>
    <w:p w:rsidR="005B5168" w:rsidRPr="005B5168" w:rsidRDefault="005B5168" w:rsidP="005B5168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Arial" w:hAnsi="Arial" w:cs="Arial"/>
          <w:b/>
          <w:sz w:val="24"/>
          <w:szCs w:val="24"/>
        </w:rPr>
      </w:pPr>
      <w:r w:rsidRPr="005B5168">
        <w:rPr>
          <w:rFonts w:ascii="Arial" w:hAnsi="Arial" w:cs="Arial"/>
          <w:sz w:val="24"/>
          <w:szCs w:val="24"/>
        </w:rPr>
        <w:t>a)</w:t>
      </w:r>
      <w:r w:rsidRPr="005B5168">
        <w:rPr>
          <w:rFonts w:ascii="Arial" w:hAnsi="Arial" w:cs="Arial"/>
          <w:sz w:val="24"/>
          <w:szCs w:val="24"/>
        </w:rPr>
        <w:tab/>
        <w:t>Qualitative data are data that consists of categories or types of a characteristic or attribute while quant</w:t>
      </w:r>
      <w:r>
        <w:rPr>
          <w:rFonts w:ascii="Arial" w:hAnsi="Arial" w:cs="Arial"/>
          <w:sz w:val="24"/>
          <w:szCs w:val="24"/>
        </w:rPr>
        <w:t xml:space="preserve">itative data are data that can </w:t>
      </w:r>
      <w:r w:rsidRPr="005B5168">
        <w:rPr>
          <w:rFonts w:ascii="Arial" w:hAnsi="Arial" w:cs="Arial"/>
          <w:sz w:val="24"/>
          <w:szCs w:val="24"/>
        </w:rPr>
        <w:t xml:space="preserve">be expressed numerically. </w:t>
      </w:r>
      <w:r w:rsidRPr="005B5168">
        <w:rPr>
          <w:rFonts w:ascii="Arial" w:hAnsi="Arial" w:cs="Arial"/>
          <w:b/>
          <w:sz w:val="24"/>
          <w:szCs w:val="24"/>
        </w:rPr>
        <w:t>A2</w:t>
      </w:r>
    </w:p>
    <w:p w:rsidR="002E5A1E" w:rsidRDefault="005B5168" w:rsidP="005B5168">
      <w:pPr>
        <w:pStyle w:val="ListParagraph"/>
        <w:autoSpaceDE w:val="0"/>
        <w:autoSpaceDN w:val="0"/>
        <w:adjustRightInd w:val="0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Examples: Qualitative – Transaction type or account type, </w:t>
      </w:r>
      <w:r w:rsidRPr="005B5168">
        <w:rPr>
          <w:rFonts w:ascii="Arial" w:hAnsi="Arial" w:cs="Arial"/>
          <w:b/>
          <w:sz w:val="24"/>
          <w:szCs w:val="24"/>
        </w:rPr>
        <w:t>A1</w:t>
      </w:r>
    </w:p>
    <w:p w:rsidR="005B5168" w:rsidRPr="005B5168" w:rsidRDefault="005B5168" w:rsidP="005B5168">
      <w:pPr>
        <w:pStyle w:val="ListParagraph"/>
        <w:autoSpaceDE w:val="0"/>
        <w:autoSpaceDN w:val="0"/>
        <w:adjustRightInd w:val="0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    Quantitative – Number of customers, </w:t>
      </w:r>
      <w:r w:rsidRPr="005B5168">
        <w:rPr>
          <w:rFonts w:ascii="Arial" w:hAnsi="Arial" w:cs="Arial"/>
          <w:b/>
          <w:sz w:val="24"/>
          <w:szCs w:val="24"/>
        </w:rPr>
        <w:t>A1</w:t>
      </w:r>
    </w:p>
    <w:p w:rsidR="002E5A1E" w:rsidRPr="00FE61F9" w:rsidRDefault="002E5A1E" w:rsidP="002E5A1E">
      <w:pPr>
        <w:autoSpaceDE w:val="0"/>
        <w:autoSpaceDN w:val="0"/>
        <w:adjustRightInd w:val="0"/>
        <w:ind w:left="360" w:hanging="720"/>
        <w:jc w:val="both"/>
        <w:rPr>
          <w:rFonts w:ascii="Arial" w:hAnsi="Arial" w:cs="Arial"/>
          <w:sz w:val="24"/>
          <w:szCs w:val="24"/>
        </w:rPr>
      </w:pPr>
    </w:p>
    <w:p w:rsidR="00FE61F9" w:rsidRPr="00FE61F9" w:rsidRDefault="002E5A1E" w:rsidP="00FE61F9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 w:rsidRPr="00FE61F9">
        <w:rPr>
          <w:rFonts w:ascii="Arial" w:hAnsi="Arial" w:cs="Arial"/>
          <w:sz w:val="24"/>
          <w:szCs w:val="24"/>
        </w:rPr>
        <w:t>b)</w:t>
      </w:r>
      <w:r w:rsidRPr="00FE61F9">
        <w:rPr>
          <w:rFonts w:ascii="Arial" w:hAnsi="Arial" w:cs="Arial"/>
          <w:sz w:val="24"/>
          <w:szCs w:val="24"/>
        </w:rPr>
        <w:tab/>
      </w:r>
      <w:r w:rsidR="00FE61F9">
        <w:rPr>
          <w:rFonts w:ascii="Arial" w:hAnsi="Arial" w:cs="Arial"/>
          <w:sz w:val="24"/>
          <w:szCs w:val="24"/>
        </w:rPr>
        <w:t>i)</w:t>
      </w:r>
      <w:r w:rsidR="00FE61F9" w:rsidRPr="00FE61F9">
        <w:rPr>
          <w:rFonts w:ascii="Arial" w:hAnsi="Arial" w:cs="Arial"/>
          <w:sz w:val="24"/>
          <w:szCs w:val="24"/>
        </w:rPr>
        <w:tab/>
      </w:r>
      <w:r w:rsidR="00FE61F9">
        <w:rPr>
          <w:rFonts w:ascii="Arial" w:hAnsi="Arial" w:cs="Arial"/>
          <w:sz w:val="24"/>
          <w:szCs w:val="24"/>
        </w:rPr>
        <w:t>No. of customers</w:t>
      </w:r>
      <w:r w:rsidR="00FE61F9" w:rsidRPr="00FE61F9">
        <w:rPr>
          <w:rFonts w:ascii="Arial" w:hAnsi="Arial" w:cs="Arial"/>
          <w:sz w:val="24"/>
          <w:szCs w:val="24"/>
        </w:rPr>
        <w:tab/>
        <w:t>Tally marks</w:t>
      </w:r>
      <w:r w:rsidR="00FE61F9" w:rsidRPr="00FE61F9">
        <w:rPr>
          <w:rFonts w:ascii="Arial" w:hAnsi="Arial" w:cs="Arial"/>
          <w:sz w:val="24"/>
          <w:szCs w:val="24"/>
        </w:rPr>
        <w:tab/>
      </w:r>
      <w:r w:rsidR="00FE61F9" w:rsidRPr="00FE61F9">
        <w:rPr>
          <w:rFonts w:ascii="Arial" w:hAnsi="Arial" w:cs="Arial"/>
          <w:sz w:val="24"/>
          <w:szCs w:val="24"/>
        </w:rPr>
        <w:tab/>
        <w:t>Frequency</w:t>
      </w:r>
    </w:p>
    <w:p w:rsidR="00FE61F9" w:rsidRPr="00FE61F9" w:rsidRDefault="00FE61F9" w:rsidP="00FE61F9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 w:rsidRPr="00FE61F9">
        <w:rPr>
          <w:rFonts w:ascii="Arial" w:hAnsi="Arial" w:cs="Arial"/>
          <w:sz w:val="24"/>
          <w:szCs w:val="24"/>
        </w:rPr>
        <w:tab/>
      </w:r>
      <w:r w:rsidRPr="00FE61F9">
        <w:rPr>
          <w:rFonts w:ascii="Arial" w:hAnsi="Arial" w:cs="Arial"/>
          <w:sz w:val="24"/>
          <w:szCs w:val="24"/>
        </w:rPr>
        <w:tab/>
      </w:r>
      <w:r w:rsidRPr="00FE61F9">
        <w:rPr>
          <w:rFonts w:ascii="Arial" w:hAnsi="Arial" w:cs="Arial"/>
          <w:sz w:val="24"/>
          <w:szCs w:val="24"/>
        </w:rPr>
        <w:tab/>
        <w:t>0 – 19</w:t>
      </w:r>
      <w:r w:rsidRPr="00FE61F9">
        <w:rPr>
          <w:rFonts w:ascii="Arial" w:hAnsi="Arial" w:cs="Arial"/>
          <w:sz w:val="24"/>
          <w:szCs w:val="24"/>
        </w:rPr>
        <w:tab/>
      </w:r>
      <w:r w:rsidRPr="00FE61F9">
        <w:rPr>
          <w:rFonts w:ascii="Arial" w:hAnsi="Arial" w:cs="Arial"/>
          <w:sz w:val="24"/>
          <w:szCs w:val="24"/>
        </w:rPr>
        <w:tab/>
      </w:r>
      <w:r w:rsidRPr="00FE61F9">
        <w:rPr>
          <w:rFonts w:ascii="Arial" w:hAnsi="Arial" w:cs="Arial"/>
          <w:sz w:val="24"/>
          <w:szCs w:val="24"/>
        </w:rPr>
        <w:tab/>
        <w:t>|||||  |||||  |</w:t>
      </w:r>
      <w:r w:rsidRPr="00FE61F9">
        <w:rPr>
          <w:rFonts w:ascii="Arial" w:hAnsi="Arial" w:cs="Arial"/>
          <w:sz w:val="24"/>
          <w:szCs w:val="24"/>
        </w:rPr>
        <w:tab/>
      </w:r>
      <w:r w:rsidRPr="00FE61F9">
        <w:rPr>
          <w:rFonts w:ascii="Arial" w:hAnsi="Arial" w:cs="Arial"/>
          <w:sz w:val="24"/>
          <w:szCs w:val="24"/>
        </w:rPr>
        <w:tab/>
        <w:t>11</w:t>
      </w:r>
    </w:p>
    <w:p w:rsidR="00FE61F9" w:rsidRPr="00FE61F9" w:rsidRDefault="00FE61F9" w:rsidP="00FE61F9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 w:rsidRPr="00FE61F9">
        <w:rPr>
          <w:rFonts w:ascii="Arial" w:hAnsi="Arial" w:cs="Arial"/>
          <w:sz w:val="24"/>
          <w:szCs w:val="24"/>
        </w:rPr>
        <w:tab/>
      </w:r>
      <w:r w:rsidRPr="00FE61F9">
        <w:rPr>
          <w:rFonts w:ascii="Arial" w:hAnsi="Arial" w:cs="Arial"/>
          <w:sz w:val="24"/>
          <w:szCs w:val="24"/>
        </w:rPr>
        <w:tab/>
      </w:r>
      <w:r w:rsidRPr="00FE61F9">
        <w:rPr>
          <w:rFonts w:ascii="Arial" w:hAnsi="Arial" w:cs="Arial"/>
          <w:sz w:val="24"/>
          <w:szCs w:val="24"/>
        </w:rPr>
        <w:tab/>
        <w:t>20 – 39</w:t>
      </w:r>
      <w:r w:rsidRPr="00FE61F9">
        <w:rPr>
          <w:rFonts w:ascii="Arial" w:hAnsi="Arial" w:cs="Arial"/>
          <w:sz w:val="24"/>
          <w:szCs w:val="24"/>
        </w:rPr>
        <w:tab/>
      </w:r>
      <w:r w:rsidRPr="00FE61F9">
        <w:rPr>
          <w:rFonts w:ascii="Arial" w:hAnsi="Arial" w:cs="Arial"/>
          <w:sz w:val="24"/>
          <w:szCs w:val="24"/>
        </w:rPr>
        <w:tab/>
        <w:t>|||||</w:t>
      </w:r>
      <w:r w:rsidRPr="00FE61F9">
        <w:rPr>
          <w:rFonts w:ascii="Arial" w:hAnsi="Arial" w:cs="Arial"/>
          <w:sz w:val="24"/>
          <w:szCs w:val="24"/>
        </w:rPr>
        <w:tab/>
      </w:r>
      <w:r w:rsidRPr="00FE61F9">
        <w:rPr>
          <w:rFonts w:ascii="Arial" w:hAnsi="Arial" w:cs="Arial"/>
          <w:sz w:val="24"/>
          <w:szCs w:val="24"/>
        </w:rPr>
        <w:tab/>
      </w:r>
      <w:r w:rsidRPr="00FE61F9">
        <w:rPr>
          <w:rFonts w:ascii="Arial" w:hAnsi="Arial" w:cs="Arial"/>
          <w:sz w:val="24"/>
          <w:szCs w:val="24"/>
        </w:rPr>
        <w:tab/>
        <w:t>5</w:t>
      </w:r>
    </w:p>
    <w:p w:rsidR="00FE61F9" w:rsidRPr="00FE61F9" w:rsidRDefault="00FE61F9" w:rsidP="00FE61F9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 w:rsidRPr="00FE61F9">
        <w:rPr>
          <w:rFonts w:ascii="Arial" w:hAnsi="Arial" w:cs="Arial"/>
          <w:sz w:val="24"/>
          <w:szCs w:val="24"/>
        </w:rPr>
        <w:tab/>
      </w:r>
      <w:r w:rsidRPr="00FE61F9">
        <w:rPr>
          <w:rFonts w:ascii="Arial" w:hAnsi="Arial" w:cs="Arial"/>
          <w:sz w:val="24"/>
          <w:szCs w:val="24"/>
        </w:rPr>
        <w:tab/>
      </w:r>
      <w:r w:rsidRPr="00FE61F9">
        <w:rPr>
          <w:rFonts w:ascii="Arial" w:hAnsi="Arial" w:cs="Arial"/>
          <w:sz w:val="24"/>
          <w:szCs w:val="24"/>
        </w:rPr>
        <w:tab/>
        <w:t>40 – 59</w:t>
      </w:r>
      <w:r w:rsidRPr="00FE61F9">
        <w:rPr>
          <w:rFonts w:ascii="Arial" w:hAnsi="Arial" w:cs="Arial"/>
          <w:sz w:val="24"/>
          <w:szCs w:val="24"/>
        </w:rPr>
        <w:tab/>
      </w:r>
      <w:r w:rsidRPr="00FE61F9">
        <w:rPr>
          <w:rFonts w:ascii="Arial" w:hAnsi="Arial" w:cs="Arial"/>
          <w:sz w:val="24"/>
          <w:szCs w:val="24"/>
        </w:rPr>
        <w:tab/>
        <w:t>||||</w:t>
      </w:r>
      <w:r w:rsidRPr="00FE61F9">
        <w:rPr>
          <w:rFonts w:ascii="Arial" w:hAnsi="Arial" w:cs="Arial"/>
          <w:sz w:val="24"/>
          <w:szCs w:val="24"/>
        </w:rPr>
        <w:tab/>
      </w:r>
      <w:r w:rsidRPr="00FE61F9">
        <w:rPr>
          <w:rFonts w:ascii="Arial" w:hAnsi="Arial" w:cs="Arial"/>
          <w:sz w:val="24"/>
          <w:szCs w:val="24"/>
        </w:rPr>
        <w:tab/>
      </w:r>
      <w:r w:rsidRPr="00FE61F9">
        <w:rPr>
          <w:rFonts w:ascii="Arial" w:hAnsi="Arial" w:cs="Arial"/>
          <w:sz w:val="24"/>
          <w:szCs w:val="24"/>
        </w:rPr>
        <w:tab/>
        <w:t>4</w:t>
      </w:r>
    </w:p>
    <w:p w:rsidR="00FE61F9" w:rsidRPr="00FE61F9" w:rsidRDefault="00FE61F9" w:rsidP="00FE61F9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 w:rsidRPr="00FE61F9">
        <w:rPr>
          <w:rFonts w:ascii="Arial" w:hAnsi="Arial" w:cs="Arial"/>
          <w:sz w:val="24"/>
          <w:szCs w:val="24"/>
        </w:rPr>
        <w:tab/>
      </w:r>
      <w:r w:rsidRPr="00FE61F9">
        <w:rPr>
          <w:rFonts w:ascii="Arial" w:hAnsi="Arial" w:cs="Arial"/>
          <w:sz w:val="24"/>
          <w:szCs w:val="24"/>
        </w:rPr>
        <w:tab/>
      </w:r>
      <w:r w:rsidRPr="00FE61F9">
        <w:rPr>
          <w:rFonts w:ascii="Arial" w:hAnsi="Arial" w:cs="Arial"/>
          <w:sz w:val="24"/>
          <w:szCs w:val="24"/>
        </w:rPr>
        <w:tab/>
        <w:t>60 – 79</w:t>
      </w:r>
      <w:r w:rsidRPr="00FE61F9">
        <w:rPr>
          <w:rFonts w:ascii="Arial" w:hAnsi="Arial" w:cs="Arial"/>
          <w:sz w:val="24"/>
          <w:szCs w:val="24"/>
        </w:rPr>
        <w:tab/>
      </w:r>
      <w:r w:rsidRPr="00FE61F9">
        <w:rPr>
          <w:rFonts w:ascii="Arial" w:hAnsi="Arial" w:cs="Arial"/>
          <w:sz w:val="24"/>
          <w:szCs w:val="24"/>
        </w:rPr>
        <w:tab/>
        <w:t>|||</w:t>
      </w:r>
      <w:r w:rsidRPr="00FE61F9">
        <w:rPr>
          <w:rFonts w:ascii="Arial" w:hAnsi="Arial" w:cs="Arial"/>
          <w:sz w:val="24"/>
          <w:szCs w:val="24"/>
        </w:rPr>
        <w:tab/>
      </w:r>
      <w:r w:rsidRPr="00FE61F9">
        <w:rPr>
          <w:rFonts w:ascii="Arial" w:hAnsi="Arial" w:cs="Arial"/>
          <w:sz w:val="24"/>
          <w:szCs w:val="24"/>
        </w:rPr>
        <w:tab/>
      </w:r>
      <w:r w:rsidRPr="00FE61F9">
        <w:rPr>
          <w:rFonts w:ascii="Arial" w:hAnsi="Arial" w:cs="Arial"/>
          <w:sz w:val="24"/>
          <w:szCs w:val="24"/>
        </w:rPr>
        <w:tab/>
        <w:t>3</w:t>
      </w:r>
    </w:p>
    <w:p w:rsidR="00FE61F9" w:rsidRPr="00FE61F9" w:rsidRDefault="00FE61F9" w:rsidP="00FE61F9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 w:rsidRPr="00FE61F9">
        <w:rPr>
          <w:rFonts w:ascii="Arial" w:hAnsi="Arial" w:cs="Arial"/>
          <w:sz w:val="24"/>
          <w:szCs w:val="24"/>
        </w:rPr>
        <w:tab/>
      </w:r>
      <w:r w:rsidRPr="00FE61F9">
        <w:rPr>
          <w:rFonts w:ascii="Arial" w:hAnsi="Arial" w:cs="Arial"/>
          <w:sz w:val="24"/>
          <w:szCs w:val="24"/>
        </w:rPr>
        <w:tab/>
      </w:r>
      <w:r w:rsidRPr="00FE61F9">
        <w:rPr>
          <w:rFonts w:ascii="Arial" w:hAnsi="Arial" w:cs="Arial"/>
          <w:sz w:val="24"/>
          <w:szCs w:val="24"/>
        </w:rPr>
        <w:tab/>
        <w:t>80 – 99</w:t>
      </w:r>
      <w:r w:rsidRPr="00FE61F9">
        <w:rPr>
          <w:rFonts w:ascii="Arial" w:hAnsi="Arial" w:cs="Arial"/>
          <w:sz w:val="24"/>
          <w:szCs w:val="24"/>
        </w:rPr>
        <w:tab/>
      </w:r>
      <w:r w:rsidRPr="00FE61F9">
        <w:rPr>
          <w:rFonts w:ascii="Arial" w:hAnsi="Arial" w:cs="Arial"/>
          <w:sz w:val="24"/>
          <w:szCs w:val="24"/>
        </w:rPr>
        <w:tab/>
        <w:t>|</w:t>
      </w:r>
      <w:r w:rsidRPr="00FE61F9">
        <w:rPr>
          <w:rFonts w:ascii="Arial" w:hAnsi="Arial" w:cs="Arial"/>
          <w:sz w:val="24"/>
          <w:szCs w:val="24"/>
        </w:rPr>
        <w:tab/>
      </w:r>
      <w:r w:rsidRPr="00FE61F9">
        <w:rPr>
          <w:rFonts w:ascii="Arial" w:hAnsi="Arial" w:cs="Arial"/>
          <w:sz w:val="24"/>
          <w:szCs w:val="24"/>
        </w:rPr>
        <w:tab/>
      </w:r>
      <w:r w:rsidRPr="00FE61F9">
        <w:rPr>
          <w:rFonts w:ascii="Arial" w:hAnsi="Arial" w:cs="Arial"/>
          <w:sz w:val="24"/>
          <w:szCs w:val="24"/>
        </w:rPr>
        <w:tab/>
        <w:t>1</w:t>
      </w:r>
    </w:p>
    <w:p w:rsidR="00FE61F9" w:rsidRDefault="00FE61F9" w:rsidP="00FE61F9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FE61F9">
        <w:rPr>
          <w:rFonts w:ascii="Arial" w:hAnsi="Arial" w:cs="Arial"/>
          <w:sz w:val="24"/>
          <w:szCs w:val="24"/>
        </w:rPr>
        <w:tab/>
      </w:r>
      <w:r w:rsidRPr="00FE61F9">
        <w:rPr>
          <w:rFonts w:ascii="Arial" w:hAnsi="Arial" w:cs="Arial"/>
          <w:sz w:val="24"/>
          <w:szCs w:val="24"/>
        </w:rPr>
        <w:tab/>
      </w:r>
      <w:r w:rsidRPr="00FE61F9">
        <w:rPr>
          <w:rFonts w:ascii="Arial" w:hAnsi="Arial" w:cs="Arial"/>
          <w:sz w:val="24"/>
          <w:szCs w:val="24"/>
        </w:rPr>
        <w:tab/>
      </w:r>
      <w:r w:rsidR="005B5168">
        <w:rPr>
          <w:rFonts w:ascii="Arial" w:hAnsi="Arial" w:cs="Arial"/>
          <w:b/>
          <w:sz w:val="24"/>
          <w:szCs w:val="24"/>
        </w:rPr>
        <w:t>M2</w:t>
      </w:r>
      <w:r w:rsidR="005B5168">
        <w:rPr>
          <w:rFonts w:ascii="Arial" w:hAnsi="Arial" w:cs="Arial"/>
          <w:b/>
          <w:sz w:val="24"/>
          <w:szCs w:val="24"/>
        </w:rPr>
        <w:tab/>
      </w:r>
      <w:r w:rsidR="005B5168">
        <w:rPr>
          <w:rFonts w:ascii="Arial" w:hAnsi="Arial" w:cs="Arial"/>
          <w:b/>
          <w:sz w:val="24"/>
          <w:szCs w:val="24"/>
        </w:rPr>
        <w:tab/>
      </w:r>
      <w:r w:rsidR="005B5168">
        <w:rPr>
          <w:rFonts w:ascii="Arial" w:hAnsi="Arial" w:cs="Arial"/>
          <w:b/>
          <w:sz w:val="24"/>
          <w:szCs w:val="24"/>
        </w:rPr>
        <w:tab/>
        <w:t>M1</w:t>
      </w:r>
      <w:r w:rsidR="005B5168">
        <w:rPr>
          <w:rFonts w:ascii="Arial" w:hAnsi="Arial" w:cs="Arial"/>
          <w:b/>
          <w:sz w:val="24"/>
          <w:szCs w:val="24"/>
        </w:rPr>
        <w:tab/>
      </w:r>
      <w:r w:rsidR="005B5168">
        <w:rPr>
          <w:rFonts w:ascii="Arial" w:hAnsi="Arial" w:cs="Arial"/>
          <w:b/>
          <w:sz w:val="24"/>
          <w:szCs w:val="24"/>
        </w:rPr>
        <w:tab/>
      </w:r>
      <w:r w:rsidR="005B5168">
        <w:rPr>
          <w:rFonts w:ascii="Arial" w:hAnsi="Arial" w:cs="Arial"/>
          <w:b/>
          <w:sz w:val="24"/>
          <w:szCs w:val="24"/>
        </w:rPr>
        <w:tab/>
        <w:t>A1</w:t>
      </w:r>
    </w:p>
    <w:p w:rsidR="00FE61F9" w:rsidRDefault="00FE61F9" w:rsidP="00FE61F9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sz w:val="24"/>
          <w:szCs w:val="24"/>
        </w:rPr>
      </w:pPr>
    </w:p>
    <w:p w:rsidR="00FE61F9" w:rsidRDefault="00FE61F9" w:rsidP="00FE61F9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  <w:r w:rsidRPr="00FE61F9">
        <w:rPr>
          <w:rFonts w:ascii="Arial" w:hAnsi="Arial" w:cs="Arial"/>
          <w:sz w:val="24"/>
          <w:szCs w:val="24"/>
        </w:rPr>
        <w:t>ii)</w:t>
      </w:r>
      <w:r>
        <w:rPr>
          <w:rFonts w:ascii="Arial" w:hAnsi="Arial" w:cs="Arial"/>
          <w:sz w:val="24"/>
          <w:szCs w:val="24"/>
        </w:rPr>
        <w:tab/>
        <w:t>Histogram</w:t>
      </w:r>
    </w:p>
    <w:p w:rsidR="00FE61F9" w:rsidRDefault="00FE61F9" w:rsidP="00FE61F9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</w:p>
    <w:p w:rsidR="00FE61F9" w:rsidRDefault="00E03F76" w:rsidP="00FE61F9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Arial" w:hAnsi="Arial" w:cs="Arial"/>
          <w:sz w:val="24"/>
          <w:szCs w:val="24"/>
        </w:rPr>
        <w:tab/>
      </w:r>
      <w:r w:rsidRPr="00E03F76">
        <w:rPr>
          <w:rFonts w:ascii="Arial" w:hAnsi="Arial" w:cs="Arial"/>
          <w:noProof/>
          <w:sz w:val="24"/>
          <w:szCs w:val="24"/>
          <w:lang w:val="en-US"/>
        </w:rPr>
        <w:drawing>
          <wp:inline distT="0" distB="0" distL="0" distR="0">
            <wp:extent cx="4572000" cy="2743200"/>
            <wp:effectExtent l="19050" t="0" r="19050" b="0"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 w:rsidR="00E03F76" w:rsidRPr="00E03F76" w:rsidRDefault="00E03F76" w:rsidP="00E03F76">
      <w:pPr>
        <w:jc w:val="both"/>
        <w:rPr>
          <w:rFonts w:ascii="Arial" w:hAnsi="Arial" w:cs="Arial"/>
          <w:sz w:val="24"/>
          <w:szCs w:val="24"/>
        </w:rPr>
      </w:pPr>
      <w:r w:rsidRPr="00E03F76">
        <w:rPr>
          <w:rFonts w:ascii="Arial" w:hAnsi="Arial" w:cs="Arial"/>
          <w:sz w:val="24"/>
          <w:szCs w:val="24"/>
        </w:rPr>
        <w:tab/>
      </w:r>
      <w:r w:rsidRPr="00E03F76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Labelled </w:t>
      </w:r>
      <w:r w:rsidRPr="00E03F76">
        <w:rPr>
          <w:rFonts w:ascii="Arial" w:hAnsi="Arial" w:cs="Arial"/>
          <w:sz w:val="24"/>
          <w:szCs w:val="24"/>
        </w:rPr>
        <w:t>axes (</w:t>
      </w:r>
      <w:r w:rsidRPr="00E03F76">
        <w:rPr>
          <w:rFonts w:ascii="Arial" w:hAnsi="Arial" w:cs="Arial"/>
          <w:b/>
          <w:sz w:val="24"/>
          <w:szCs w:val="24"/>
        </w:rPr>
        <w:t>M2</w:t>
      </w:r>
      <w:r w:rsidRPr="00E03F76">
        <w:rPr>
          <w:rFonts w:ascii="Arial" w:hAnsi="Arial" w:cs="Arial"/>
          <w:sz w:val="24"/>
          <w:szCs w:val="24"/>
        </w:rPr>
        <w:t>), correct vertical bars (</w:t>
      </w:r>
      <w:r>
        <w:rPr>
          <w:rFonts w:ascii="Arial" w:hAnsi="Arial" w:cs="Arial"/>
          <w:b/>
          <w:sz w:val="24"/>
          <w:szCs w:val="24"/>
        </w:rPr>
        <w:t>A2</w:t>
      </w:r>
      <w:r w:rsidRPr="00E03F76">
        <w:rPr>
          <w:rFonts w:ascii="Arial" w:hAnsi="Arial" w:cs="Arial"/>
          <w:sz w:val="24"/>
          <w:szCs w:val="24"/>
        </w:rPr>
        <w:t>).</w:t>
      </w:r>
    </w:p>
    <w:p w:rsidR="002E5A1E" w:rsidRDefault="00641B17" w:rsidP="00641B17">
      <w:pPr>
        <w:pStyle w:val="ListParagraph"/>
        <w:numPr>
          <w:ilvl w:val="0"/>
          <w:numId w:val="16"/>
        </w:num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Calculation of</w:t>
      </w:r>
      <w:r w:rsidR="002E5A1E" w:rsidRPr="00641B17">
        <w:rPr>
          <w:rFonts w:ascii="Arial" w:hAnsi="Arial" w:cs="Arial"/>
          <w:sz w:val="24"/>
          <w:szCs w:val="24"/>
        </w:rPr>
        <w:t xml:space="preserve"> summary measures:</w:t>
      </w:r>
    </w:p>
    <w:p w:rsidR="00641B17" w:rsidRDefault="00641B17" w:rsidP="00641B17">
      <w:pPr>
        <w:pStyle w:val="ListParagraph"/>
        <w:autoSpaceDE w:val="0"/>
        <w:autoSpaceDN w:val="0"/>
        <w:adjustRightInd w:val="0"/>
        <w:ind w:left="1440"/>
        <w:jc w:val="both"/>
        <w:rPr>
          <w:rFonts w:ascii="Arial" w:hAnsi="Arial" w:cs="Arial"/>
          <w:sz w:val="24"/>
          <w:szCs w:val="24"/>
        </w:rPr>
      </w:pPr>
    </w:p>
    <w:p w:rsidR="00641B17" w:rsidRDefault="00AB6623" w:rsidP="00AB6623">
      <w:pPr>
        <w:pStyle w:val="ListParagraph"/>
        <w:numPr>
          <w:ilvl w:val="0"/>
          <w:numId w:val="17"/>
        </w:num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Mean</w:t>
      </w:r>
    </w:p>
    <w:p w:rsidR="00641B17" w:rsidRPr="00FE61F9" w:rsidRDefault="00AB6623" w:rsidP="00641B17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641B17">
        <w:rPr>
          <w:rFonts w:ascii="Arial" w:hAnsi="Arial" w:cs="Arial"/>
          <w:sz w:val="24"/>
          <w:szCs w:val="24"/>
        </w:rPr>
        <w:t>No. of customers</w:t>
      </w:r>
      <w:r w:rsidR="00641B17" w:rsidRPr="00FE61F9">
        <w:rPr>
          <w:rFonts w:ascii="Arial" w:hAnsi="Arial" w:cs="Arial"/>
          <w:sz w:val="24"/>
          <w:szCs w:val="24"/>
        </w:rPr>
        <w:tab/>
      </w:r>
      <w:r w:rsidR="00641B17">
        <w:rPr>
          <w:rFonts w:ascii="Arial" w:hAnsi="Arial" w:cs="Arial"/>
          <w:sz w:val="24"/>
          <w:szCs w:val="24"/>
        </w:rPr>
        <w:t>Freq (f)</w:t>
      </w:r>
      <w:r w:rsidR="00641B17">
        <w:rPr>
          <w:rFonts w:ascii="Arial" w:hAnsi="Arial" w:cs="Arial"/>
          <w:sz w:val="24"/>
          <w:szCs w:val="24"/>
        </w:rPr>
        <w:tab/>
        <w:t>Mid value (x)</w:t>
      </w:r>
      <w:r w:rsidR="00641B17">
        <w:rPr>
          <w:rFonts w:ascii="Arial" w:hAnsi="Arial" w:cs="Arial"/>
          <w:sz w:val="24"/>
          <w:szCs w:val="24"/>
        </w:rPr>
        <w:tab/>
        <w:t>fx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AB6623">
        <w:rPr>
          <w:rFonts w:ascii="Arial" w:hAnsi="Arial" w:cs="Arial"/>
          <w:position w:val="-10"/>
          <w:sz w:val="24"/>
          <w:szCs w:val="24"/>
        </w:rPr>
        <w:object w:dxaOrig="480" w:dyaOrig="360">
          <v:shape id="_x0000_i1030" type="#_x0000_t75" style="width:24pt;height:18pt" o:ole="">
            <v:imagedata r:id="rId17" o:title=""/>
          </v:shape>
          <o:OLEObject Type="Embed" ProgID="Equation.3" ShapeID="_x0000_i1030" DrawAspect="Content" ObjectID="_1459662262" r:id="rId18"/>
        </w:object>
      </w:r>
    </w:p>
    <w:p w:rsidR="00641B17" w:rsidRPr="00FE61F9" w:rsidRDefault="00641B17" w:rsidP="00641B17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 w:rsidRPr="00FE61F9">
        <w:rPr>
          <w:rFonts w:ascii="Arial" w:hAnsi="Arial" w:cs="Arial"/>
          <w:sz w:val="24"/>
          <w:szCs w:val="24"/>
        </w:rPr>
        <w:tab/>
      </w:r>
      <w:r w:rsidRPr="00FE61F9">
        <w:rPr>
          <w:rFonts w:ascii="Arial" w:hAnsi="Arial" w:cs="Arial"/>
          <w:sz w:val="24"/>
          <w:szCs w:val="24"/>
        </w:rPr>
        <w:tab/>
        <w:t>0 – 19</w:t>
      </w:r>
      <w:r w:rsidRPr="00FE61F9">
        <w:rPr>
          <w:rFonts w:ascii="Arial" w:hAnsi="Arial" w:cs="Arial"/>
          <w:sz w:val="24"/>
          <w:szCs w:val="24"/>
        </w:rPr>
        <w:tab/>
      </w:r>
      <w:r w:rsidRPr="00FE61F9">
        <w:rPr>
          <w:rFonts w:ascii="Arial" w:hAnsi="Arial" w:cs="Arial"/>
          <w:sz w:val="24"/>
          <w:szCs w:val="24"/>
        </w:rPr>
        <w:tab/>
      </w:r>
      <w:r w:rsidRPr="00FE61F9">
        <w:rPr>
          <w:rFonts w:ascii="Arial" w:hAnsi="Arial" w:cs="Arial"/>
          <w:sz w:val="24"/>
          <w:szCs w:val="24"/>
        </w:rPr>
        <w:tab/>
        <w:t>11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9.5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AB6623">
        <w:rPr>
          <w:rFonts w:ascii="Arial" w:hAnsi="Arial" w:cs="Arial"/>
          <w:sz w:val="24"/>
          <w:szCs w:val="24"/>
        </w:rPr>
        <w:t>104.5</w:t>
      </w:r>
      <w:r w:rsidR="00AB6623">
        <w:rPr>
          <w:rFonts w:ascii="Arial" w:hAnsi="Arial" w:cs="Arial"/>
          <w:sz w:val="24"/>
          <w:szCs w:val="24"/>
        </w:rPr>
        <w:tab/>
      </w:r>
      <w:r w:rsidR="00AB6623">
        <w:rPr>
          <w:rFonts w:ascii="Arial" w:hAnsi="Arial" w:cs="Arial"/>
          <w:sz w:val="24"/>
          <w:szCs w:val="24"/>
        </w:rPr>
        <w:tab/>
        <w:t>992.75</w:t>
      </w:r>
    </w:p>
    <w:p w:rsidR="00641B17" w:rsidRPr="00FE61F9" w:rsidRDefault="00641B17" w:rsidP="00641B17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 w:rsidRPr="00FE61F9">
        <w:rPr>
          <w:rFonts w:ascii="Arial" w:hAnsi="Arial" w:cs="Arial"/>
          <w:sz w:val="24"/>
          <w:szCs w:val="24"/>
        </w:rPr>
        <w:tab/>
      </w:r>
      <w:r w:rsidRPr="00FE61F9">
        <w:rPr>
          <w:rFonts w:ascii="Arial" w:hAnsi="Arial" w:cs="Arial"/>
          <w:sz w:val="24"/>
          <w:szCs w:val="24"/>
        </w:rPr>
        <w:tab/>
        <w:t>20 – 39</w:t>
      </w:r>
      <w:r w:rsidRPr="00FE61F9">
        <w:rPr>
          <w:rFonts w:ascii="Arial" w:hAnsi="Arial" w:cs="Arial"/>
          <w:sz w:val="24"/>
          <w:szCs w:val="24"/>
        </w:rPr>
        <w:tab/>
      </w:r>
      <w:r w:rsidRPr="00FE61F9">
        <w:rPr>
          <w:rFonts w:ascii="Arial" w:hAnsi="Arial" w:cs="Arial"/>
          <w:sz w:val="24"/>
          <w:szCs w:val="24"/>
        </w:rPr>
        <w:tab/>
        <w:t>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29.5</w:t>
      </w:r>
      <w:r w:rsidR="00AB6623">
        <w:rPr>
          <w:rFonts w:ascii="Arial" w:hAnsi="Arial" w:cs="Arial"/>
          <w:sz w:val="24"/>
          <w:szCs w:val="24"/>
        </w:rPr>
        <w:tab/>
      </w:r>
      <w:r w:rsidR="00AB6623">
        <w:rPr>
          <w:rFonts w:ascii="Arial" w:hAnsi="Arial" w:cs="Arial"/>
          <w:sz w:val="24"/>
          <w:szCs w:val="24"/>
        </w:rPr>
        <w:tab/>
        <w:t>147.5</w:t>
      </w:r>
      <w:r w:rsidR="00AB6623">
        <w:rPr>
          <w:rFonts w:ascii="Arial" w:hAnsi="Arial" w:cs="Arial"/>
          <w:sz w:val="24"/>
          <w:szCs w:val="24"/>
        </w:rPr>
        <w:tab/>
      </w:r>
      <w:r w:rsidR="00AB6623">
        <w:rPr>
          <w:rFonts w:ascii="Arial" w:hAnsi="Arial" w:cs="Arial"/>
          <w:sz w:val="24"/>
          <w:szCs w:val="24"/>
        </w:rPr>
        <w:tab/>
        <w:t>4,351.25</w:t>
      </w:r>
    </w:p>
    <w:p w:rsidR="00641B17" w:rsidRPr="00FE61F9" w:rsidRDefault="00641B17" w:rsidP="00641B17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 w:rsidRPr="00FE61F9">
        <w:rPr>
          <w:rFonts w:ascii="Arial" w:hAnsi="Arial" w:cs="Arial"/>
          <w:sz w:val="24"/>
          <w:szCs w:val="24"/>
        </w:rPr>
        <w:tab/>
      </w:r>
      <w:r w:rsidRPr="00FE61F9">
        <w:rPr>
          <w:rFonts w:ascii="Arial" w:hAnsi="Arial" w:cs="Arial"/>
          <w:sz w:val="24"/>
          <w:szCs w:val="24"/>
        </w:rPr>
        <w:tab/>
        <w:t>40 – 59</w:t>
      </w:r>
      <w:r w:rsidRPr="00FE61F9">
        <w:rPr>
          <w:rFonts w:ascii="Arial" w:hAnsi="Arial" w:cs="Arial"/>
          <w:sz w:val="24"/>
          <w:szCs w:val="24"/>
        </w:rPr>
        <w:tab/>
      </w:r>
      <w:r w:rsidRPr="00FE61F9">
        <w:rPr>
          <w:rFonts w:ascii="Arial" w:hAnsi="Arial" w:cs="Arial"/>
          <w:sz w:val="24"/>
          <w:szCs w:val="24"/>
        </w:rPr>
        <w:tab/>
        <w:t>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49.5</w:t>
      </w:r>
      <w:r w:rsidR="00AB6623">
        <w:rPr>
          <w:rFonts w:ascii="Arial" w:hAnsi="Arial" w:cs="Arial"/>
          <w:sz w:val="24"/>
          <w:szCs w:val="24"/>
        </w:rPr>
        <w:tab/>
      </w:r>
      <w:r w:rsidR="00AB6623">
        <w:rPr>
          <w:rFonts w:ascii="Arial" w:hAnsi="Arial" w:cs="Arial"/>
          <w:sz w:val="24"/>
          <w:szCs w:val="24"/>
        </w:rPr>
        <w:tab/>
        <w:t>198</w:t>
      </w:r>
      <w:r w:rsidR="00AB6623">
        <w:rPr>
          <w:rFonts w:ascii="Arial" w:hAnsi="Arial" w:cs="Arial"/>
          <w:sz w:val="24"/>
          <w:szCs w:val="24"/>
        </w:rPr>
        <w:tab/>
      </w:r>
      <w:r w:rsidR="00AB6623">
        <w:rPr>
          <w:rFonts w:ascii="Arial" w:hAnsi="Arial" w:cs="Arial"/>
          <w:sz w:val="24"/>
          <w:szCs w:val="24"/>
        </w:rPr>
        <w:tab/>
        <w:t>9801</w:t>
      </w:r>
    </w:p>
    <w:p w:rsidR="00641B17" w:rsidRPr="00FE61F9" w:rsidRDefault="00641B17" w:rsidP="00641B17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 w:rsidRPr="00FE61F9">
        <w:rPr>
          <w:rFonts w:ascii="Arial" w:hAnsi="Arial" w:cs="Arial"/>
          <w:sz w:val="24"/>
          <w:szCs w:val="24"/>
        </w:rPr>
        <w:tab/>
      </w:r>
      <w:r w:rsidRPr="00FE61F9">
        <w:rPr>
          <w:rFonts w:ascii="Arial" w:hAnsi="Arial" w:cs="Arial"/>
          <w:sz w:val="24"/>
          <w:szCs w:val="24"/>
        </w:rPr>
        <w:tab/>
        <w:t>60 – 79</w:t>
      </w:r>
      <w:r w:rsidRPr="00FE61F9">
        <w:rPr>
          <w:rFonts w:ascii="Arial" w:hAnsi="Arial" w:cs="Arial"/>
          <w:sz w:val="24"/>
          <w:szCs w:val="24"/>
        </w:rPr>
        <w:tab/>
      </w:r>
      <w:r w:rsidRPr="00FE61F9">
        <w:rPr>
          <w:rFonts w:ascii="Arial" w:hAnsi="Arial" w:cs="Arial"/>
          <w:sz w:val="24"/>
          <w:szCs w:val="24"/>
        </w:rPr>
        <w:tab/>
        <w:t>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69.5</w:t>
      </w:r>
      <w:r w:rsidR="00AB6623">
        <w:rPr>
          <w:rFonts w:ascii="Arial" w:hAnsi="Arial" w:cs="Arial"/>
          <w:sz w:val="24"/>
          <w:szCs w:val="24"/>
        </w:rPr>
        <w:tab/>
      </w:r>
      <w:r w:rsidR="00AB6623">
        <w:rPr>
          <w:rFonts w:ascii="Arial" w:hAnsi="Arial" w:cs="Arial"/>
          <w:sz w:val="24"/>
          <w:szCs w:val="24"/>
        </w:rPr>
        <w:tab/>
        <w:t>208.5</w:t>
      </w:r>
      <w:r w:rsidR="00AB6623">
        <w:rPr>
          <w:rFonts w:ascii="Arial" w:hAnsi="Arial" w:cs="Arial"/>
          <w:sz w:val="24"/>
          <w:szCs w:val="24"/>
        </w:rPr>
        <w:tab/>
      </w:r>
      <w:r w:rsidR="00AB6623">
        <w:rPr>
          <w:rFonts w:ascii="Arial" w:hAnsi="Arial" w:cs="Arial"/>
          <w:sz w:val="24"/>
          <w:szCs w:val="24"/>
        </w:rPr>
        <w:tab/>
        <w:t>14,490.75</w:t>
      </w:r>
    </w:p>
    <w:p w:rsidR="00641B17" w:rsidRPr="00FE61F9" w:rsidRDefault="00641B17" w:rsidP="00641B17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 w:rsidRPr="00FE61F9">
        <w:rPr>
          <w:rFonts w:ascii="Arial" w:hAnsi="Arial" w:cs="Arial"/>
          <w:sz w:val="24"/>
          <w:szCs w:val="24"/>
        </w:rPr>
        <w:tab/>
      </w:r>
      <w:r w:rsidRPr="00FE61F9">
        <w:rPr>
          <w:rFonts w:ascii="Arial" w:hAnsi="Arial" w:cs="Arial"/>
          <w:sz w:val="24"/>
          <w:szCs w:val="24"/>
        </w:rPr>
        <w:tab/>
        <w:t>80 – 99</w:t>
      </w:r>
      <w:r w:rsidRPr="00FE61F9">
        <w:rPr>
          <w:rFonts w:ascii="Arial" w:hAnsi="Arial" w:cs="Arial"/>
          <w:sz w:val="24"/>
          <w:szCs w:val="24"/>
        </w:rPr>
        <w:tab/>
      </w:r>
      <w:r w:rsidRPr="00FE61F9">
        <w:rPr>
          <w:rFonts w:ascii="Arial" w:hAnsi="Arial" w:cs="Arial"/>
          <w:sz w:val="24"/>
          <w:szCs w:val="24"/>
        </w:rPr>
        <w:tab/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89.5</w:t>
      </w:r>
      <w:r w:rsidR="00AB6623">
        <w:rPr>
          <w:rFonts w:ascii="Arial" w:hAnsi="Arial" w:cs="Arial"/>
          <w:sz w:val="24"/>
          <w:szCs w:val="24"/>
        </w:rPr>
        <w:tab/>
      </w:r>
      <w:r w:rsidR="00AB6623">
        <w:rPr>
          <w:rFonts w:ascii="Arial" w:hAnsi="Arial" w:cs="Arial"/>
          <w:sz w:val="24"/>
          <w:szCs w:val="24"/>
        </w:rPr>
        <w:tab/>
        <w:t>89.5</w:t>
      </w:r>
      <w:r w:rsidR="00AB6623">
        <w:rPr>
          <w:rFonts w:ascii="Arial" w:hAnsi="Arial" w:cs="Arial"/>
          <w:sz w:val="24"/>
          <w:szCs w:val="24"/>
        </w:rPr>
        <w:tab/>
      </w:r>
      <w:r w:rsidR="00AB6623">
        <w:rPr>
          <w:rFonts w:ascii="Arial" w:hAnsi="Arial" w:cs="Arial"/>
          <w:sz w:val="24"/>
          <w:szCs w:val="24"/>
        </w:rPr>
        <w:tab/>
        <w:t>8,010.25</w:t>
      </w:r>
    </w:p>
    <w:p w:rsidR="00641B17" w:rsidRDefault="00AB6623" w:rsidP="00641B17">
      <w:pPr>
        <w:pStyle w:val="ListParagraph"/>
        <w:autoSpaceDE w:val="0"/>
        <w:autoSpaceDN w:val="0"/>
        <w:adjustRightInd w:val="0"/>
        <w:ind w:left="144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Sum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AB6623">
        <w:rPr>
          <w:rFonts w:ascii="Arial" w:hAnsi="Arial" w:cs="Arial"/>
          <w:b/>
          <w:sz w:val="24"/>
          <w:szCs w:val="24"/>
        </w:rPr>
        <w:t>748</w:t>
      </w:r>
      <w:r w:rsidRPr="00AB6623"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AB6623">
        <w:rPr>
          <w:rFonts w:ascii="Arial" w:hAnsi="Arial" w:cs="Arial"/>
          <w:b/>
          <w:sz w:val="24"/>
          <w:szCs w:val="24"/>
        </w:rPr>
        <w:t>37,646</w:t>
      </w:r>
    </w:p>
    <w:p w:rsidR="00AB6623" w:rsidRPr="00641B17" w:rsidRDefault="007B1162" w:rsidP="00641B17">
      <w:pPr>
        <w:pStyle w:val="ListParagraph"/>
        <w:autoSpaceDE w:val="0"/>
        <w:autoSpaceDN w:val="0"/>
        <w:adjustRightInd w:val="0"/>
        <w:ind w:left="14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  <w:t>M1</w:t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  <w:t>M1</w:t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  <w:t>M2</w:t>
      </w:r>
    </w:p>
    <w:p w:rsidR="002E5A1E" w:rsidRDefault="002E5A1E" w:rsidP="002E5A1E">
      <w:pPr>
        <w:pStyle w:val="ListParagraph"/>
        <w:autoSpaceDE w:val="0"/>
        <w:autoSpaceDN w:val="0"/>
        <w:adjustRightInd w:val="0"/>
        <w:ind w:left="1080"/>
        <w:jc w:val="both"/>
        <w:rPr>
          <w:rFonts w:ascii="Arial" w:hAnsi="Arial" w:cs="Arial"/>
          <w:sz w:val="24"/>
          <w:szCs w:val="24"/>
        </w:rPr>
      </w:pPr>
    </w:p>
    <w:p w:rsidR="00AB6623" w:rsidRDefault="00AB6623" w:rsidP="00AB6623">
      <w:pPr>
        <w:autoSpaceDE w:val="0"/>
        <w:autoSpaceDN w:val="0"/>
        <w:adjustRightInd w:val="0"/>
        <w:ind w:left="360" w:firstLine="72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Hence mean is </w:t>
      </w:r>
      <w:r w:rsidRPr="00AB6623">
        <w:rPr>
          <w:rFonts w:ascii="Arial" w:hAnsi="Arial" w:cs="Arial"/>
          <w:position w:val="-32"/>
          <w:sz w:val="24"/>
          <w:szCs w:val="24"/>
        </w:rPr>
        <w:object w:dxaOrig="1840" w:dyaOrig="760">
          <v:shape id="_x0000_i1031" type="#_x0000_t75" style="width:92.25pt;height:38.25pt" o:ole="">
            <v:imagedata r:id="rId19" o:title=""/>
          </v:shape>
          <o:OLEObject Type="Embed" ProgID="Equation.3" ShapeID="_x0000_i1031" DrawAspect="Content" ObjectID="_1459662263" r:id="rId20"/>
        </w:object>
      </w:r>
      <w:r>
        <w:rPr>
          <w:rFonts w:ascii="Arial" w:hAnsi="Arial" w:cs="Arial"/>
          <w:sz w:val="24"/>
          <w:szCs w:val="24"/>
        </w:rPr>
        <w:t xml:space="preserve">, to the nearest whole number. </w:t>
      </w:r>
      <w:r w:rsidRPr="00AB6623">
        <w:rPr>
          <w:rFonts w:ascii="Arial" w:hAnsi="Arial" w:cs="Arial"/>
          <w:b/>
          <w:sz w:val="24"/>
          <w:szCs w:val="24"/>
        </w:rPr>
        <w:t>M1</w:t>
      </w:r>
      <w:r>
        <w:rPr>
          <w:rFonts w:ascii="Arial" w:hAnsi="Arial" w:cs="Arial"/>
          <w:sz w:val="24"/>
          <w:szCs w:val="24"/>
        </w:rPr>
        <w:t xml:space="preserve">, </w:t>
      </w:r>
      <w:r w:rsidRPr="00AB6623">
        <w:rPr>
          <w:rFonts w:ascii="Arial" w:hAnsi="Arial" w:cs="Arial"/>
          <w:b/>
          <w:sz w:val="24"/>
          <w:szCs w:val="24"/>
        </w:rPr>
        <w:t>A1</w:t>
      </w:r>
    </w:p>
    <w:p w:rsidR="00AB6623" w:rsidRDefault="00AB6623" w:rsidP="00AB6623">
      <w:pPr>
        <w:autoSpaceDE w:val="0"/>
        <w:autoSpaceDN w:val="0"/>
        <w:adjustRightInd w:val="0"/>
        <w:ind w:left="360"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II.</w:t>
      </w:r>
      <w:r>
        <w:rPr>
          <w:rFonts w:ascii="Arial" w:hAnsi="Arial" w:cs="Arial"/>
          <w:sz w:val="24"/>
          <w:szCs w:val="24"/>
        </w:rPr>
        <w:tab/>
        <w:t>Standa</w:t>
      </w:r>
      <w:r w:rsidR="002E5A1E">
        <w:rPr>
          <w:rFonts w:ascii="Arial" w:hAnsi="Arial" w:cs="Arial"/>
          <w:sz w:val="24"/>
          <w:szCs w:val="24"/>
        </w:rPr>
        <w:t>rd deviation</w:t>
      </w:r>
      <w:r w:rsidR="002E5A1E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= </w:t>
      </w:r>
      <w:r w:rsidRPr="00AB6623">
        <w:rPr>
          <w:position w:val="-36"/>
        </w:rPr>
        <w:object w:dxaOrig="2160" w:dyaOrig="920">
          <v:shape id="_x0000_i1032" type="#_x0000_t75" style="width:108pt;height:45.75pt" o:ole="">
            <v:imagedata r:id="rId21" o:title=""/>
          </v:shape>
          <o:OLEObject Type="Embed" ProgID="Equation.3" ShapeID="_x0000_i1032" DrawAspect="Content" ObjectID="_1459662264" r:id="rId22"/>
        </w:object>
      </w:r>
      <w:r w:rsidR="002E5A1E">
        <w:rPr>
          <w:rFonts w:ascii="Arial" w:hAnsi="Arial" w:cs="Arial"/>
          <w:sz w:val="24"/>
          <w:szCs w:val="24"/>
        </w:rPr>
        <w:tab/>
      </w:r>
      <w:r w:rsidR="002E5A1E">
        <w:rPr>
          <w:rFonts w:ascii="Arial" w:hAnsi="Arial" w:cs="Arial"/>
          <w:sz w:val="24"/>
          <w:szCs w:val="24"/>
        </w:rPr>
        <w:tab/>
      </w:r>
    </w:p>
    <w:p w:rsidR="002E5A1E" w:rsidRDefault="00AB6623" w:rsidP="007B1162">
      <w:pPr>
        <w:autoSpaceDE w:val="0"/>
        <w:autoSpaceDN w:val="0"/>
        <w:adjustRightInd w:val="0"/>
        <w:ind w:left="360"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= </w:t>
      </w:r>
      <w:r w:rsidR="005B5168" w:rsidRPr="00AB6623">
        <w:rPr>
          <w:position w:val="-30"/>
        </w:rPr>
        <w:object w:dxaOrig="1860" w:dyaOrig="800">
          <v:shape id="_x0000_i1033" type="#_x0000_t75" style="width:93pt;height:39.75pt" o:ole="">
            <v:imagedata r:id="rId23" o:title=""/>
          </v:shape>
          <o:OLEObject Type="Embed" ProgID="Equation.3" ShapeID="_x0000_i1033" DrawAspect="Content" ObjectID="_1459662265" r:id="rId24"/>
        </w:object>
      </w:r>
      <w:r w:rsidR="002E5A1E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= </w:t>
      </w:r>
      <w:r w:rsidR="005B5168">
        <w:rPr>
          <w:rFonts w:ascii="Arial" w:hAnsi="Arial" w:cs="Arial"/>
          <w:sz w:val="24"/>
          <w:szCs w:val="24"/>
        </w:rPr>
        <w:t>39.2 to 1D</w:t>
      </w:r>
      <w:r w:rsidR="007B1162">
        <w:rPr>
          <w:rFonts w:ascii="Arial" w:hAnsi="Arial" w:cs="Arial"/>
          <w:sz w:val="24"/>
          <w:szCs w:val="24"/>
        </w:rPr>
        <w:t xml:space="preserve">, </w:t>
      </w:r>
      <w:r w:rsidR="007B1162" w:rsidRPr="007B1162">
        <w:rPr>
          <w:rFonts w:ascii="Arial" w:hAnsi="Arial" w:cs="Arial"/>
          <w:b/>
          <w:sz w:val="24"/>
          <w:szCs w:val="24"/>
        </w:rPr>
        <w:t>M1</w:t>
      </w:r>
      <w:r w:rsidR="007B1162">
        <w:rPr>
          <w:rFonts w:ascii="Arial" w:hAnsi="Arial" w:cs="Arial"/>
          <w:sz w:val="24"/>
          <w:szCs w:val="24"/>
        </w:rPr>
        <w:t xml:space="preserve">, </w:t>
      </w:r>
      <w:r w:rsidR="007B1162" w:rsidRPr="007B1162">
        <w:rPr>
          <w:rFonts w:ascii="Arial" w:hAnsi="Arial" w:cs="Arial"/>
          <w:b/>
          <w:sz w:val="24"/>
          <w:szCs w:val="24"/>
        </w:rPr>
        <w:t>A1</w:t>
      </w:r>
    </w:p>
    <w:p w:rsidR="007B1162" w:rsidRPr="00DB416F" w:rsidRDefault="007B1162" w:rsidP="007B1162">
      <w:pPr>
        <w:autoSpaceDE w:val="0"/>
        <w:autoSpaceDN w:val="0"/>
        <w:adjustRightInd w:val="0"/>
        <w:ind w:left="360"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DB416F">
        <w:rPr>
          <w:rFonts w:ascii="Arial" w:hAnsi="Arial" w:cs="Arial"/>
          <w:sz w:val="24"/>
          <w:szCs w:val="24"/>
        </w:rPr>
        <w:t xml:space="preserve">       </w:t>
      </w:r>
      <w:r w:rsidRPr="00DB416F">
        <w:rPr>
          <w:rFonts w:ascii="Arial" w:hAnsi="Arial" w:cs="Arial"/>
          <w:b/>
          <w:sz w:val="24"/>
          <w:szCs w:val="24"/>
        </w:rPr>
        <w:t>(Total 20 marks)</w:t>
      </w:r>
    </w:p>
    <w:p w:rsidR="007B1162" w:rsidRDefault="007B1162" w:rsidP="002E5A1E">
      <w:pPr>
        <w:pStyle w:val="ListParagraph"/>
        <w:autoSpaceDE w:val="0"/>
        <w:autoSpaceDN w:val="0"/>
        <w:adjustRightInd w:val="0"/>
        <w:ind w:left="0"/>
        <w:jc w:val="both"/>
        <w:rPr>
          <w:rFonts w:ascii="Arial" w:hAnsi="Arial" w:cs="Arial"/>
          <w:b/>
          <w:sz w:val="24"/>
          <w:szCs w:val="24"/>
        </w:rPr>
      </w:pPr>
    </w:p>
    <w:p w:rsidR="002E5A1E" w:rsidRPr="00454749" w:rsidRDefault="002E5A1E" w:rsidP="002E5A1E">
      <w:pPr>
        <w:pStyle w:val="ListParagraph"/>
        <w:autoSpaceDE w:val="0"/>
        <w:autoSpaceDN w:val="0"/>
        <w:adjustRightInd w:val="0"/>
        <w:ind w:left="0"/>
        <w:jc w:val="both"/>
        <w:rPr>
          <w:rFonts w:ascii="Arial" w:hAnsi="Arial" w:cs="Arial"/>
          <w:b/>
          <w:sz w:val="24"/>
          <w:szCs w:val="24"/>
        </w:rPr>
      </w:pPr>
      <w:r w:rsidRPr="00454749">
        <w:rPr>
          <w:rFonts w:ascii="Arial" w:hAnsi="Arial" w:cs="Arial"/>
          <w:b/>
          <w:sz w:val="24"/>
          <w:szCs w:val="24"/>
        </w:rPr>
        <w:lastRenderedPageBreak/>
        <w:t>QUESTION 4</w:t>
      </w:r>
    </w:p>
    <w:p w:rsidR="002E5A1E" w:rsidRDefault="002E5A1E" w:rsidP="002E5A1E">
      <w:pPr>
        <w:pStyle w:val="ListParagraph"/>
        <w:autoSpaceDE w:val="0"/>
        <w:autoSpaceDN w:val="0"/>
        <w:adjustRightInd w:val="0"/>
        <w:ind w:left="0"/>
        <w:jc w:val="both"/>
        <w:rPr>
          <w:rFonts w:ascii="Arial" w:hAnsi="Arial" w:cs="Arial"/>
          <w:sz w:val="24"/>
          <w:szCs w:val="24"/>
        </w:rPr>
      </w:pPr>
    </w:p>
    <w:p w:rsidR="00F85B1B" w:rsidRPr="009A68E5" w:rsidRDefault="00F85B1B" w:rsidP="00C00C7D">
      <w:pPr>
        <w:pStyle w:val="ListParagraph"/>
        <w:numPr>
          <w:ilvl w:val="0"/>
          <w:numId w:val="18"/>
        </w:numPr>
        <w:autoSpaceDE w:val="0"/>
        <w:autoSpaceDN w:val="0"/>
        <w:adjustRightInd w:val="0"/>
        <w:ind w:left="709" w:hanging="709"/>
        <w:jc w:val="both"/>
        <w:rPr>
          <w:rFonts w:ascii="Arial" w:hAnsi="Arial" w:cs="Arial"/>
          <w:sz w:val="24"/>
          <w:szCs w:val="24"/>
        </w:rPr>
      </w:pPr>
      <w:r w:rsidRPr="00F85B1B">
        <w:rPr>
          <w:rFonts w:ascii="Arial" w:hAnsi="Arial" w:cs="Arial"/>
          <w:sz w:val="24"/>
          <w:szCs w:val="24"/>
        </w:rPr>
        <w:t xml:space="preserve">The independent variable is the variable that influences the outcome of the other variable and its value is usually known or can be manipulated while a dependent variable is a variable whose outcome is influenced by the </w:t>
      </w:r>
      <w:r w:rsidRPr="009A68E5">
        <w:rPr>
          <w:rFonts w:ascii="Arial" w:hAnsi="Arial" w:cs="Arial"/>
          <w:sz w:val="24"/>
          <w:szCs w:val="24"/>
        </w:rPr>
        <w:t xml:space="preserve">independent variable. </w:t>
      </w:r>
      <w:r w:rsidRPr="009A68E5">
        <w:rPr>
          <w:rFonts w:ascii="Arial" w:hAnsi="Arial" w:cs="Arial"/>
          <w:b/>
          <w:sz w:val="24"/>
          <w:szCs w:val="24"/>
        </w:rPr>
        <w:t>A2</w:t>
      </w:r>
    </w:p>
    <w:p w:rsidR="00F85B1B" w:rsidRPr="009A68E5" w:rsidRDefault="00F85B1B" w:rsidP="00C00C7D">
      <w:pPr>
        <w:spacing w:after="0" w:line="240" w:lineRule="auto"/>
        <w:ind w:left="1134" w:hanging="425"/>
        <w:jc w:val="both"/>
        <w:rPr>
          <w:rFonts w:ascii="Arial" w:hAnsi="Arial" w:cs="Arial"/>
          <w:sz w:val="24"/>
          <w:szCs w:val="24"/>
        </w:rPr>
      </w:pPr>
      <w:r w:rsidRPr="009A68E5">
        <w:rPr>
          <w:rFonts w:ascii="Arial" w:hAnsi="Arial" w:cs="Arial"/>
          <w:sz w:val="24"/>
          <w:szCs w:val="24"/>
        </w:rPr>
        <w:t xml:space="preserve">Example: Advertising expenditure </w:t>
      </w:r>
      <w:r w:rsidR="00C00C7D" w:rsidRPr="009A68E5">
        <w:rPr>
          <w:rFonts w:ascii="Arial" w:hAnsi="Arial" w:cs="Arial"/>
          <w:sz w:val="24"/>
          <w:szCs w:val="24"/>
        </w:rPr>
        <w:t xml:space="preserve">and </w:t>
      </w:r>
      <w:r w:rsidRPr="009A68E5">
        <w:rPr>
          <w:rFonts w:ascii="Arial" w:hAnsi="Arial" w:cs="Arial"/>
          <w:sz w:val="24"/>
          <w:szCs w:val="24"/>
        </w:rPr>
        <w:t>sales</w:t>
      </w:r>
      <w:r w:rsidR="00C00C7D" w:rsidRPr="009A68E5">
        <w:rPr>
          <w:rFonts w:ascii="Arial" w:hAnsi="Arial" w:cs="Arial"/>
          <w:sz w:val="24"/>
          <w:szCs w:val="24"/>
        </w:rPr>
        <w:t xml:space="preserve"> </w:t>
      </w:r>
      <w:r w:rsidRPr="009A68E5">
        <w:rPr>
          <w:rFonts w:ascii="Arial" w:hAnsi="Arial" w:cs="Arial"/>
          <w:sz w:val="24"/>
          <w:szCs w:val="24"/>
        </w:rPr>
        <w:t>volumes.</w:t>
      </w:r>
      <w:r w:rsidR="00C00C7D" w:rsidRPr="009A68E5">
        <w:rPr>
          <w:rFonts w:ascii="Arial" w:hAnsi="Arial" w:cs="Arial"/>
          <w:sz w:val="24"/>
          <w:szCs w:val="24"/>
        </w:rPr>
        <w:t xml:space="preserve"> Advertising expenditure is an independent variable while sales volume is a dependent variable. </w:t>
      </w:r>
      <w:r w:rsidR="00C00C7D" w:rsidRPr="009A68E5">
        <w:rPr>
          <w:rFonts w:ascii="Arial" w:hAnsi="Arial" w:cs="Arial"/>
          <w:b/>
          <w:sz w:val="24"/>
          <w:szCs w:val="24"/>
        </w:rPr>
        <w:t>A2</w:t>
      </w:r>
    </w:p>
    <w:p w:rsidR="00F85B1B" w:rsidRPr="009A68E5" w:rsidRDefault="00F85B1B" w:rsidP="00F85B1B">
      <w:pPr>
        <w:pStyle w:val="ListParagraph"/>
        <w:autoSpaceDE w:val="0"/>
        <w:autoSpaceDN w:val="0"/>
        <w:adjustRightInd w:val="0"/>
        <w:ind w:left="1080"/>
        <w:jc w:val="both"/>
        <w:rPr>
          <w:rFonts w:ascii="Arial" w:hAnsi="Arial" w:cs="Arial"/>
          <w:sz w:val="24"/>
          <w:szCs w:val="24"/>
        </w:rPr>
      </w:pPr>
    </w:p>
    <w:p w:rsidR="00C00C7D" w:rsidRDefault="002E5A1E" w:rsidP="00C00C7D">
      <w:pPr>
        <w:pStyle w:val="ListParagraph"/>
        <w:autoSpaceDE w:val="0"/>
        <w:autoSpaceDN w:val="0"/>
        <w:adjustRightInd w:val="0"/>
        <w:ind w:left="0"/>
        <w:jc w:val="both"/>
        <w:rPr>
          <w:rFonts w:ascii="Arial" w:hAnsi="Arial" w:cs="Arial"/>
          <w:b/>
          <w:sz w:val="24"/>
          <w:szCs w:val="24"/>
        </w:rPr>
      </w:pPr>
      <w:r w:rsidRPr="00C00C7D">
        <w:rPr>
          <w:rFonts w:ascii="Arial" w:hAnsi="Arial" w:cs="Arial"/>
          <w:sz w:val="24"/>
          <w:szCs w:val="24"/>
        </w:rPr>
        <w:t>b)</w:t>
      </w:r>
      <w:r w:rsidRPr="00C00C7D">
        <w:rPr>
          <w:rFonts w:ascii="Arial" w:hAnsi="Arial" w:cs="Arial"/>
          <w:sz w:val="24"/>
          <w:szCs w:val="24"/>
        </w:rPr>
        <w:tab/>
      </w:r>
      <w:r w:rsidR="00C00C7D">
        <w:rPr>
          <w:rFonts w:ascii="Arial" w:hAnsi="Arial" w:cs="Arial"/>
          <w:sz w:val="24"/>
          <w:szCs w:val="24"/>
        </w:rPr>
        <w:t>i)</w:t>
      </w:r>
      <w:r w:rsidR="00C00C7D">
        <w:rPr>
          <w:rFonts w:ascii="Arial" w:hAnsi="Arial" w:cs="Arial"/>
          <w:sz w:val="24"/>
          <w:szCs w:val="24"/>
        </w:rPr>
        <w:tab/>
        <w:t xml:space="preserve">Telephone interview: this involves a researcher calling respondents to </w:t>
      </w:r>
      <w:r w:rsidR="00C00C7D">
        <w:rPr>
          <w:rFonts w:ascii="Arial" w:hAnsi="Arial" w:cs="Arial"/>
          <w:sz w:val="24"/>
          <w:szCs w:val="24"/>
        </w:rPr>
        <w:tab/>
      </w:r>
      <w:r w:rsidR="00C00C7D">
        <w:rPr>
          <w:rFonts w:ascii="Arial" w:hAnsi="Arial" w:cs="Arial"/>
          <w:sz w:val="24"/>
          <w:szCs w:val="24"/>
        </w:rPr>
        <w:tab/>
        <w:t xml:space="preserve">gather data about some phenomenon. </w:t>
      </w:r>
      <w:r w:rsidR="00C00C7D" w:rsidRPr="00C00C7D">
        <w:rPr>
          <w:rFonts w:ascii="Arial" w:hAnsi="Arial" w:cs="Arial"/>
          <w:b/>
          <w:sz w:val="24"/>
          <w:szCs w:val="24"/>
        </w:rPr>
        <w:t>A2</w:t>
      </w:r>
    </w:p>
    <w:p w:rsidR="009A68E5" w:rsidRDefault="009A68E5" w:rsidP="00C00C7D">
      <w:pPr>
        <w:pStyle w:val="ListParagraph"/>
        <w:autoSpaceDE w:val="0"/>
        <w:autoSpaceDN w:val="0"/>
        <w:adjustRightInd w:val="0"/>
        <w:ind w:left="0"/>
        <w:jc w:val="both"/>
        <w:rPr>
          <w:rFonts w:ascii="Arial" w:hAnsi="Arial" w:cs="Arial"/>
          <w:b/>
          <w:sz w:val="24"/>
          <w:szCs w:val="24"/>
        </w:rPr>
      </w:pPr>
    </w:p>
    <w:p w:rsidR="00C00C7D" w:rsidRDefault="00C00C7D" w:rsidP="00C00C7D">
      <w:pPr>
        <w:pStyle w:val="ListParagraph"/>
        <w:autoSpaceDE w:val="0"/>
        <w:autoSpaceDN w:val="0"/>
        <w:adjustRightInd w:val="0"/>
        <w:ind w:left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 w:rsidRPr="009A68E5">
        <w:rPr>
          <w:rFonts w:ascii="Arial" w:hAnsi="Arial" w:cs="Arial"/>
          <w:i/>
          <w:sz w:val="24"/>
          <w:szCs w:val="24"/>
        </w:rPr>
        <w:t>Advantage</w:t>
      </w:r>
      <w:r w:rsidRPr="00C00C7D">
        <w:rPr>
          <w:rFonts w:ascii="Arial" w:hAnsi="Arial" w:cs="Arial"/>
          <w:sz w:val="24"/>
          <w:szCs w:val="24"/>
        </w:rPr>
        <w:t>:</w:t>
      </w:r>
      <w:r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it is less time consuming since responses are instant. </w:t>
      </w:r>
      <w:r w:rsidRPr="00C00C7D">
        <w:rPr>
          <w:rFonts w:ascii="Arial" w:hAnsi="Arial" w:cs="Arial"/>
          <w:b/>
          <w:sz w:val="24"/>
          <w:szCs w:val="24"/>
        </w:rPr>
        <w:t>A1</w:t>
      </w:r>
    </w:p>
    <w:p w:rsidR="00C00C7D" w:rsidRDefault="00C00C7D" w:rsidP="00C00C7D">
      <w:pPr>
        <w:pStyle w:val="ListParagraph"/>
        <w:autoSpaceDE w:val="0"/>
        <w:autoSpaceDN w:val="0"/>
        <w:adjustRightInd w:val="0"/>
        <w:ind w:left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9A68E5">
        <w:rPr>
          <w:rFonts w:ascii="Arial" w:hAnsi="Arial" w:cs="Arial"/>
          <w:i/>
          <w:sz w:val="24"/>
          <w:szCs w:val="24"/>
        </w:rPr>
        <w:t>Disadvantage</w:t>
      </w:r>
      <w:r w:rsidRPr="00C00C7D">
        <w:rPr>
          <w:rFonts w:ascii="Arial" w:hAnsi="Arial" w:cs="Arial"/>
          <w:sz w:val="24"/>
          <w:szCs w:val="24"/>
        </w:rPr>
        <w:t>:</w:t>
      </w:r>
      <w:r>
        <w:rPr>
          <w:rFonts w:ascii="Arial" w:hAnsi="Arial" w:cs="Arial"/>
          <w:sz w:val="24"/>
          <w:szCs w:val="24"/>
        </w:rPr>
        <w:t xml:space="preserve"> The sample may be biased since it excludes people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without phones. </w:t>
      </w:r>
      <w:r w:rsidRPr="00C00C7D">
        <w:rPr>
          <w:rFonts w:ascii="Arial" w:hAnsi="Arial" w:cs="Arial"/>
          <w:b/>
          <w:sz w:val="24"/>
          <w:szCs w:val="24"/>
        </w:rPr>
        <w:t>A1</w:t>
      </w:r>
    </w:p>
    <w:p w:rsidR="00C00C7D" w:rsidRDefault="00C00C7D" w:rsidP="00C00C7D">
      <w:pPr>
        <w:pStyle w:val="ListParagraph"/>
        <w:autoSpaceDE w:val="0"/>
        <w:autoSpaceDN w:val="0"/>
        <w:adjustRightInd w:val="0"/>
        <w:ind w:left="0"/>
        <w:jc w:val="both"/>
        <w:rPr>
          <w:rFonts w:ascii="Arial" w:hAnsi="Arial" w:cs="Arial"/>
          <w:sz w:val="24"/>
          <w:szCs w:val="24"/>
        </w:rPr>
      </w:pPr>
    </w:p>
    <w:p w:rsidR="009A68E5" w:rsidRDefault="00C00C7D" w:rsidP="00C00C7D">
      <w:pPr>
        <w:pStyle w:val="ListParagraph"/>
        <w:autoSpaceDE w:val="0"/>
        <w:autoSpaceDN w:val="0"/>
        <w:adjustRightInd w:val="0"/>
        <w:ind w:left="0"/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>
        <w:rPr>
          <w:rFonts w:ascii="Arial" w:hAnsi="Arial" w:cs="Arial"/>
          <w:sz w:val="24"/>
          <w:szCs w:val="24"/>
        </w:rPr>
        <w:tab/>
        <w:t>ii)</w:t>
      </w:r>
      <w:r>
        <w:rPr>
          <w:rFonts w:ascii="Arial" w:hAnsi="Arial" w:cs="Arial"/>
          <w:sz w:val="24"/>
          <w:szCs w:val="24"/>
        </w:rPr>
        <w:tab/>
      </w:r>
      <w:r w:rsidRPr="00C00C7D">
        <w:rPr>
          <w:rFonts w:ascii="Arial" w:hAnsi="Arial" w:cs="Arial"/>
          <w:sz w:val="24"/>
          <w:szCs w:val="24"/>
        </w:rPr>
        <w:t xml:space="preserve">Questionnaires: </w:t>
      </w:r>
      <w:r w:rsidRPr="00C00C7D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questionnaires refer to forms filled in by respondents </w:t>
      </w:r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ab/>
      </w:r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ab/>
      </w:r>
      <w:r w:rsidRPr="00C00C7D">
        <w:rPr>
          <w:rFonts w:ascii="Arial" w:hAnsi="Arial" w:cs="Arial"/>
          <w:color w:val="000000"/>
          <w:sz w:val="24"/>
          <w:szCs w:val="24"/>
          <w:shd w:val="clear" w:color="auto" w:fill="FFFFFF"/>
        </w:rPr>
        <w:t>alone.</w:t>
      </w:r>
      <w:r w:rsidR="009A68E5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They usually contain sets of questions with</w:t>
      </w:r>
      <w:r w:rsidRPr="00C00C7D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r w:rsidR="009A68E5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options that are </w:t>
      </w:r>
      <w:r w:rsidR="009A68E5">
        <w:rPr>
          <w:rFonts w:ascii="Arial" w:hAnsi="Arial" w:cs="Arial"/>
          <w:color w:val="000000"/>
          <w:sz w:val="24"/>
          <w:szCs w:val="24"/>
          <w:shd w:val="clear" w:color="auto" w:fill="FFFFFF"/>
        </w:rPr>
        <w:tab/>
      </w:r>
      <w:r w:rsidR="009A68E5">
        <w:rPr>
          <w:rFonts w:ascii="Arial" w:hAnsi="Arial" w:cs="Arial"/>
          <w:color w:val="000000"/>
          <w:sz w:val="24"/>
          <w:szCs w:val="24"/>
          <w:shd w:val="clear" w:color="auto" w:fill="FFFFFF"/>
        </w:rPr>
        <w:tab/>
      </w:r>
      <w:r w:rsidR="009A68E5">
        <w:rPr>
          <w:rFonts w:ascii="Arial" w:hAnsi="Arial" w:cs="Arial"/>
          <w:color w:val="000000"/>
          <w:sz w:val="24"/>
          <w:szCs w:val="24"/>
          <w:shd w:val="clear" w:color="auto" w:fill="FFFFFF"/>
        </w:rPr>
        <w:tab/>
        <w:t xml:space="preserve">selected by respondents. </w:t>
      </w:r>
      <w:r w:rsidRPr="00C00C7D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Questionnaires can be handed out or sent by </w:t>
      </w:r>
      <w:r w:rsidR="009A68E5">
        <w:rPr>
          <w:rFonts w:ascii="Arial" w:hAnsi="Arial" w:cs="Arial"/>
          <w:color w:val="000000"/>
          <w:sz w:val="24"/>
          <w:szCs w:val="24"/>
          <w:shd w:val="clear" w:color="auto" w:fill="FFFFFF"/>
        </w:rPr>
        <w:tab/>
      </w:r>
      <w:r w:rsidR="009A68E5">
        <w:rPr>
          <w:rFonts w:ascii="Arial" w:hAnsi="Arial" w:cs="Arial"/>
          <w:color w:val="000000"/>
          <w:sz w:val="24"/>
          <w:szCs w:val="24"/>
          <w:shd w:val="clear" w:color="auto" w:fill="FFFFFF"/>
        </w:rPr>
        <w:tab/>
      </w:r>
      <w:r w:rsidRPr="00C00C7D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mail and later collected or returned by stamped addressed envelope. </w:t>
      </w:r>
      <w:r w:rsidR="009A68E5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r w:rsidR="009A68E5">
        <w:rPr>
          <w:rFonts w:ascii="Arial" w:hAnsi="Arial" w:cs="Arial"/>
          <w:color w:val="000000"/>
          <w:sz w:val="24"/>
          <w:szCs w:val="24"/>
          <w:shd w:val="clear" w:color="auto" w:fill="FFFFFF"/>
        </w:rPr>
        <w:tab/>
      </w:r>
      <w:r w:rsidR="009A68E5">
        <w:rPr>
          <w:rFonts w:ascii="Arial" w:hAnsi="Arial" w:cs="Arial"/>
          <w:color w:val="000000"/>
          <w:sz w:val="24"/>
          <w:szCs w:val="24"/>
          <w:shd w:val="clear" w:color="auto" w:fill="FFFFFF"/>
        </w:rPr>
        <w:tab/>
      </w:r>
      <w:r w:rsidR="009A68E5">
        <w:rPr>
          <w:rFonts w:ascii="Arial" w:hAnsi="Arial" w:cs="Arial"/>
          <w:color w:val="000000"/>
          <w:sz w:val="24"/>
          <w:szCs w:val="24"/>
          <w:shd w:val="clear" w:color="auto" w:fill="FFFFFF"/>
        </w:rPr>
        <w:tab/>
      </w:r>
      <w:r w:rsidR="009A68E5">
        <w:rPr>
          <w:rFonts w:ascii="Arial" w:hAnsi="Arial" w:cs="Arial"/>
          <w:color w:val="000000"/>
          <w:sz w:val="24"/>
          <w:szCs w:val="24"/>
          <w:shd w:val="clear" w:color="auto" w:fill="FFFFFF"/>
        </w:rPr>
        <w:tab/>
      </w:r>
      <w:r w:rsidR="009A68E5">
        <w:rPr>
          <w:rFonts w:ascii="Arial" w:hAnsi="Arial" w:cs="Arial"/>
          <w:color w:val="000000"/>
          <w:sz w:val="24"/>
          <w:szCs w:val="24"/>
          <w:shd w:val="clear" w:color="auto" w:fill="FFFFFF"/>
        </w:rPr>
        <w:tab/>
      </w:r>
      <w:r w:rsidR="009A68E5">
        <w:rPr>
          <w:rFonts w:ascii="Arial" w:hAnsi="Arial" w:cs="Arial"/>
          <w:color w:val="000000"/>
          <w:sz w:val="24"/>
          <w:szCs w:val="24"/>
          <w:shd w:val="clear" w:color="auto" w:fill="FFFFFF"/>
        </w:rPr>
        <w:tab/>
      </w:r>
      <w:r w:rsidR="009A68E5">
        <w:rPr>
          <w:rFonts w:ascii="Arial" w:hAnsi="Arial" w:cs="Arial"/>
          <w:color w:val="000000"/>
          <w:sz w:val="24"/>
          <w:szCs w:val="24"/>
          <w:shd w:val="clear" w:color="auto" w:fill="FFFFFF"/>
        </w:rPr>
        <w:tab/>
      </w:r>
      <w:r w:rsidR="009A68E5">
        <w:rPr>
          <w:rFonts w:ascii="Arial" w:hAnsi="Arial" w:cs="Arial"/>
          <w:color w:val="000000"/>
          <w:sz w:val="24"/>
          <w:szCs w:val="24"/>
          <w:shd w:val="clear" w:color="auto" w:fill="FFFFFF"/>
        </w:rPr>
        <w:tab/>
      </w:r>
      <w:r w:rsidR="009A68E5">
        <w:rPr>
          <w:rFonts w:ascii="Arial" w:hAnsi="Arial" w:cs="Arial"/>
          <w:color w:val="000000"/>
          <w:sz w:val="24"/>
          <w:szCs w:val="24"/>
          <w:shd w:val="clear" w:color="auto" w:fill="FFFFFF"/>
        </w:rPr>
        <w:tab/>
      </w:r>
      <w:r w:rsidR="009A68E5">
        <w:rPr>
          <w:rFonts w:ascii="Arial" w:hAnsi="Arial" w:cs="Arial"/>
          <w:color w:val="000000"/>
          <w:sz w:val="24"/>
          <w:szCs w:val="24"/>
          <w:shd w:val="clear" w:color="auto" w:fill="FFFFFF"/>
        </w:rPr>
        <w:tab/>
      </w:r>
      <w:r w:rsidR="009A68E5">
        <w:rPr>
          <w:rFonts w:ascii="Arial" w:hAnsi="Arial" w:cs="Arial"/>
          <w:color w:val="000000"/>
          <w:sz w:val="24"/>
          <w:szCs w:val="24"/>
          <w:shd w:val="clear" w:color="auto" w:fill="FFFFFF"/>
        </w:rPr>
        <w:tab/>
      </w:r>
      <w:r w:rsidR="009A68E5">
        <w:rPr>
          <w:rFonts w:ascii="Arial" w:hAnsi="Arial" w:cs="Arial"/>
          <w:color w:val="000000"/>
          <w:sz w:val="24"/>
          <w:szCs w:val="24"/>
          <w:shd w:val="clear" w:color="auto" w:fill="FFFFFF"/>
        </w:rPr>
        <w:tab/>
      </w:r>
      <w:r w:rsidR="009A68E5" w:rsidRPr="009A68E5">
        <w:rPr>
          <w:rFonts w:ascii="Arial" w:hAnsi="Arial" w:cs="Arial"/>
          <w:b/>
          <w:color w:val="000000"/>
          <w:sz w:val="24"/>
          <w:szCs w:val="24"/>
          <w:shd w:val="clear" w:color="auto" w:fill="FFFFFF"/>
        </w:rPr>
        <w:t>A2</w:t>
      </w:r>
    </w:p>
    <w:p w:rsidR="009A68E5" w:rsidRDefault="009A68E5" w:rsidP="009A68E5">
      <w:pPr>
        <w:pStyle w:val="ListParagraph"/>
        <w:autoSpaceDE w:val="0"/>
        <w:autoSpaceDN w:val="0"/>
        <w:adjustRightInd w:val="0"/>
        <w:ind w:firstLine="720"/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9A68E5">
        <w:rPr>
          <w:rFonts w:ascii="Arial" w:hAnsi="Arial" w:cs="Arial"/>
          <w:i/>
          <w:color w:val="000000"/>
          <w:sz w:val="24"/>
          <w:szCs w:val="24"/>
          <w:shd w:val="clear" w:color="auto" w:fill="FFFFFF"/>
        </w:rPr>
        <w:t>Advantage</w:t>
      </w:r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: Potentially data can be collected from a large portion of the </w:t>
      </w:r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ab/>
        <w:t xml:space="preserve">population i.e. has a wider reach. </w:t>
      </w:r>
      <w:r w:rsidRPr="009A68E5">
        <w:rPr>
          <w:rFonts w:ascii="Arial" w:hAnsi="Arial" w:cs="Arial"/>
          <w:b/>
          <w:color w:val="000000"/>
          <w:sz w:val="24"/>
          <w:szCs w:val="24"/>
          <w:shd w:val="clear" w:color="auto" w:fill="FFFFFF"/>
        </w:rPr>
        <w:t>A1</w:t>
      </w:r>
    </w:p>
    <w:p w:rsidR="002E5A1E" w:rsidRPr="00C00C7D" w:rsidRDefault="009A68E5" w:rsidP="009A68E5">
      <w:pPr>
        <w:pStyle w:val="ListParagraph"/>
        <w:autoSpaceDE w:val="0"/>
        <w:autoSpaceDN w:val="0"/>
        <w:adjustRightInd w:val="0"/>
        <w:ind w:firstLine="720"/>
        <w:jc w:val="both"/>
        <w:rPr>
          <w:rFonts w:ascii="Arial" w:hAnsi="Arial" w:cs="Arial"/>
          <w:i/>
          <w:sz w:val="24"/>
          <w:szCs w:val="24"/>
        </w:rPr>
      </w:pPr>
      <w:r w:rsidRPr="009A68E5">
        <w:rPr>
          <w:rFonts w:ascii="Arial" w:hAnsi="Arial" w:cs="Arial"/>
          <w:i/>
          <w:color w:val="000000"/>
          <w:sz w:val="24"/>
          <w:szCs w:val="24"/>
          <w:shd w:val="clear" w:color="auto" w:fill="FFFFFF"/>
        </w:rPr>
        <w:t>Disadvantage</w:t>
      </w:r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: Low response rate as some respondents may not return </w:t>
      </w:r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ab/>
        <w:t xml:space="preserve">the filled questionnaires. </w:t>
      </w:r>
      <w:r w:rsidRPr="009A68E5">
        <w:rPr>
          <w:rFonts w:ascii="Arial" w:hAnsi="Arial" w:cs="Arial"/>
          <w:b/>
          <w:color w:val="000000"/>
          <w:sz w:val="24"/>
          <w:szCs w:val="24"/>
          <w:shd w:val="clear" w:color="auto" w:fill="FFFFFF"/>
        </w:rPr>
        <w:t>A1</w:t>
      </w:r>
    </w:p>
    <w:p w:rsidR="009A68E5" w:rsidRDefault="002E5A1E" w:rsidP="002E5A1E">
      <w:pPr>
        <w:autoSpaceDE w:val="0"/>
        <w:autoSpaceDN w:val="0"/>
        <w:adjustRightInd w:val="0"/>
        <w:ind w:left="720" w:hanging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c)</w:t>
      </w:r>
      <w:r>
        <w:rPr>
          <w:rFonts w:ascii="Arial" w:hAnsi="Arial" w:cs="Arial"/>
          <w:sz w:val="24"/>
          <w:szCs w:val="24"/>
        </w:rPr>
        <w:tab/>
      </w:r>
      <w:r w:rsidR="00E269DB">
        <w:rPr>
          <w:rFonts w:ascii="Arial" w:hAnsi="Arial" w:cs="Arial"/>
          <w:sz w:val="24"/>
          <w:szCs w:val="24"/>
        </w:rPr>
        <w:t>i)</w:t>
      </w:r>
      <w:r w:rsidR="00E269DB">
        <w:rPr>
          <w:rFonts w:ascii="Arial" w:hAnsi="Arial" w:cs="Arial"/>
          <w:sz w:val="24"/>
          <w:szCs w:val="24"/>
        </w:rPr>
        <w:tab/>
      </w:r>
      <w:r w:rsidR="009A68E5">
        <w:rPr>
          <w:rFonts w:ascii="Arial" w:hAnsi="Arial" w:cs="Arial"/>
          <w:sz w:val="24"/>
          <w:szCs w:val="24"/>
        </w:rPr>
        <w:t>Stem and leaf display</w:t>
      </w:r>
      <w:r w:rsidR="009A68E5">
        <w:rPr>
          <w:rFonts w:ascii="Arial" w:hAnsi="Arial" w:cs="Arial"/>
          <w:sz w:val="24"/>
          <w:szCs w:val="24"/>
        </w:rPr>
        <w:tab/>
      </w:r>
      <w:r w:rsidR="009A68E5">
        <w:rPr>
          <w:rFonts w:ascii="Arial" w:hAnsi="Arial" w:cs="Arial"/>
          <w:sz w:val="24"/>
          <w:szCs w:val="24"/>
        </w:rPr>
        <w:tab/>
      </w:r>
    </w:p>
    <w:tbl>
      <w:tblPr>
        <w:tblStyle w:val="TableGrid"/>
        <w:tblW w:w="0" w:type="auto"/>
        <w:tblInd w:w="322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25"/>
        <w:gridCol w:w="4678"/>
      </w:tblGrid>
      <w:tr w:rsidR="009A68E5" w:rsidTr="00F34D4E">
        <w:trPr>
          <w:trHeight w:val="562"/>
        </w:trPr>
        <w:tc>
          <w:tcPr>
            <w:tcW w:w="425" w:type="dxa"/>
          </w:tcPr>
          <w:p w:rsidR="009A68E5" w:rsidRDefault="00F34D4E" w:rsidP="002E5A1E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  <w:p w:rsidR="00F34D4E" w:rsidRDefault="00F34D4E" w:rsidP="002E5A1E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  <w:p w:rsidR="00F34D4E" w:rsidRDefault="00F34D4E" w:rsidP="002E5A1E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</w:t>
            </w:r>
          </w:p>
          <w:p w:rsidR="00F34D4E" w:rsidRDefault="00F34D4E" w:rsidP="002E5A1E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4678" w:type="dxa"/>
          </w:tcPr>
          <w:p w:rsidR="009A68E5" w:rsidRDefault="00F34D4E" w:rsidP="002E5A1E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7 8</w:t>
            </w:r>
          </w:p>
          <w:p w:rsidR="00F34D4E" w:rsidRDefault="00F34D4E" w:rsidP="002E5A1E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4 4 5 8 8</w:t>
            </w:r>
          </w:p>
          <w:p w:rsidR="00F34D4E" w:rsidRDefault="00F34D4E" w:rsidP="002E5A1E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0 0 1 1 2 2 5 5 5 5 6 8</w:t>
            </w:r>
          </w:p>
          <w:p w:rsidR="00F34D4E" w:rsidRDefault="00F34D4E" w:rsidP="002E5A1E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0 2 3 3</w:t>
            </w:r>
            <w:r w:rsidR="00E269DB">
              <w:rPr>
                <w:rFonts w:ascii="Arial" w:hAnsi="Arial" w:cs="Arial"/>
                <w:sz w:val="24"/>
                <w:szCs w:val="24"/>
              </w:rPr>
              <w:t xml:space="preserve"> 5</w:t>
            </w:r>
          </w:p>
        </w:tc>
      </w:tr>
    </w:tbl>
    <w:p w:rsidR="00E269DB" w:rsidRDefault="00E269DB" w:rsidP="002E5A1E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  <w:b/>
          <w:sz w:val="24"/>
          <w:szCs w:val="24"/>
        </w:rPr>
      </w:pPr>
      <w:r w:rsidRPr="00E269DB">
        <w:rPr>
          <w:rFonts w:ascii="Arial" w:hAnsi="Arial" w:cs="Arial"/>
          <w:b/>
          <w:sz w:val="24"/>
          <w:szCs w:val="24"/>
        </w:rPr>
        <w:tab/>
      </w:r>
      <w:r w:rsidRPr="00E269DB">
        <w:rPr>
          <w:rFonts w:ascii="Arial" w:hAnsi="Arial" w:cs="Arial"/>
          <w:b/>
          <w:sz w:val="24"/>
          <w:szCs w:val="24"/>
        </w:rPr>
        <w:tab/>
      </w:r>
      <w:r w:rsidRPr="00E269DB">
        <w:rPr>
          <w:rFonts w:ascii="Arial" w:hAnsi="Arial" w:cs="Arial"/>
          <w:b/>
          <w:sz w:val="24"/>
          <w:szCs w:val="24"/>
        </w:rPr>
        <w:tab/>
      </w:r>
    </w:p>
    <w:p w:rsidR="002E5A1E" w:rsidRDefault="00E269DB" w:rsidP="00E269DB">
      <w:pPr>
        <w:autoSpaceDE w:val="0"/>
        <w:autoSpaceDN w:val="0"/>
        <w:adjustRightInd w:val="0"/>
        <w:ind w:left="2160" w:firstLine="720"/>
        <w:jc w:val="both"/>
        <w:rPr>
          <w:rFonts w:ascii="Arial" w:hAnsi="Arial" w:cs="Arial"/>
          <w:b/>
          <w:sz w:val="24"/>
          <w:szCs w:val="24"/>
        </w:rPr>
      </w:pPr>
      <w:r w:rsidRPr="00E269DB">
        <w:rPr>
          <w:rFonts w:ascii="Arial" w:hAnsi="Arial" w:cs="Arial"/>
          <w:sz w:val="24"/>
          <w:szCs w:val="24"/>
        </w:rPr>
        <w:t>Correct stem</w:t>
      </w:r>
      <w:r w:rsidRPr="00E269DB">
        <w:rPr>
          <w:rFonts w:ascii="Arial" w:hAnsi="Arial" w:cs="Arial"/>
          <w:b/>
          <w:sz w:val="24"/>
          <w:szCs w:val="24"/>
        </w:rPr>
        <w:t xml:space="preserve"> (M1), </w:t>
      </w:r>
      <w:r w:rsidRPr="00E269DB">
        <w:rPr>
          <w:rFonts w:ascii="Arial" w:hAnsi="Arial" w:cs="Arial"/>
          <w:sz w:val="24"/>
          <w:szCs w:val="24"/>
        </w:rPr>
        <w:t>correct leaf</w:t>
      </w:r>
      <w:r w:rsidRPr="00E269DB">
        <w:rPr>
          <w:rFonts w:ascii="Arial" w:hAnsi="Arial" w:cs="Arial"/>
          <w:b/>
          <w:sz w:val="24"/>
          <w:szCs w:val="24"/>
        </w:rPr>
        <w:t xml:space="preserve"> (A3)</w:t>
      </w:r>
    </w:p>
    <w:p w:rsidR="00E269DB" w:rsidRPr="00E269DB" w:rsidRDefault="00E269DB" w:rsidP="00E269DB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  <w:r w:rsidRPr="00E269DB">
        <w:rPr>
          <w:rFonts w:ascii="Arial" w:hAnsi="Arial" w:cs="Arial"/>
          <w:sz w:val="24"/>
          <w:szCs w:val="24"/>
        </w:rPr>
        <w:t>ii)</w:t>
      </w:r>
      <w:r>
        <w:rPr>
          <w:rFonts w:ascii="Arial" w:hAnsi="Arial" w:cs="Arial"/>
          <w:sz w:val="24"/>
          <w:szCs w:val="24"/>
        </w:rPr>
        <w:tab/>
        <w:t xml:space="preserve">Mode = 75,  </w:t>
      </w:r>
      <w:r w:rsidRPr="00E269DB">
        <w:rPr>
          <w:rFonts w:ascii="Arial" w:hAnsi="Arial" w:cs="Arial"/>
          <w:b/>
          <w:sz w:val="24"/>
          <w:szCs w:val="24"/>
        </w:rPr>
        <w:t>A1</w:t>
      </w:r>
    </w:p>
    <w:p w:rsidR="00E269DB" w:rsidRPr="00E269DB" w:rsidRDefault="00E269DB" w:rsidP="002E5A1E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</w:rPr>
        <w:t>ii</w:t>
      </w:r>
      <w:r w:rsidR="002E5A1E" w:rsidRPr="00452A41">
        <w:rPr>
          <w:rFonts w:ascii="Arial" w:hAnsi="Arial" w:cs="Arial"/>
        </w:rPr>
        <w:t>i)</w:t>
      </w:r>
      <w:r w:rsidR="002E5A1E" w:rsidRPr="00452A41">
        <w:rPr>
          <w:rFonts w:ascii="Arial" w:hAnsi="Arial" w:cs="Arial"/>
        </w:rPr>
        <w:tab/>
      </w:r>
      <w:r>
        <w:rPr>
          <w:rFonts w:ascii="Arial" w:hAnsi="Arial" w:cs="Arial"/>
        </w:rPr>
        <w:t>M</w:t>
      </w:r>
      <w:r w:rsidRPr="00E269DB">
        <w:rPr>
          <w:rFonts w:ascii="Arial" w:hAnsi="Arial" w:cs="Arial"/>
          <w:sz w:val="24"/>
          <w:szCs w:val="24"/>
        </w:rPr>
        <w:t xml:space="preserve">edian = </w:t>
      </w:r>
      <w:r w:rsidRPr="00E269DB">
        <w:rPr>
          <w:rFonts w:ascii="Arial" w:hAnsi="Arial" w:cs="Arial"/>
          <w:position w:val="-24"/>
          <w:sz w:val="24"/>
          <w:szCs w:val="24"/>
        </w:rPr>
        <w:object w:dxaOrig="760" w:dyaOrig="620">
          <v:shape id="_x0000_i1034" type="#_x0000_t75" style="width:38.25pt;height:30.75pt" o:ole="">
            <v:imagedata r:id="rId25" o:title=""/>
          </v:shape>
          <o:OLEObject Type="Embed" ProgID="Equation.3" ShapeID="_x0000_i1034" DrawAspect="Content" ObjectID="_1459662266" r:id="rId26"/>
        </w:object>
      </w:r>
      <w:r w:rsidRPr="00E269DB">
        <w:rPr>
          <w:rFonts w:ascii="Arial" w:hAnsi="Arial" w:cs="Arial"/>
          <w:sz w:val="24"/>
          <w:szCs w:val="24"/>
        </w:rPr>
        <w:t xml:space="preserve"> =</w:t>
      </w:r>
      <w:r w:rsidRPr="00E269DB">
        <w:rPr>
          <w:rFonts w:ascii="Arial" w:hAnsi="Arial" w:cs="Arial"/>
          <w:position w:val="-24"/>
          <w:sz w:val="24"/>
          <w:szCs w:val="24"/>
        </w:rPr>
        <w:object w:dxaOrig="1700" w:dyaOrig="620">
          <v:shape id="_x0000_i1035" type="#_x0000_t75" style="width:84.75pt;height:30.75pt" o:ole="">
            <v:imagedata r:id="rId27" o:title=""/>
          </v:shape>
          <o:OLEObject Type="Embed" ProgID="Equation.3" ShapeID="_x0000_i1035" DrawAspect="Content" ObjectID="_1459662267" r:id="rId28"/>
        </w:object>
      </w:r>
      <w:r w:rsidRPr="00E269DB">
        <w:rPr>
          <w:rFonts w:ascii="Arial" w:hAnsi="Arial" w:cs="Arial"/>
          <w:sz w:val="24"/>
          <w:szCs w:val="24"/>
        </w:rPr>
        <w:t xml:space="preserve"> item, </w:t>
      </w:r>
      <w:r w:rsidRPr="00E269DB">
        <w:rPr>
          <w:rFonts w:ascii="Arial" w:hAnsi="Arial" w:cs="Arial"/>
          <w:b/>
          <w:sz w:val="24"/>
          <w:szCs w:val="24"/>
        </w:rPr>
        <w:t>M1</w:t>
      </w:r>
    </w:p>
    <w:p w:rsidR="00E269DB" w:rsidRPr="00E269DB" w:rsidRDefault="00E269DB" w:rsidP="002E5A1E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4"/>
          <w:szCs w:val="24"/>
        </w:rPr>
      </w:pPr>
      <w:r w:rsidRPr="00E269DB"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 w:rsidRPr="00E269DB">
        <w:rPr>
          <w:rFonts w:ascii="Arial" w:hAnsi="Arial" w:cs="Arial"/>
          <w:sz w:val="24"/>
          <w:szCs w:val="24"/>
        </w:rPr>
        <w:t>i.e</w:t>
      </w:r>
      <w:r>
        <w:rPr>
          <w:rFonts w:ascii="Arial" w:hAnsi="Arial" w:cs="Arial"/>
          <w:sz w:val="24"/>
          <w:szCs w:val="24"/>
        </w:rPr>
        <w:t xml:space="preserve">. </w:t>
      </w:r>
      <w:r w:rsidR="009412EF" w:rsidRPr="00E269DB">
        <w:rPr>
          <w:rFonts w:ascii="Arial" w:hAnsi="Arial" w:cs="Arial"/>
          <w:position w:val="-24"/>
          <w:sz w:val="24"/>
          <w:szCs w:val="24"/>
        </w:rPr>
        <w:object w:dxaOrig="1300" w:dyaOrig="620">
          <v:shape id="_x0000_i1036" type="#_x0000_t75" style="width:65.25pt;height:30.75pt" o:ole="">
            <v:imagedata r:id="rId29" o:title=""/>
          </v:shape>
          <o:OLEObject Type="Embed" ProgID="Equation.3" ShapeID="_x0000_i1036" DrawAspect="Content" ObjectID="_1459662268" r:id="rId30"/>
        </w:object>
      </w:r>
      <w:r>
        <w:rPr>
          <w:rFonts w:ascii="Arial" w:hAnsi="Arial" w:cs="Arial"/>
          <w:sz w:val="24"/>
          <w:szCs w:val="24"/>
        </w:rPr>
        <w:t>,</w:t>
      </w:r>
      <w:r w:rsidR="009412EF">
        <w:rPr>
          <w:rFonts w:ascii="Arial" w:hAnsi="Arial" w:cs="Arial"/>
          <w:sz w:val="24"/>
          <w:szCs w:val="24"/>
        </w:rPr>
        <w:t xml:space="preserve"> </w:t>
      </w:r>
      <w:r w:rsidR="009412EF" w:rsidRPr="009412EF">
        <w:rPr>
          <w:rFonts w:ascii="Arial" w:hAnsi="Arial" w:cs="Arial"/>
          <w:b/>
          <w:sz w:val="24"/>
          <w:szCs w:val="24"/>
        </w:rPr>
        <w:t>M1</w:t>
      </w:r>
      <w:r w:rsidR="009412EF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</w:t>
      </w:r>
      <w:r w:rsidRPr="00E269DB">
        <w:rPr>
          <w:rFonts w:ascii="Arial" w:hAnsi="Arial" w:cs="Arial"/>
          <w:b/>
          <w:sz w:val="24"/>
          <w:szCs w:val="24"/>
        </w:rPr>
        <w:t>A1</w:t>
      </w:r>
    </w:p>
    <w:p w:rsidR="002E5A1E" w:rsidRPr="00452A41" w:rsidRDefault="002E5A1E" w:rsidP="002E5A1E">
      <w:pPr>
        <w:autoSpaceDE w:val="0"/>
        <w:autoSpaceDN w:val="0"/>
        <w:adjustRightInd w:val="0"/>
        <w:ind w:left="648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             </w:t>
      </w:r>
      <w:r w:rsidRPr="00452A41">
        <w:rPr>
          <w:rFonts w:ascii="Arial" w:hAnsi="Arial" w:cs="Arial"/>
          <w:b/>
        </w:rPr>
        <w:t>(Total 20 marks)</w:t>
      </w:r>
    </w:p>
    <w:p w:rsidR="002E5A1E" w:rsidRDefault="002E5A1E" w:rsidP="00044D78">
      <w:pPr>
        <w:jc w:val="both"/>
        <w:rPr>
          <w:rFonts w:ascii="Arial" w:hAnsi="Arial" w:cs="Arial"/>
          <w:b/>
          <w:sz w:val="24"/>
          <w:szCs w:val="24"/>
          <w:lang w:val="en-ZA"/>
        </w:rPr>
      </w:pPr>
    </w:p>
    <w:p w:rsidR="002D13B5" w:rsidRDefault="002D13B5" w:rsidP="00044D78">
      <w:pPr>
        <w:jc w:val="both"/>
        <w:rPr>
          <w:rFonts w:ascii="Arial" w:hAnsi="Arial" w:cs="Arial"/>
          <w:b/>
          <w:sz w:val="24"/>
          <w:szCs w:val="24"/>
          <w:lang w:val="en-ZA"/>
        </w:rPr>
      </w:pPr>
      <w:r>
        <w:rPr>
          <w:rFonts w:ascii="Arial" w:hAnsi="Arial" w:cs="Arial"/>
          <w:b/>
          <w:sz w:val="24"/>
          <w:szCs w:val="24"/>
          <w:lang w:val="en-ZA"/>
        </w:rPr>
        <w:lastRenderedPageBreak/>
        <w:t>QUESTION 5</w:t>
      </w:r>
    </w:p>
    <w:p w:rsidR="00163E8A" w:rsidRPr="00163E8A" w:rsidRDefault="00163E8A" w:rsidP="00044D78">
      <w:pPr>
        <w:jc w:val="both"/>
        <w:rPr>
          <w:rFonts w:ascii="Arial" w:hAnsi="Arial" w:cs="Arial"/>
          <w:sz w:val="24"/>
          <w:szCs w:val="24"/>
          <w:lang w:val="en-ZA"/>
        </w:rPr>
      </w:pPr>
      <w:r w:rsidRPr="00163E8A">
        <w:rPr>
          <w:rFonts w:ascii="Arial" w:hAnsi="Arial" w:cs="Arial"/>
          <w:sz w:val="24"/>
          <w:szCs w:val="24"/>
          <w:lang w:val="en-ZA"/>
        </w:rPr>
        <w:t>a)</w:t>
      </w:r>
      <w:r>
        <w:rPr>
          <w:rFonts w:ascii="Arial" w:hAnsi="Arial" w:cs="Arial"/>
          <w:sz w:val="24"/>
          <w:szCs w:val="24"/>
          <w:lang w:val="en-ZA"/>
        </w:rPr>
        <w:tab/>
        <w:t>Scatter diagram</w:t>
      </w:r>
    </w:p>
    <w:p w:rsidR="00163E8A" w:rsidRPr="009927A5" w:rsidRDefault="00163E8A" w:rsidP="002D13B5">
      <w:pPr>
        <w:pStyle w:val="ListParagraph"/>
        <w:autoSpaceDE w:val="0"/>
        <w:autoSpaceDN w:val="0"/>
        <w:adjustRightInd w:val="0"/>
        <w:ind w:left="0"/>
        <w:jc w:val="both"/>
        <w:rPr>
          <w:rFonts w:ascii="Arial" w:hAnsi="Arial" w:cs="Arial"/>
          <w:sz w:val="24"/>
          <w:szCs w:val="24"/>
        </w:rPr>
      </w:pPr>
    </w:p>
    <w:p w:rsidR="00163E8A" w:rsidRPr="009927A5" w:rsidRDefault="00163E8A" w:rsidP="009927A5">
      <w:pPr>
        <w:pStyle w:val="ListParagraph"/>
        <w:autoSpaceDE w:val="0"/>
        <w:autoSpaceDN w:val="0"/>
        <w:adjustRightInd w:val="0"/>
        <w:ind w:left="0"/>
        <w:jc w:val="center"/>
        <w:rPr>
          <w:rFonts w:ascii="Arial" w:hAnsi="Arial" w:cs="Arial"/>
          <w:sz w:val="24"/>
          <w:szCs w:val="24"/>
        </w:rPr>
      </w:pPr>
      <w:r w:rsidRPr="009927A5">
        <w:rPr>
          <w:rFonts w:ascii="Arial" w:hAnsi="Arial" w:cs="Arial"/>
          <w:noProof/>
          <w:sz w:val="24"/>
          <w:szCs w:val="24"/>
          <w:lang w:val="en-US"/>
        </w:rPr>
        <w:drawing>
          <wp:inline distT="0" distB="0" distL="0" distR="0">
            <wp:extent cx="4572000" cy="2743200"/>
            <wp:effectExtent l="19050" t="0" r="19050" b="0"/>
            <wp:docPr id="7" name="Chart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1"/>
              </a:graphicData>
            </a:graphic>
          </wp:inline>
        </w:drawing>
      </w:r>
    </w:p>
    <w:p w:rsidR="00163E8A" w:rsidRPr="009927A5" w:rsidRDefault="00163E8A" w:rsidP="002D13B5">
      <w:pPr>
        <w:pStyle w:val="ListParagraph"/>
        <w:autoSpaceDE w:val="0"/>
        <w:autoSpaceDN w:val="0"/>
        <w:adjustRightInd w:val="0"/>
        <w:ind w:left="0"/>
        <w:jc w:val="both"/>
        <w:rPr>
          <w:rFonts w:ascii="Arial" w:hAnsi="Arial" w:cs="Arial"/>
          <w:sz w:val="24"/>
          <w:szCs w:val="24"/>
        </w:rPr>
      </w:pPr>
    </w:p>
    <w:p w:rsidR="00163E8A" w:rsidRPr="009927A5" w:rsidRDefault="00163E8A" w:rsidP="002D13B5">
      <w:pPr>
        <w:pStyle w:val="ListParagraph"/>
        <w:autoSpaceDE w:val="0"/>
        <w:autoSpaceDN w:val="0"/>
        <w:adjustRightInd w:val="0"/>
        <w:ind w:left="0"/>
        <w:jc w:val="both"/>
        <w:rPr>
          <w:rFonts w:ascii="Arial" w:hAnsi="Arial" w:cs="Arial"/>
          <w:sz w:val="24"/>
          <w:szCs w:val="24"/>
        </w:rPr>
      </w:pPr>
      <w:r w:rsidRPr="009927A5">
        <w:rPr>
          <w:rFonts w:ascii="Arial" w:hAnsi="Arial" w:cs="Arial"/>
          <w:sz w:val="24"/>
          <w:szCs w:val="24"/>
        </w:rPr>
        <w:tab/>
        <w:t>Labelled axes (</w:t>
      </w:r>
      <w:r w:rsidRPr="009927A5">
        <w:rPr>
          <w:rFonts w:ascii="Arial" w:hAnsi="Arial" w:cs="Arial"/>
          <w:b/>
          <w:sz w:val="24"/>
          <w:szCs w:val="24"/>
        </w:rPr>
        <w:t>A1</w:t>
      </w:r>
      <w:r w:rsidRPr="009927A5">
        <w:rPr>
          <w:rFonts w:ascii="Arial" w:hAnsi="Arial" w:cs="Arial"/>
          <w:sz w:val="24"/>
          <w:szCs w:val="24"/>
        </w:rPr>
        <w:t>), Correct scale (</w:t>
      </w:r>
      <w:r w:rsidRPr="009927A5">
        <w:rPr>
          <w:rFonts w:ascii="Arial" w:hAnsi="Arial" w:cs="Arial"/>
          <w:b/>
          <w:sz w:val="24"/>
          <w:szCs w:val="24"/>
        </w:rPr>
        <w:t>A1</w:t>
      </w:r>
      <w:r w:rsidRPr="009927A5">
        <w:rPr>
          <w:rFonts w:ascii="Arial" w:hAnsi="Arial" w:cs="Arial"/>
          <w:sz w:val="24"/>
          <w:szCs w:val="24"/>
        </w:rPr>
        <w:t>), Accurate plotted points (</w:t>
      </w:r>
      <w:r w:rsidRPr="009927A5">
        <w:rPr>
          <w:rFonts w:ascii="Arial" w:hAnsi="Arial" w:cs="Arial"/>
          <w:b/>
          <w:sz w:val="24"/>
          <w:szCs w:val="24"/>
        </w:rPr>
        <w:t>A2</w:t>
      </w:r>
      <w:r w:rsidRPr="009927A5">
        <w:rPr>
          <w:rFonts w:ascii="Arial" w:hAnsi="Arial" w:cs="Arial"/>
          <w:sz w:val="24"/>
          <w:szCs w:val="24"/>
        </w:rPr>
        <w:t>)</w:t>
      </w:r>
    </w:p>
    <w:p w:rsidR="00163E8A" w:rsidRPr="009927A5" w:rsidRDefault="00163E8A" w:rsidP="00163E8A">
      <w:pPr>
        <w:pStyle w:val="ListParagraph"/>
        <w:autoSpaceDE w:val="0"/>
        <w:autoSpaceDN w:val="0"/>
        <w:adjustRightInd w:val="0"/>
        <w:ind w:left="0"/>
        <w:jc w:val="both"/>
        <w:rPr>
          <w:rFonts w:ascii="Arial" w:hAnsi="Arial" w:cs="Arial"/>
          <w:sz w:val="24"/>
          <w:szCs w:val="24"/>
        </w:rPr>
      </w:pPr>
    </w:p>
    <w:p w:rsidR="00163E8A" w:rsidRPr="009927A5" w:rsidRDefault="00163E8A" w:rsidP="00EE27E0">
      <w:pPr>
        <w:pStyle w:val="ListParagraph"/>
        <w:autoSpaceDE w:val="0"/>
        <w:autoSpaceDN w:val="0"/>
        <w:adjustRightInd w:val="0"/>
        <w:ind w:hanging="720"/>
        <w:jc w:val="both"/>
        <w:rPr>
          <w:rFonts w:ascii="Arial" w:hAnsi="Arial" w:cs="Arial"/>
          <w:sz w:val="24"/>
          <w:szCs w:val="24"/>
        </w:rPr>
      </w:pPr>
      <w:r w:rsidRPr="009927A5">
        <w:rPr>
          <w:rFonts w:ascii="Arial" w:hAnsi="Arial" w:cs="Arial"/>
          <w:sz w:val="24"/>
          <w:szCs w:val="24"/>
        </w:rPr>
        <w:t>b)</w:t>
      </w:r>
      <w:r w:rsidRPr="009927A5">
        <w:rPr>
          <w:rFonts w:ascii="Arial" w:hAnsi="Arial" w:cs="Arial"/>
          <w:sz w:val="24"/>
          <w:szCs w:val="24"/>
        </w:rPr>
        <w:tab/>
      </w:r>
      <w:r w:rsidR="00EE27E0" w:rsidRPr="009927A5">
        <w:rPr>
          <w:rFonts w:ascii="Arial" w:hAnsi="Arial" w:cs="Arial"/>
          <w:sz w:val="24"/>
          <w:szCs w:val="24"/>
        </w:rPr>
        <w:t>i)</w:t>
      </w:r>
      <w:r w:rsidR="00EE27E0" w:rsidRPr="009927A5">
        <w:rPr>
          <w:rFonts w:ascii="Arial" w:hAnsi="Arial" w:cs="Arial"/>
          <w:sz w:val="24"/>
          <w:szCs w:val="24"/>
        </w:rPr>
        <w:tab/>
      </w:r>
      <w:r w:rsidRPr="009927A5">
        <w:rPr>
          <w:rFonts w:ascii="Arial" w:hAnsi="Arial" w:cs="Arial"/>
          <w:sz w:val="24"/>
          <w:szCs w:val="24"/>
        </w:rPr>
        <w:t xml:space="preserve">Least squares regression line: </w:t>
      </w:r>
      <w:r w:rsidR="004028DB" w:rsidRPr="009927A5">
        <w:rPr>
          <w:rFonts w:ascii="Arial" w:hAnsi="Arial" w:cs="Arial"/>
          <w:position w:val="-10"/>
          <w:sz w:val="24"/>
          <w:szCs w:val="24"/>
        </w:rPr>
        <w:object w:dxaOrig="1040" w:dyaOrig="320">
          <v:shape id="_x0000_i1037" type="#_x0000_t75" style="width:51.75pt;height:15.75pt" o:ole="">
            <v:imagedata r:id="rId32" o:title=""/>
          </v:shape>
          <o:OLEObject Type="Embed" ProgID="Equation.3" ShapeID="_x0000_i1037" DrawAspect="Content" ObjectID="_1459662269" r:id="rId33"/>
        </w:object>
      </w:r>
      <w:r w:rsidR="004028DB" w:rsidRPr="009927A5">
        <w:rPr>
          <w:rFonts w:ascii="Arial" w:hAnsi="Arial" w:cs="Arial"/>
          <w:sz w:val="24"/>
          <w:szCs w:val="24"/>
        </w:rPr>
        <w:t xml:space="preserve">, where </w:t>
      </w:r>
      <w:r w:rsidR="00EE27E0" w:rsidRPr="009927A5">
        <w:rPr>
          <w:rFonts w:ascii="Arial" w:hAnsi="Arial" w:cs="Arial"/>
          <w:sz w:val="24"/>
          <w:szCs w:val="24"/>
        </w:rPr>
        <w:tab/>
      </w:r>
      <w:r w:rsidR="004028DB" w:rsidRPr="009927A5">
        <w:rPr>
          <w:rFonts w:ascii="Arial" w:hAnsi="Arial" w:cs="Arial"/>
          <w:position w:val="-38"/>
          <w:sz w:val="24"/>
          <w:szCs w:val="24"/>
        </w:rPr>
        <w:object w:dxaOrig="2439" w:dyaOrig="820">
          <v:shape id="_x0000_i1038" type="#_x0000_t75" style="width:122.25pt;height:41.25pt" o:ole="">
            <v:imagedata r:id="rId34" o:title=""/>
          </v:shape>
          <o:OLEObject Type="Embed" ProgID="Equation.3" ShapeID="_x0000_i1038" DrawAspect="Content" ObjectID="_1459662270" r:id="rId35"/>
        </w:object>
      </w:r>
      <w:r w:rsidR="004028DB" w:rsidRPr="009927A5">
        <w:rPr>
          <w:rFonts w:ascii="Arial" w:hAnsi="Arial" w:cs="Arial"/>
          <w:sz w:val="24"/>
          <w:szCs w:val="24"/>
        </w:rPr>
        <w:t xml:space="preserve"> and </w:t>
      </w:r>
      <w:r w:rsidR="004028DB" w:rsidRPr="009927A5">
        <w:rPr>
          <w:rFonts w:ascii="Arial" w:hAnsi="Arial" w:cs="Arial"/>
          <w:sz w:val="24"/>
          <w:szCs w:val="24"/>
        </w:rPr>
        <w:tab/>
      </w:r>
      <w:r w:rsidR="004028DB" w:rsidRPr="009927A5">
        <w:rPr>
          <w:rFonts w:ascii="Arial" w:hAnsi="Arial" w:cs="Arial"/>
          <w:position w:val="-10"/>
          <w:sz w:val="24"/>
          <w:szCs w:val="24"/>
        </w:rPr>
        <w:object w:dxaOrig="1100" w:dyaOrig="380">
          <v:shape id="_x0000_i1039" type="#_x0000_t75" style="width:54.75pt;height:18.75pt" o:ole="">
            <v:imagedata r:id="rId36" o:title=""/>
          </v:shape>
          <o:OLEObject Type="Embed" ProgID="Equation.3" ShapeID="_x0000_i1039" DrawAspect="Content" ObjectID="_1459662271" r:id="rId37"/>
        </w:object>
      </w:r>
      <w:r w:rsidR="004028DB" w:rsidRPr="009927A5">
        <w:rPr>
          <w:rFonts w:ascii="Arial" w:hAnsi="Arial" w:cs="Arial"/>
          <w:sz w:val="24"/>
          <w:szCs w:val="24"/>
        </w:rPr>
        <w:t>.</w:t>
      </w:r>
    </w:p>
    <w:p w:rsidR="004028DB" w:rsidRPr="009927A5" w:rsidRDefault="004028DB" w:rsidP="00163E8A">
      <w:pPr>
        <w:pStyle w:val="ListParagraph"/>
        <w:autoSpaceDE w:val="0"/>
        <w:autoSpaceDN w:val="0"/>
        <w:adjustRightInd w:val="0"/>
        <w:ind w:left="0"/>
        <w:jc w:val="both"/>
        <w:rPr>
          <w:rFonts w:ascii="Arial" w:hAnsi="Arial" w:cs="Arial"/>
          <w:b/>
          <w:sz w:val="24"/>
          <w:szCs w:val="24"/>
        </w:rPr>
      </w:pPr>
      <w:r w:rsidRPr="009927A5">
        <w:rPr>
          <w:rFonts w:ascii="Arial" w:hAnsi="Arial" w:cs="Arial"/>
          <w:sz w:val="24"/>
          <w:szCs w:val="24"/>
        </w:rPr>
        <w:tab/>
      </w:r>
      <w:r w:rsidR="00EE27E0" w:rsidRPr="009927A5">
        <w:rPr>
          <w:rFonts w:ascii="Arial" w:hAnsi="Arial" w:cs="Arial"/>
          <w:sz w:val="24"/>
          <w:szCs w:val="24"/>
        </w:rPr>
        <w:tab/>
      </w:r>
      <w:r w:rsidRPr="009927A5">
        <w:rPr>
          <w:rFonts w:ascii="Arial" w:hAnsi="Arial" w:cs="Arial"/>
          <w:position w:val="-6"/>
          <w:sz w:val="24"/>
          <w:szCs w:val="24"/>
        </w:rPr>
        <w:object w:dxaOrig="660" w:dyaOrig="279">
          <v:shape id="_x0000_i1040" type="#_x0000_t75" style="width:33pt;height:14.25pt" o:ole="">
            <v:imagedata r:id="rId38" o:title=""/>
          </v:shape>
          <o:OLEObject Type="Embed" ProgID="Equation.3" ShapeID="_x0000_i1040" DrawAspect="Content" ObjectID="_1459662272" r:id="rId39"/>
        </w:object>
      </w:r>
      <w:r w:rsidRPr="009927A5">
        <w:rPr>
          <w:rFonts w:ascii="Arial" w:hAnsi="Arial" w:cs="Arial"/>
          <w:sz w:val="24"/>
          <w:szCs w:val="24"/>
        </w:rPr>
        <w:t xml:space="preserve">, </w:t>
      </w:r>
      <w:r w:rsidRPr="009927A5">
        <w:rPr>
          <w:rFonts w:ascii="Arial" w:hAnsi="Arial" w:cs="Arial"/>
          <w:position w:val="-14"/>
          <w:sz w:val="24"/>
          <w:szCs w:val="24"/>
        </w:rPr>
        <w:object w:dxaOrig="1100" w:dyaOrig="400">
          <v:shape id="_x0000_i1041" type="#_x0000_t75" style="width:54.75pt;height:20.25pt" o:ole="">
            <v:imagedata r:id="rId40" o:title=""/>
          </v:shape>
          <o:OLEObject Type="Embed" ProgID="Equation.3" ShapeID="_x0000_i1041" DrawAspect="Content" ObjectID="_1459662273" r:id="rId41"/>
        </w:object>
      </w:r>
      <w:r w:rsidRPr="009927A5">
        <w:rPr>
          <w:rFonts w:ascii="Arial" w:hAnsi="Arial" w:cs="Arial"/>
          <w:sz w:val="24"/>
          <w:szCs w:val="24"/>
        </w:rPr>
        <w:t xml:space="preserve">, </w:t>
      </w:r>
      <w:r w:rsidRPr="009927A5">
        <w:rPr>
          <w:rFonts w:ascii="Arial" w:hAnsi="Arial" w:cs="Arial"/>
          <w:position w:val="-14"/>
          <w:sz w:val="24"/>
          <w:szCs w:val="24"/>
        </w:rPr>
        <w:object w:dxaOrig="1120" w:dyaOrig="400">
          <v:shape id="_x0000_i1042" type="#_x0000_t75" style="width:56.25pt;height:20.25pt" o:ole="">
            <v:imagedata r:id="rId42" o:title=""/>
          </v:shape>
          <o:OLEObject Type="Embed" ProgID="Equation.3" ShapeID="_x0000_i1042" DrawAspect="Content" ObjectID="_1459662274" r:id="rId43"/>
        </w:object>
      </w:r>
      <w:r w:rsidRPr="009927A5">
        <w:rPr>
          <w:rFonts w:ascii="Arial" w:hAnsi="Arial" w:cs="Arial"/>
          <w:sz w:val="24"/>
          <w:szCs w:val="24"/>
        </w:rPr>
        <w:t xml:space="preserve">, </w:t>
      </w:r>
      <w:r w:rsidR="00EE27E0" w:rsidRPr="009927A5">
        <w:rPr>
          <w:rFonts w:ascii="Arial" w:hAnsi="Arial" w:cs="Arial"/>
          <w:position w:val="-14"/>
          <w:sz w:val="24"/>
          <w:szCs w:val="24"/>
        </w:rPr>
        <w:object w:dxaOrig="1460" w:dyaOrig="400">
          <v:shape id="_x0000_i1043" type="#_x0000_t75" style="width:72.75pt;height:20.25pt" o:ole="">
            <v:imagedata r:id="rId44" o:title=""/>
          </v:shape>
          <o:OLEObject Type="Embed" ProgID="Equation.3" ShapeID="_x0000_i1043" DrawAspect="Content" ObjectID="_1459662275" r:id="rId45"/>
        </w:object>
      </w:r>
      <w:r w:rsidR="00EE27E0" w:rsidRPr="009927A5">
        <w:rPr>
          <w:rFonts w:ascii="Arial" w:hAnsi="Arial" w:cs="Arial"/>
          <w:sz w:val="24"/>
          <w:szCs w:val="24"/>
        </w:rPr>
        <w:t xml:space="preserve">, </w:t>
      </w:r>
      <w:r w:rsidRPr="009927A5">
        <w:rPr>
          <w:rFonts w:ascii="Arial" w:hAnsi="Arial" w:cs="Arial"/>
          <w:position w:val="-14"/>
          <w:sz w:val="24"/>
          <w:szCs w:val="24"/>
        </w:rPr>
        <w:object w:dxaOrig="1340" w:dyaOrig="440">
          <v:shape id="_x0000_i1044" type="#_x0000_t75" style="width:66.75pt;height:21.75pt" o:ole="">
            <v:imagedata r:id="rId46" o:title=""/>
          </v:shape>
          <o:OLEObject Type="Embed" ProgID="Equation.3" ShapeID="_x0000_i1044" DrawAspect="Content" ObjectID="_1459662276" r:id="rId47"/>
        </w:object>
      </w:r>
      <w:r w:rsidRPr="009927A5">
        <w:rPr>
          <w:rFonts w:ascii="Arial" w:hAnsi="Arial" w:cs="Arial"/>
          <w:sz w:val="24"/>
          <w:szCs w:val="24"/>
        </w:rPr>
        <w:t xml:space="preserve">, </w:t>
      </w:r>
      <w:r w:rsidRPr="009927A5">
        <w:rPr>
          <w:rFonts w:ascii="Arial" w:hAnsi="Arial" w:cs="Arial"/>
          <w:b/>
          <w:sz w:val="24"/>
          <w:szCs w:val="24"/>
        </w:rPr>
        <w:t>M2</w:t>
      </w:r>
    </w:p>
    <w:p w:rsidR="004028DB" w:rsidRPr="009927A5" w:rsidRDefault="004028DB" w:rsidP="00163E8A">
      <w:pPr>
        <w:pStyle w:val="ListParagraph"/>
        <w:autoSpaceDE w:val="0"/>
        <w:autoSpaceDN w:val="0"/>
        <w:adjustRightInd w:val="0"/>
        <w:ind w:left="0"/>
        <w:jc w:val="both"/>
        <w:rPr>
          <w:rFonts w:ascii="Arial" w:hAnsi="Arial" w:cs="Arial"/>
          <w:sz w:val="24"/>
          <w:szCs w:val="24"/>
        </w:rPr>
      </w:pPr>
      <w:r w:rsidRPr="009927A5">
        <w:rPr>
          <w:rFonts w:ascii="Arial" w:hAnsi="Arial" w:cs="Arial"/>
          <w:b/>
          <w:sz w:val="24"/>
          <w:szCs w:val="24"/>
        </w:rPr>
        <w:tab/>
      </w:r>
      <w:r w:rsidR="00EE27E0" w:rsidRPr="009927A5">
        <w:rPr>
          <w:rFonts w:ascii="Arial" w:hAnsi="Arial" w:cs="Arial"/>
          <w:b/>
          <w:sz w:val="24"/>
          <w:szCs w:val="24"/>
        </w:rPr>
        <w:tab/>
      </w:r>
      <w:r w:rsidRPr="009927A5">
        <w:rPr>
          <w:rFonts w:ascii="Arial" w:hAnsi="Arial" w:cs="Arial"/>
          <w:sz w:val="24"/>
          <w:szCs w:val="24"/>
        </w:rPr>
        <w:t xml:space="preserve">Then </w:t>
      </w:r>
      <w:r w:rsidRPr="009927A5">
        <w:rPr>
          <w:rFonts w:ascii="Arial" w:hAnsi="Arial" w:cs="Arial"/>
          <w:position w:val="-38"/>
          <w:sz w:val="24"/>
          <w:szCs w:val="24"/>
        </w:rPr>
        <w:object w:dxaOrig="2439" w:dyaOrig="820">
          <v:shape id="_x0000_i1045" type="#_x0000_t75" style="width:122.25pt;height:41.25pt" o:ole="">
            <v:imagedata r:id="rId48" o:title=""/>
          </v:shape>
          <o:OLEObject Type="Embed" ProgID="Equation.3" ShapeID="_x0000_i1045" DrawAspect="Content" ObjectID="_1459662277" r:id="rId49"/>
        </w:object>
      </w:r>
      <w:r w:rsidRPr="009927A5">
        <w:rPr>
          <w:rFonts w:ascii="Arial" w:hAnsi="Arial" w:cs="Arial"/>
          <w:sz w:val="24"/>
          <w:szCs w:val="24"/>
        </w:rPr>
        <w:t xml:space="preserve"> = </w:t>
      </w:r>
      <w:r w:rsidR="00EE27E0" w:rsidRPr="009927A5">
        <w:rPr>
          <w:rFonts w:ascii="Arial" w:hAnsi="Arial" w:cs="Arial"/>
          <w:position w:val="-28"/>
          <w:sz w:val="24"/>
          <w:szCs w:val="24"/>
        </w:rPr>
        <w:object w:dxaOrig="2280" w:dyaOrig="660">
          <v:shape id="_x0000_i1046" type="#_x0000_t75" style="width:114pt;height:33pt" o:ole="">
            <v:imagedata r:id="rId50" o:title=""/>
          </v:shape>
          <o:OLEObject Type="Embed" ProgID="Equation.3" ShapeID="_x0000_i1046" DrawAspect="Content" ObjectID="_1459662278" r:id="rId51"/>
        </w:object>
      </w:r>
      <w:r w:rsidR="00EE27E0" w:rsidRPr="009927A5">
        <w:rPr>
          <w:rFonts w:ascii="Arial" w:hAnsi="Arial" w:cs="Arial"/>
          <w:sz w:val="24"/>
          <w:szCs w:val="24"/>
        </w:rPr>
        <w:t xml:space="preserve">= 1.1919, </w:t>
      </w:r>
      <w:r w:rsidR="00EE27E0" w:rsidRPr="009927A5">
        <w:rPr>
          <w:rFonts w:ascii="Arial" w:hAnsi="Arial" w:cs="Arial"/>
          <w:b/>
          <w:sz w:val="24"/>
          <w:szCs w:val="24"/>
        </w:rPr>
        <w:t>M2</w:t>
      </w:r>
    </w:p>
    <w:p w:rsidR="00EE27E0" w:rsidRPr="009927A5" w:rsidRDefault="00EE27E0" w:rsidP="00163E8A">
      <w:pPr>
        <w:pStyle w:val="ListParagraph"/>
        <w:autoSpaceDE w:val="0"/>
        <w:autoSpaceDN w:val="0"/>
        <w:adjustRightInd w:val="0"/>
        <w:ind w:left="0"/>
        <w:jc w:val="both"/>
        <w:rPr>
          <w:rFonts w:ascii="Arial" w:hAnsi="Arial" w:cs="Arial"/>
          <w:b/>
          <w:sz w:val="24"/>
          <w:szCs w:val="24"/>
        </w:rPr>
      </w:pPr>
      <w:r w:rsidRPr="009927A5">
        <w:rPr>
          <w:rFonts w:ascii="Arial" w:hAnsi="Arial" w:cs="Arial"/>
          <w:sz w:val="24"/>
          <w:szCs w:val="24"/>
        </w:rPr>
        <w:tab/>
      </w:r>
      <w:r w:rsidRPr="009927A5">
        <w:rPr>
          <w:rFonts w:ascii="Arial" w:hAnsi="Arial" w:cs="Arial"/>
          <w:sz w:val="24"/>
          <w:szCs w:val="24"/>
        </w:rPr>
        <w:tab/>
      </w:r>
      <w:r w:rsidRPr="009927A5">
        <w:rPr>
          <w:rFonts w:ascii="Arial" w:hAnsi="Arial" w:cs="Arial"/>
          <w:sz w:val="24"/>
          <w:szCs w:val="24"/>
        </w:rPr>
        <w:tab/>
      </w:r>
      <w:r w:rsidRPr="009927A5">
        <w:rPr>
          <w:rFonts w:ascii="Arial" w:hAnsi="Arial" w:cs="Arial"/>
          <w:position w:val="-10"/>
          <w:sz w:val="24"/>
          <w:szCs w:val="24"/>
        </w:rPr>
        <w:object w:dxaOrig="1100" w:dyaOrig="380">
          <v:shape id="_x0000_i1047" type="#_x0000_t75" style="width:54.75pt;height:18.75pt" o:ole="">
            <v:imagedata r:id="rId36" o:title=""/>
          </v:shape>
          <o:OLEObject Type="Embed" ProgID="Equation.3" ShapeID="_x0000_i1047" DrawAspect="Content" ObjectID="_1459662279" r:id="rId52"/>
        </w:object>
      </w:r>
      <w:r w:rsidRPr="009927A5">
        <w:rPr>
          <w:rFonts w:ascii="Arial" w:hAnsi="Arial" w:cs="Arial"/>
          <w:sz w:val="24"/>
          <w:szCs w:val="24"/>
        </w:rPr>
        <w:t xml:space="preserve">= </w:t>
      </w:r>
      <w:r w:rsidRPr="009927A5">
        <w:rPr>
          <w:rFonts w:ascii="Arial" w:hAnsi="Arial" w:cs="Arial"/>
          <w:position w:val="-24"/>
          <w:sz w:val="24"/>
          <w:szCs w:val="24"/>
        </w:rPr>
        <w:object w:dxaOrig="1920" w:dyaOrig="620">
          <v:shape id="_x0000_i1048" type="#_x0000_t75" style="width:96pt;height:30.75pt" o:ole="">
            <v:imagedata r:id="rId53" o:title=""/>
          </v:shape>
          <o:OLEObject Type="Embed" ProgID="Equation.3" ShapeID="_x0000_i1048" DrawAspect="Content" ObjectID="_1459662280" r:id="rId54"/>
        </w:object>
      </w:r>
      <w:r w:rsidRPr="009927A5">
        <w:rPr>
          <w:rFonts w:ascii="Arial" w:hAnsi="Arial" w:cs="Arial"/>
          <w:sz w:val="24"/>
          <w:szCs w:val="24"/>
        </w:rPr>
        <w:t xml:space="preserve">= 14.557, </w:t>
      </w:r>
      <w:r w:rsidRPr="009927A5">
        <w:rPr>
          <w:rFonts w:ascii="Arial" w:hAnsi="Arial" w:cs="Arial"/>
          <w:b/>
          <w:sz w:val="24"/>
          <w:szCs w:val="24"/>
        </w:rPr>
        <w:t>M2</w:t>
      </w:r>
    </w:p>
    <w:p w:rsidR="00EE27E0" w:rsidRPr="009927A5" w:rsidRDefault="00EE27E0" w:rsidP="00163E8A">
      <w:pPr>
        <w:pStyle w:val="ListParagraph"/>
        <w:autoSpaceDE w:val="0"/>
        <w:autoSpaceDN w:val="0"/>
        <w:adjustRightInd w:val="0"/>
        <w:ind w:left="0"/>
        <w:jc w:val="both"/>
        <w:rPr>
          <w:rFonts w:ascii="Arial" w:hAnsi="Arial" w:cs="Arial"/>
          <w:b/>
          <w:sz w:val="24"/>
          <w:szCs w:val="24"/>
        </w:rPr>
      </w:pPr>
      <w:r w:rsidRPr="009927A5">
        <w:rPr>
          <w:rFonts w:ascii="Arial" w:hAnsi="Arial" w:cs="Arial"/>
          <w:b/>
          <w:sz w:val="24"/>
          <w:szCs w:val="24"/>
        </w:rPr>
        <w:tab/>
      </w:r>
      <w:r w:rsidRPr="009927A5">
        <w:rPr>
          <w:rFonts w:ascii="Arial" w:hAnsi="Arial" w:cs="Arial"/>
          <w:b/>
          <w:sz w:val="24"/>
          <w:szCs w:val="24"/>
        </w:rPr>
        <w:tab/>
      </w:r>
      <w:r w:rsidRPr="009927A5">
        <w:rPr>
          <w:rFonts w:ascii="Arial" w:hAnsi="Arial" w:cs="Arial"/>
          <w:sz w:val="24"/>
          <w:szCs w:val="24"/>
        </w:rPr>
        <w:t xml:space="preserve">So </w:t>
      </w:r>
      <w:r w:rsidRPr="009927A5">
        <w:rPr>
          <w:rFonts w:ascii="Arial" w:hAnsi="Arial" w:cs="Arial"/>
          <w:position w:val="-10"/>
          <w:sz w:val="24"/>
          <w:szCs w:val="24"/>
        </w:rPr>
        <w:object w:dxaOrig="1040" w:dyaOrig="320">
          <v:shape id="_x0000_i1049" type="#_x0000_t75" style="width:51.75pt;height:15.75pt" o:ole="">
            <v:imagedata r:id="rId32" o:title=""/>
          </v:shape>
          <o:OLEObject Type="Embed" ProgID="Equation.3" ShapeID="_x0000_i1049" DrawAspect="Content" ObjectID="_1459662281" r:id="rId55"/>
        </w:object>
      </w:r>
      <w:r w:rsidRPr="009927A5">
        <w:rPr>
          <w:rFonts w:ascii="Arial" w:hAnsi="Arial" w:cs="Arial"/>
          <w:sz w:val="24"/>
          <w:szCs w:val="24"/>
        </w:rPr>
        <w:t xml:space="preserve"> = </w:t>
      </w:r>
      <w:r w:rsidRPr="009927A5">
        <w:rPr>
          <w:rFonts w:ascii="Arial" w:hAnsi="Arial" w:cs="Arial"/>
          <w:position w:val="-6"/>
          <w:sz w:val="24"/>
          <w:szCs w:val="24"/>
        </w:rPr>
        <w:object w:dxaOrig="1579" w:dyaOrig="279">
          <v:shape id="_x0000_i1050" type="#_x0000_t75" style="width:78.75pt;height:14.25pt" o:ole="">
            <v:imagedata r:id="rId56" o:title=""/>
          </v:shape>
          <o:OLEObject Type="Embed" ProgID="Equation.3" ShapeID="_x0000_i1050" DrawAspect="Content" ObjectID="_1459662282" r:id="rId57"/>
        </w:object>
      </w:r>
      <w:r w:rsidRPr="009927A5">
        <w:rPr>
          <w:rFonts w:ascii="Arial" w:hAnsi="Arial" w:cs="Arial"/>
          <w:sz w:val="24"/>
          <w:szCs w:val="24"/>
        </w:rPr>
        <w:t xml:space="preserve">, </w:t>
      </w:r>
      <w:r w:rsidRPr="009927A5">
        <w:rPr>
          <w:rFonts w:ascii="Arial" w:hAnsi="Arial" w:cs="Arial"/>
          <w:b/>
          <w:sz w:val="24"/>
          <w:szCs w:val="24"/>
        </w:rPr>
        <w:t>A1</w:t>
      </w:r>
    </w:p>
    <w:p w:rsidR="00EE27E0" w:rsidRPr="009927A5" w:rsidRDefault="00EE27E0" w:rsidP="00163E8A">
      <w:pPr>
        <w:pStyle w:val="ListParagraph"/>
        <w:autoSpaceDE w:val="0"/>
        <w:autoSpaceDN w:val="0"/>
        <w:adjustRightInd w:val="0"/>
        <w:ind w:left="0"/>
        <w:jc w:val="both"/>
        <w:rPr>
          <w:rFonts w:ascii="Arial" w:hAnsi="Arial" w:cs="Arial"/>
          <w:sz w:val="24"/>
          <w:szCs w:val="24"/>
        </w:rPr>
      </w:pPr>
    </w:p>
    <w:p w:rsidR="00EE27E0" w:rsidRPr="009927A5" w:rsidRDefault="00EE27E0" w:rsidP="00163E8A">
      <w:pPr>
        <w:pStyle w:val="ListParagraph"/>
        <w:autoSpaceDE w:val="0"/>
        <w:autoSpaceDN w:val="0"/>
        <w:adjustRightInd w:val="0"/>
        <w:ind w:left="0"/>
        <w:jc w:val="both"/>
        <w:rPr>
          <w:rFonts w:ascii="Arial" w:hAnsi="Arial" w:cs="Arial"/>
          <w:sz w:val="24"/>
          <w:szCs w:val="24"/>
        </w:rPr>
      </w:pPr>
      <w:r w:rsidRPr="009927A5">
        <w:rPr>
          <w:rFonts w:ascii="Arial" w:hAnsi="Arial" w:cs="Arial"/>
          <w:sz w:val="24"/>
          <w:szCs w:val="24"/>
        </w:rPr>
        <w:tab/>
        <w:t>ii)</w:t>
      </w:r>
      <w:r w:rsidRPr="009927A5">
        <w:rPr>
          <w:rFonts w:ascii="Arial" w:hAnsi="Arial" w:cs="Arial"/>
          <w:sz w:val="24"/>
          <w:szCs w:val="24"/>
        </w:rPr>
        <w:tab/>
        <w:t xml:space="preserve">The line can be used to predict future sales i.e. make forecasts or used </w:t>
      </w:r>
      <w:r w:rsidRPr="009927A5">
        <w:rPr>
          <w:rFonts w:ascii="Arial" w:hAnsi="Arial" w:cs="Arial"/>
          <w:sz w:val="24"/>
          <w:szCs w:val="24"/>
        </w:rPr>
        <w:tab/>
      </w:r>
      <w:r w:rsidRPr="009927A5">
        <w:rPr>
          <w:rFonts w:ascii="Arial" w:hAnsi="Arial" w:cs="Arial"/>
          <w:sz w:val="24"/>
          <w:szCs w:val="24"/>
        </w:rPr>
        <w:tab/>
        <w:t>to investigate linear relationships between variables.</w:t>
      </w:r>
      <w:r w:rsidR="00BE16A5" w:rsidRPr="009927A5">
        <w:rPr>
          <w:rFonts w:ascii="Arial" w:hAnsi="Arial" w:cs="Arial"/>
          <w:sz w:val="24"/>
          <w:szCs w:val="24"/>
        </w:rPr>
        <w:t xml:space="preserve"> </w:t>
      </w:r>
      <w:r w:rsidR="00BE16A5" w:rsidRPr="009927A5">
        <w:rPr>
          <w:rFonts w:ascii="Arial" w:hAnsi="Arial" w:cs="Arial"/>
          <w:b/>
          <w:sz w:val="24"/>
          <w:szCs w:val="24"/>
        </w:rPr>
        <w:t>A2</w:t>
      </w:r>
    </w:p>
    <w:p w:rsidR="00163E8A" w:rsidRPr="009927A5" w:rsidRDefault="00163E8A" w:rsidP="00163E8A">
      <w:pPr>
        <w:pStyle w:val="ListParagraph"/>
        <w:autoSpaceDE w:val="0"/>
        <w:autoSpaceDN w:val="0"/>
        <w:adjustRightInd w:val="0"/>
        <w:ind w:left="0"/>
        <w:jc w:val="both"/>
        <w:rPr>
          <w:rFonts w:ascii="Arial" w:hAnsi="Arial" w:cs="Arial"/>
          <w:sz w:val="24"/>
          <w:szCs w:val="24"/>
        </w:rPr>
      </w:pPr>
    </w:p>
    <w:p w:rsidR="00BE16A5" w:rsidRPr="009927A5" w:rsidRDefault="00BE16A5" w:rsidP="00BE16A5">
      <w:pPr>
        <w:jc w:val="both"/>
        <w:rPr>
          <w:rFonts w:ascii="Arial" w:hAnsi="Arial" w:cs="Arial"/>
          <w:sz w:val="24"/>
          <w:szCs w:val="24"/>
        </w:rPr>
      </w:pPr>
      <w:r w:rsidRPr="009927A5">
        <w:rPr>
          <w:rFonts w:ascii="Arial" w:hAnsi="Arial" w:cs="Arial"/>
          <w:sz w:val="24"/>
          <w:szCs w:val="24"/>
        </w:rPr>
        <w:t>c)</w:t>
      </w:r>
      <w:r w:rsidRPr="009927A5">
        <w:rPr>
          <w:rFonts w:ascii="Arial" w:hAnsi="Arial" w:cs="Arial"/>
          <w:sz w:val="24"/>
          <w:szCs w:val="24"/>
        </w:rPr>
        <w:tab/>
        <w:t xml:space="preserve">Product moment correlation coefficient is </w:t>
      </w:r>
    </w:p>
    <w:p w:rsidR="002D13B5" w:rsidRPr="009927A5" w:rsidRDefault="002D13B5" w:rsidP="00BE16A5">
      <w:pPr>
        <w:jc w:val="both"/>
        <w:rPr>
          <w:rFonts w:ascii="Arial" w:hAnsi="Arial" w:cs="Arial"/>
          <w:sz w:val="24"/>
          <w:szCs w:val="24"/>
        </w:rPr>
      </w:pPr>
      <w:r w:rsidRPr="009927A5">
        <w:rPr>
          <w:rFonts w:ascii="Arial" w:hAnsi="Arial" w:cs="Arial"/>
          <w:i/>
          <w:sz w:val="24"/>
          <w:szCs w:val="24"/>
        </w:rPr>
        <w:tab/>
        <w:t xml:space="preserve"> </w:t>
      </w:r>
      <w:r w:rsidR="00BE16A5" w:rsidRPr="009927A5">
        <w:rPr>
          <w:rFonts w:ascii="Arial" w:hAnsi="Arial" w:cs="Arial"/>
          <w:sz w:val="24"/>
          <w:szCs w:val="24"/>
        </w:rPr>
        <w:tab/>
      </w:r>
      <w:r w:rsidR="00BE16A5" w:rsidRPr="009927A5">
        <w:rPr>
          <w:rFonts w:ascii="Arial" w:hAnsi="Arial" w:cs="Arial"/>
          <w:sz w:val="24"/>
          <w:szCs w:val="24"/>
        </w:rPr>
        <w:tab/>
      </w:r>
      <w:r w:rsidR="00BE16A5" w:rsidRPr="009927A5">
        <w:rPr>
          <w:rFonts w:ascii="Arial" w:hAnsi="Arial" w:cs="Arial"/>
          <w:position w:val="-44"/>
          <w:sz w:val="24"/>
          <w:szCs w:val="24"/>
        </w:rPr>
        <w:object w:dxaOrig="3980" w:dyaOrig="880">
          <v:shape id="_x0000_i1051" type="#_x0000_t75" style="width:198.75pt;height:44.25pt" o:ole="">
            <v:imagedata r:id="rId58" o:title=""/>
          </v:shape>
          <o:OLEObject Type="Embed" ProgID="Equation.3" ShapeID="_x0000_i1051" DrawAspect="Content" ObjectID="_1459662283" r:id="rId59"/>
        </w:object>
      </w:r>
    </w:p>
    <w:p w:rsidR="009927A5" w:rsidRPr="009927A5" w:rsidRDefault="009927A5" w:rsidP="00BE16A5">
      <w:pPr>
        <w:jc w:val="both"/>
        <w:rPr>
          <w:rFonts w:ascii="Arial" w:hAnsi="Arial" w:cs="Arial"/>
          <w:b/>
          <w:sz w:val="24"/>
          <w:szCs w:val="24"/>
        </w:rPr>
      </w:pPr>
      <w:r w:rsidRPr="009927A5">
        <w:rPr>
          <w:rFonts w:ascii="Arial" w:hAnsi="Arial" w:cs="Arial"/>
          <w:sz w:val="24"/>
          <w:szCs w:val="24"/>
        </w:rPr>
        <w:tab/>
      </w:r>
      <w:r w:rsidRPr="009927A5">
        <w:rPr>
          <w:rFonts w:ascii="Arial" w:hAnsi="Arial" w:cs="Arial"/>
          <w:sz w:val="24"/>
          <w:szCs w:val="24"/>
        </w:rPr>
        <w:tab/>
        <w:t xml:space="preserve">Now </w:t>
      </w:r>
      <w:r w:rsidRPr="009927A5">
        <w:rPr>
          <w:rFonts w:ascii="Arial" w:hAnsi="Arial" w:cs="Arial"/>
          <w:position w:val="-14"/>
          <w:sz w:val="24"/>
          <w:szCs w:val="24"/>
        </w:rPr>
        <w:object w:dxaOrig="1520" w:dyaOrig="440">
          <v:shape id="_x0000_i1052" type="#_x0000_t75" style="width:75.75pt;height:21.75pt" o:ole="">
            <v:imagedata r:id="rId60" o:title=""/>
          </v:shape>
          <o:OLEObject Type="Embed" ProgID="Equation.3" ShapeID="_x0000_i1052" DrawAspect="Content" ObjectID="_1459662284" r:id="rId61"/>
        </w:object>
      </w:r>
      <w:r w:rsidRPr="009927A5">
        <w:rPr>
          <w:rFonts w:ascii="Arial" w:hAnsi="Arial" w:cs="Arial"/>
          <w:sz w:val="24"/>
          <w:szCs w:val="24"/>
        </w:rPr>
        <w:t xml:space="preserve">, </w:t>
      </w:r>
      <w:r w:rsidRPr="009927A5">
        <w:rPr>
          <w:rFonts w:ascii="Arial" w:hAnsi="Arial" w:cs="Arial"/>
          <w:b/>
          <w:sz w:val="24"/>
          <w:szCs w:val="24"/>
        </w:rPr>
        <w:t>M1</w:t>
      </w:r>
    </w:p>
    <w:p w:rsidR="00BE16A5" w:rsidRPr="009927A5" w:rsidRDefault="009927A5" w:rsidP="00BE16A5">
      <w:pPr>
        <w:jc w:val="both"/>
        <w:rPr>
          <w:rFonts w:ascii="Arial" w:hAnsi="Arial" w:cs="Arial"/>
          <w:b/>
          <w:sz w:val="24"/>
          <w:szCs w:val="24"/>
        </w:rPr>
      </w:pPr>
      <w:r w:rsidRPr="009927A5">
        <w:rPr>
          <w:rFonts w:ascii="Arial" w:hAnsi="Arial" w:cs="Arial"/>
          <w:b/>
          <w:sz w:val="24"/>
          <w:szCs w:val="24"/>
        </w:rPr>
        <w:lastRenderedPageBreak/>
        <w:tab/>
      </w:r>
      <w:r w:rsidRPr="009927A5">
        <w:rPr>
          <w:rFonts w:ascii="Arial" w:hAnsi="Arial" w:cs="Arial"/>
          <w:b/>
          <w:sz w:val="24"/>
          <w:szCs w:val="24"/>
        </w:rPr>
        <w:tab/>
        <w:t xml:space="preserve">Then r </w:t>
      </w:r>
      <w:r w:rsidR="00BE16A5" w:rsidRPr="009927A5">
        <w:rPr>
          <w:rFonts w:ascii="Arial" w:hAnsi="Arial" w:cs="Arial"/>
          <w:sz w:val="24"/>
          <w:szCs w:val="24"/>
        </w:rPr>
        <w:tab/>
        <w:t xml:space="preserve">= </w:t>
      </w:r>
      <w:r w:rsidR="00BE16A5" w:rsidRPr="009927A5">
        <w:rPr>
          <w:rFonts w:ascii="Arial" w:hAnsi="Arial" w:cs="Arial"/>
          <w:position w:val="-36"/>
          <w:sz w:val="24"/>
          <w:szCs w:val="24"/>
        </w:rPr>
        <w:object w:dxaOrig="3940" w:dyaOrig="740">
          <v:shape id="_x0000_i1053" type="#_x0000_t75" style="width:197.25pt;height:36.75pt" o:ole="">
            <v:imagedata r:id="rId62" o:title=""/>
          </v:shape>
          <o:OLEObject Type="Embed" ProgID="Equation.3" ShapeID="_x0000_i1053" DrawAspect="Content" ObjectID="_1459662285" r:id="rId63"/>
        </w:object>
      </w:r>
      <w:r w:rsidR="00BE16A5" w:rsidRPr="009927A5">
        <w:rPr>
          <w:rFonts w:ascii="Arial" w:hAnsi="Arial" w:cs="Arial"/>
          <w:sz w:val="24"/>
          <w:szCs w:val="24"/>
        </w:rPr>
        <w:t xml:space="preserve">, </w:t>
      </w:r>
      <w:r w:rsidR="00BE16A5" w:rsidRPr="009927A5">
        <w:rPr>
          <w:rFonts w:ascii="Arial" w:hAnsi="Arial" w:cs="Arial"/>
          <w:b/>
          <w:sz w:val="24"/>
          <w:szCs w:val="24"/>
        </w:rPr>
        <w:t>M2</w:t>
      </w:r>
    </w:p>
    <w:p w:rsidR="009927A5" w:rsidRPr="009927A5" w:rsidRDefault="009927A5" w:rsidP="009927A5">
      <w:pPr>
        <w:jc w:val="both"/>
        <w:rPr>
          <w:rFonts w:ascii="Arial" w:eastAsia="Times New Roman" w:hAnsi="Arial" w:cs="Arial"/>
          <w:color w:val="000000"/>
          <w:sz w:val="24"/>
          <w:szCs w:val="24"/>
          <w:lang w:eastAsia="en-GB"/>
        </w:rPr>
      </w:pPr>
      <w:r w:rsidRPr="009927A5">
        <w:rPr>
          <w:rFonts w:ascii="Arial" w:hAnsi="Arial" w:cs="Arial"/>
          <w:b/>
          <w:sz w:val="24"/>
          <w:szCs w:val="24"/>
        </w:rPr>
        <w:tab/>
      </w:r>
      <w:r w:rsidRPr="009927A5">
        <w:rPr>
          <w:rFonts w:ascii="Arial" w:hAnsi="Arial" w:cs="Arial"/>
          <w:b/>
          <w:sz w:val="24"/>
          <w:szCs w:val="24"/>
        </w:rPr>
        <w:tab/>
      </w:r>
      <w:r w:rsidRPr="009927A5">
        <w:rPr>
          <w:rFonts w:ascii="Arial" w:hAnsi="Arial" w:cs="Arial"/>
          <w:b/>
          <w:sz w:val="24"/>
          <w:szCs w:val="24"/>
        </w:rPr>
        <w:tab/>
      </w:r>
      <w:r w:rsidRPr="009927A5">
        <w:rPr>
          <w:rFonts w:ascii="Arial" w:hAnsi="Arial" w:cs="Arial"/>
          <w:sz w:val="24"/>
          <w:szCs w:val="24"/>
        </w:rPr>
        <w:tab/>
        <w:t xml:space="preserve">= 0.907, </w:t>
      </w:r>
      <w:r w:rsidRPr="009927A5">
        <w:rPr>
          <w:rFonts w:ascii="Arial" w:hAnsi="Arial" w:cs="Arial"/>
          <w:b/>
          <w:sz w:val="24"/>
          <w:szCs w:val="24"/>
        </w:rPr>
        <w:t>A1</w:t>
      </w:r>
    </w:p>
    <w:p w:rsidR="002D13B5" w:rsidRPr="009927A5" w:rsidRDefault="002D13B5" w:rsidP="009927A5">
      <w:pPr>
        <w:pStyle w:val="ListParagraph"/>
        <w:ind w:left="360"/>
        <w:jc w:val="both"/>
        <w:rPr>
          <w:rFonts w:ascii="Arial" w:hAnsi="Arial" w:cs="Arial"/>
          <w:sz w:val="24"/>
          <w:szCs w:val="24"/>
        </w:rPr>
      </w:pPr>
      <w:r w:rsidRPr="009927A5">
        <w:rPr>
          <w:rFonts w:ascii="Arial" w:hAnsi="Arial" w:cs="Arial"/>
          <w:i/>
          <w:sz w:val="24"/>
          <w:szCs w:val="24"/>
        </w:rPr>
        <w:tab/>
      </w:r>
      <w:r w:rsidRPr="009927A5">
        <w:rPr>
          <w:rFonts w:ascii="Arial" w:hAnsi="Arial" w:cs="Arial"/>
          <w:sz w:val="24"/>
          <w:szCs w:val="24"/>
        </w:rPr>
        <w:tab/>
      </w:r>
      <w:r w:rsidRPr="009927A5">
        <w:rPr>
          <w:rFonts w:ascii="Arial" w:hAnsi="Arial" w:cs="Arial"/>
          <w:sz w:val="24"/>
          <w:szCs w:val="24"/>
        </w:rPr>
        <w:tab/>
      </w:r>
      <w:r w:rsidRPr="009927A5">
        <w:rPr>
          <w:rFonts w:ascii="Arial" w:hAnsi="Arial" w:cs="Arial"/>
          <w:sz w:val="24"/>
          <w:szCs w:val="24"/>
        </w:rPr>
        <w:tab/>
      </w:r>
      <w:r w:rsidRPr="009927A5">
        <w:rPr>
          <w:rFonts w:ascii="Arial" w:hAnsi="Arial" w:cs="Arial"/>
          <w:sz w:val="24"/>
          <w:szCs w:val="24"/>
        </w:rPr>
        <w:tab/>
      </w:r>
      <w:r w:rsidRPr="009927A5">
        <w:rPr>
          <w:rFonts w:ascii="Arial" w:hAnsi="Arial" w:cs="Arial"/>
          <w:sz w:val="24"/>
          <w:szCs w:val="24"/>
        </w:rPr>
        <w:tab/>
      </w:r>
    </w:p>
    <w:p w:rsidR="009927A5" w:rsidRPr="009927A5" w:rsidRDefault="002D13B5" w:rsidP="009927A5">
      <w:pPr>
        <w:pStyle w:val="ListParagraph"/>
        <w:spacing w:after="0"/>
        <w:ind w:left="360"/>
        <w:jc w:val="both"/>
        <w:rPr>
          <w:rFonts w:ascii="Arial" w:hAnsi="Arial" w:cs="Arial"/>
          <w:sz w:val="24"/>
          <w:szCs w:val="24"/>
        </w:rPr>
      </w:pPr>
      <w:r w:rsidRPr="009927A5">
        <w:rPr>
          <w:rFonts w:ascii="Arial" w:hAnsi="Arial" w:cs="Arial"/>
          <w:sz w:val="24"/>
          <w:szCs w:val="24"/>
        </w:rPr>
        <w:tab/>
      </w:r>
      <w:r w:rsidR="009927A5" w:rsidRPr="009927A5">
        <w:rPr>
          <w:rFonts w:ascii="Arial" w:hAnsi="Arial" w:cs="Arial"/>
          <w:sz w:val="24"/>
          <w:szCs w:val="24"/>
        </w:rPr>
        <w:t>c)</w:t>
      </w:r>
      <w:r w:rsidR="009927A5" w:rsidRPr="009927A5">
        <w:rPr>
          <w:rFonts w:ascii="Arial" w:hAnsi="Arial" w:cs="Arial"/>
          <w:sz w:val="24"/>
          <w:szCs w:val="24"/>
        </w:rPr>
        <w:tab/>
        <w:t>C</w:t>
      </w:r>
      <w:r w:rsidRPr="009927A5">
        <w:rPr>
          <w:rFonts w:ascii="Arial" w:hAnsi="Arial" w:cs="Arial"/>
          <w:sz w:val="24"/>
          <w:szCs w:val="24"/>
        </w:rPr>
        <w:t xml:space="preserve">oefficient of determination </w:t>
      </w:r>
      <w:r w:rsidR="009927A5" w:rsidRPr="009927A5">
        <w:rPr>
          <w:rFonts w:ascii="Arial" w:hAnsi="Arial" w:cs="Arial"/>
          <w:sz w:val="24"/>
          <w:szCs w:val="24"/>
        </w:rPr>
        <w:t xml:space="preserve">is </w:t>
      </w:r>
      <w:r w:rsidR="009927A5" w:rsidRPr="009927A5">
        <w:rPr>
          <w:rFonts w:ascii="Arial" w:hAnsi="Arial" w:cs="Arial"/>
          <w:position w:val="-6"/>
          <w:sz w:val="24"/>
          <w:szCs w:val="24"/>
        </w:rPr>
        <w:object w:dxaOrig="3360" w:dyaOrig="320">
          <v:shape id="_x0000_i1054" type="#_x0000_t75" style="width:168pt;height:15.75pt" o:ole="">
            <v:imagedata r:id="rId64" o:title=""/>
          </v:shape>
          <o:OLEObject Type="Embed" ProgID="Equation.3" ShapeID="_x0000_i1054" DrawAspect="Content" ObjectID="_1459662286" r:id="rId65"/>
        </w:object>
      </w:r>
      <w:r w:rsidR="009927A5" w:rsidRPr="009927A5">
        <w:rPr>
          <w:rFonts w:ascii="Arial" w:hAnsi="Arial" w:cs="Arial"/>
          <w:sz w:val="24"/>
          <w:szCs w:val="24"/>
        </w:rPr>
        <w:t xml:space="preserve">, </w:t>
      </w:r>
      <w:r w:rsidR="009927A5" w:rsidRPr="009927A5">
        <w:rPr>
          <w:rFonts w:ascii="Arial" w:hAnsi="Arial" w:cs="Arial"/>
          <w:b/>
          <w:sz w:val="24"/>
          <w:szCs w:val="24"/>
        </w:rPr>
        <w:t>M1</w:t>
      </w:r>
      <w:r w:rsidR="009927A5" w:rsidRPr="009927A5">
        <w:rPr>
          <w:rFonts w:ascii="Arial" w:hAnsi="Arial" w:cs="Arial"/>
          <w:sz w:val="24"/>
          <w:szCs w:val="24"/>
        </w:rPr>
        <w:t xml:space="preserve">, </w:t>
      </w:r>
      <w:r w:rsidR="009927A5" w:rsidRPr="009927A5">
        <w:rPr>
          <w:rFonts w:ascii="Arial" w:hAnsi="Arial" w:cs="Arial"/>
          <w:b/>
          <w:sz w:val="24"/>
          <w:szCs w:val="24"/>
        </w:rPr>
        <w:t>A1</w:t>
      </w:r>
    </w:p>
    <w:p w:rsidR="00DC1B09" w:rsidRDefault="009927A5" w:rsidP="009927A5">
      <w:pPr>
        <w:pStyle w:val="ListParagraph"/>
        <w:spacing w:after="0"/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Interpretation: The coefficient of determination of 82.3%</w:t>
      </w:r>
      <w:r w:rsidR="00DC1B09">
        <w:rPr>
          <w:rFonts w:ascii="Arial" w:hAnsi="Arial" w:cs="Arial"/>
          <w:sz w:val="24"/>
          <w:szCs w:val="24"/>
        </w:rPr>
        <w:t xml:space="preserve"> implies that </w:t>
      </w:r>
      <w:r w:rsidR="00DC1B09">
        <w:rPr>
          <w:rFonts w:ascii="Arial" w:hAnsi="Arial" w:cs="Arial"/>
          <w:sz w:val="24"/>
          <w:szCs w:val="24"/>
        </w:rPr>
        <w:tab/>
        <w:t xml:space="preserve">82.3% of the variability observed in sales can be explained by the </w:t>
      </w:r>
      <w:r w:rsidR="00DC1B09">
        <w:rPr>
          <w:rFonts w:ascii="Arial" w:hAnsi="Arial" w:cs="Arial"/>
          <w:sz w:val="24"/>
          <w:szCs w:val="24"/>
        </w:rPr>
        <w:tab/>
        <w:t xml:space="preserve">number of calls made. </w:t>
      </w:r>
      <w:r w:rsidR="00DC1B09" w:rsidRPr="00DC1B09">
        <w:rPr>
          <w:rFonts w:ascii="Arial" w:hAnsi="Arial" w:cs="Arial"/>
          <w:b/>
          <w:sz w:val="24"/>
          <w:szCs w:val="24"/>
        </w:rPr>
        <w:t>A1</w:t>
      </w:r>
    </w:p>
    <w:p w:rsidR="002D13B5" w:rsidRPr="00705DE1" w:rsidRDefault="002D13B5" w:rsidP="002D13B5">
      <w:pPr>
        <w:autoSpaceDE w:val="0"/>
        <w:autoSpaceDN w:val="0"/>
        <w:adjustRightInd w:val="0"/>
        <w:ind w:left="5760" w:firstLine="720"/>
        <w:jc w:val="both"/>
        <w:rPr>
          <w:rFonts w:ascii="Arial" w:hAnsi="Arial" w:cs="Arial"/>
          <w:b/>
        </w:rPr>
      </w:pPr>
      <w:r w:rsidRPr="00705DE1">
        <w:rPr>
          <w:rFonts w:ascii="Arial" w:hAnsi="Arial" w:cs="Arial"/>
          <w:b/>
        </w:rPr>
        <w:t xml:space="preserve">              (Total 20 marks)</w:t>
      </w:r>
    </w:p>
    <w:p w:rsidR="002D13B5" w:rsidRPr="002D13B5" w:rsidRDefault="002D13B5" w:rsidP="00044D78">
      <w:pPr>
        <w:jc w:val="both"/>
        <w:rPr>
          <w:rFonts w:ascii="Arial" w:hAnsi="Arial" w:cs="Arial"/>
          <w:sz w:val="24"/>
          <w:szCs w:val="24"/>
          <w:lang w:val="en-ZA"/>
        </w:rPr>
      </w:pPr>
    </w:p>
    <w:p w:rsidR="003C6F4F" w:rsidRPr="003C6F4F" w:rsidRDefault="003C6F4F" w:rsidP="003C6F4F">
      <w:pPr>
        <w:ind w:left="720" w:hanging="720"/>
        <w:jc w:val="both"/>
        <w:rPr>
          <w:rFonts w:ascii="Arial" w:hAnsi="Arial" w:cs="Arial"/>
          <w:b/>
          <w:sz w:val="24"/>
          <w:szCs w:val="24"/>
        </w:rPr>
      </w:pPr>
      <w:r w:rsidRPr="003C6F4F">
        <w:rPr>
          <w:rFonts w:ascii="Arial" w:hAnsi="Arial" w:cs="Arial"/>
          <w:b/>
          <w:sz w:val="24"/>
          <w:szCs w:val="24"/>
        </w:rPr>
        <w:t>QUESTION  6</w:t>
      </w:r>
    </w:p>
    <w:p w:rsidR="003C6F4F" w:rsidRPr="003C6F4F" w:rsidRDefault="003C6F4F" w:rsidP="003C6F4F">
      <w:pPr>
        <w:pStyle w:val="ListParagraph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3C6F4F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i)</w:t>
      </w:r>
      <w:r>
        <w:rPr>
          <w:rFonts w:ascii="Arial" w:hAnsi="Arial" w:cs="Arial"/>
          <w:sz w:val="24"/>
          <w:szCs w:val="24"/>
        </w:rPr>
        <w:tab/>
      </w:r>
      <w:r w:rsidRPr="003C6F4F">
        <w:rPr>
          <w:rFonts w:ascii="Arial" w:hAnsi="Arial" w:cs="Arial"/>
          <w:sz w:val="24"/>
          <w:szCs w:val="24"/>
        </w:rPr>
        <w:t>Geometric mean</w:t>
      </w:r>
      <w:r>
        <w:rPr>
          <w:rFonts w:ascii="Arial" w:hAnsi="Arial" w:cs="Arial"/>
          <w:sz w:val="24"/>
          <w:szCs w:val="24"/>
        </w:rPr>
        <w:t xml:space="preserve">. This </w:t>
      </w:r>
      <w:r w:rsidRPr="003C6F4F">
        <w:rPr>
          <w:rFonts w:ascii="Arial" w:hAnsi="Arial" w:cs="Arial"/>
          <w:sz w:val="24"/>
          <w:szCs w:val="24"/>
        </w:rPr>
        <w:t xml:space="preserve">would be appropriate because inflation rates are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3C6F4F">
        <w:rPr>
          <w:rFonts w:ascii="Arial" w:hAnsi="Arial" w:cs="Arial"/>
          <w:sz w:val="24"/>
          <w:szCs w:val="24"/>
        </w:rPr>
        <w:t>not really independent of each other</w:t>
      </w:r>
      <w:r>
        <w:rPr>
          <w:rFonts w:ascii="Arial" w:hAnsi="Arial" w:cs="Arial"/>
          <w:sz w:val="24"/>
          <w:szCs w:val="24"/>
        </w:rPr>
        <w:t>. It most appr</w:t>
      </w:r>
      <w:r w:rsidR="00A86B90">
        <w:rPr>
          <w:rFonts w:ascii="Arial" w:hAnsi="Arial" w:cs="Arial"/>
          <w:sz w:val="24"/>
          <w:szCs w:val="24"/>
        </w:rPr>
        <w:t xml:space="preserve">opriate when </w:t>
      </w:r>
      <w:r w:rsidR="00A86B90">
        <w:rPr>
          <w:rFonts w:ascii="Arial" w:hAnsi="Arial" w:cs="Arial"/>
          <w:sz w:val="24"/>
          <w:szCs w:val="24"/>
        </w:rPr>
        <w:tab/>
      </w:r>
      <w:r w:rsidR="00A86B90">
        <w:rPr>
          <w:rFonts w:ascii="Arial" w:hAnsi="Arial" w:cs="Arial"/>
          <w:sz w:val="24"/>
          <w:szCs w:val="24"/>
        </w:rPr>
        <w:tab/>
      </w:r>
      <w:r w:rsidR="00A86B90">
        <w:rPr>
          <w:rFonts w:ascii="Arial" w:hAnsi="Arial" w:cs="Arial"/>
          <w:sz w:val="24"/>
          <w:szCs w:val="24"/>
        </w:rPr>
        <w:tab/>
        <w:t xml:space="preserve">evaluating ratios and percentages. </w:t>
      </w:r>
      <w:r w:rsidRPr="003C6F4F">
        <w:rPr>
          <w:rFonts w:ascii="Arial" w:hAnsi="Arial" w:cs="Arial"/>
          <w:b/>
          <w:sz w:val="24"/>
          <w:szCs w:val="24"/>
        </w:rPr>
        <w:t>A2</w:t>
      </w:r>
    </w:p>
    <w:p w:rsidR="003C6F4F" w:rsidRPr="003C6F4F" w:rsidRDefault="003C6F4F" w:rsidP="003C6F4F">
      <w:pPr>
        <w:pStyle w:val="ListParagraph"/>
        <w:ind w:left="360"/>
        <w:jc w:val="both"/>
        <w:rPr>
          <w:rFonts w:ascii="Arial" w:hAnsi="Arial" w:cs="Arial"/>
          <w:sz w:val="24"/>
          <w:szCs w:val="24"/>
        </w:rPr>
      </w:pPr>
    </w:p>
    <w:p w:rsidR="00A86B90" w:rsidRDefault="00A86B90" w:rsidP="00A86B90">
      <w:pPr>
        <w:pStyle w:val="ListParagraph"/>
        <w:numPr>
          <w:ilvl w:val="0"/>
          <w:numId w:val="5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Using Geometric mean, </w:t>
      </w:r>
      <w:r w:rsidRPr="00A86B90">
        <w:rPr>
          <w:rFonts w:ascii="Arial" w:hAnsi="Arial" w:cs="Arial"/>
          <w:b/>
          <w:sz w:val="24"/>
          <w:szCs w:val="24"/>
        </w:rPr>
        <w:t>M1</w:t>
      </w:r>
    </w:p>
    <w:p w:rsidR="00A86B90" w:rsidRDefault="00A86B90" w:rsidP="00A86B90">
      <w:pPr>
        <w:pStyle w:val="ListParagraph"/>
        <w:ind w:left="1440"/>
        <w:jc w:val="both"/>
        <w:rPr>
          <w:rFonts w:ascii="Arial" w:hAnsi="Arial" w:cs="Arial"/>
          <w:sz w:val="24"/>
          <w:szCs w:val="24"/>
        </w:rPr>
      </w:pPr>
    </w:p>
    <w:p w:rsidR="00A86B90" w:rsidRDefault="00A86B90" w:rsidP="00A86B90">
      <w:pPr>
        <w:pStyle w:val="ListParagraph"/>
        <w:ind w:left="1440"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then</w:t>
      </w:r>
    </w:p>
    <w:p w:rsidR="00A86B90" w:rsidRDefault="00A86B90" w:rsidP="00A86B90">
      <w:pPr>
        <w:pStyle w:val="ListParagraph"/>
        <w:ind w:left="1440"/>
        <w:jc w:val="both"/>
        <w:rPr>
          <w:rFonts w:ascii="Arial" w:hAnsi="Arial" w:cs="Arial"/>
          <w:sz w:val="24"/>
          <w:szCs w:val="24"/>
        </w:rPr>
      </w:pPr>
    </w:p>
    <w:p w:rsidR="00A86B90" w:rsidRDefault="00A86B90" w:rsidP="00A86B90">
      <w:pPr>
        <w:pStyle w:val="ListParagraph"/>
        <w:ind w:left="1440" w:firstLine="72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GM = </w:t>
      </w:r>
      <w:r w:rsidRPr="00A86B90">
        <w:rPr>
          <w:rFonts w:ascii="Times New Roman" w:hAnsi="Times New Roman"/>
          <w:position w:val="-26"/>
          <w:sz w:val="24"/>
          <w:szCs w:val="24"/>
        </w:rPr>
        <w:object w:dxaOrig="3519" w:dyaOrig="700">
          <v:shape id="_x0000_i1055" type="#_x0000_t75" style="width:176.25pt;height:35.25pt" o:ole="">
            <v:imagedata r:id="rId66" o:title=""/>
          </v:shape>
          <o:OLEObject Type="Embed" ProgID="Equation.3" ShapeID="_x0000_i1055" DrawAspect="Content" ObjectID="_1459662287" r:id="rId67"/>
        </w:object>
      </w:r>
      <w:r>
        <w:rPr>
          <w:rFonts w:ascii="Times New Roman" w:hAnsi="Times New Roman"/>
          <w:sz w:val="24"/>
          <w:szCs w:val="24"/>
        </w:rPr>
        <w:t xml:space="preserve">, </w:t>
      </w:r>
      <w:r w:rsidRPr="00A86B90">
        <w:rPr>
          <w:rFonts w:ascii="Times New Roman" w:hAnsi="Times New Roman"/>
          <w:b/>
          <w:sz w:val="24"/>
          <w:szCs w:val="24"/>
        </w:rPr>
        <w:t>M2</w:t>
      </w:r>
    </w:p>
    <w:p w:rsidR="00A86B90" w:rsidRPr="00A86B90" w:rsidRDefault="00A86B90" w:rsidP="00A86B90">
      <w:pPr>
        <w:pStyle w:val="ListParagraph"/>
        <w:ind w:left="1440" w:firstLine="720"/>
        <w:jc w:val="both"/>
        <w:rPr>
          <w:rFonts w:ascii="Arial" w:hAnsi="Arial" w:cs="Arial"/>
          <w:b/>
          <w:sz w:val="24"/>
          <w:szCs w:val="24"/>
        </w:rPr>
      </w:pPr>
      <w:r w:rsidRPr="00A86B90">
        <w:rPr>
          <w:rFonts w:ascii="Arial" w:hAnsi="Arial" w:cs="Arial"/>
          <w:sz w:val="24"/>
          <w:szCs w:val="24"/>
        </w:rPr>
        <w:tab/>
        <w:t xml:space="preserve">= 0.1000 = 10%, </w:t>
      </w:r>
      <w:r w:rsidRPr="00A86B90">
        <w:rPr>
          <w:rFonts w:ascii="Arial" w:hAnsi="Arial" w:cs="Arial"/>
          <w:b/>
          <w:sz w:val="24"/>
          <w:szCs w:val="24"/>
        </w:rPr>
        <w:t>A1</w:t>
      </w:r>
    </w:p>
    <w:p w:rsidR="00A86B90" w:rsidRDefault="00A86B90" w:rsidP="00A86B90">
      <w:pPr>
        <w:jc w:val="both"/>
        <w:rPr>
          <w:rFonts w:ascii="Arial" w:hAnsi="Arial" w:cs="Arial"/>
          <w:b/>
          <w:sz w:val="24"/>
          <w:szCs w:val="24"/>
        </w:rPr>
      </w:pPr>
      <w:r w:rsidRPr="00A86B90">
        <w:rPr>
          <w:rFonts w:ascii="Arial" w:hAnsi="Arial" w:cs="Arial"/>
          <w:sz w:val="24"/>
          <w:szCs w:val="24"/>
        </w:rPr>
        <w:t>b)</w:t>
      </w:r>
      <w:r>
        <w:rPr>
          <w:rFonts w:ascii="Arial" w:hAnsi="Arial" w:cs="Arial"/>
          <w:sz w:val="24"/>
          <w:szCs w:val="24"/>
        </w:rPr>
        <w:tab/>
      </w:r>
      <w:r w:rsidR="00D13DF3">
        <w:rPr>
          <w:rFonts w:ascii="Arial" w:hAnsi="Arial" w:cs="Arial"/>
          <w:sz w:val="24"/>
          <w:szCs w:val="24"/>
        </w:rPr>
        <w:t>i)</w:t>
      </w:r>
      <w:r w:rsidR="00D13DF3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A pie chart </w:t>
      </w:r>
      <w:r w:rsidR="00D13DF3">
        <w:rPr>
          <w:rFonts w:ascii="Arial" w:hAnsi="Arial" w:cs="Arial"/>
          <w:sz w:val="24"/>
          <w:szCs w:val="24"/>
        </w:rPr>
        <w:t xml:space="preserve">is appropriate for data with fewer categories or single item </w:t>
      </w:r>
      <w:r w:rsidR="00D13DF3">
        <w:rPr>
          <w:rFonts w:ascii="Arial" w:hAnsi="Arial" w:cs="Arial"/>
          <w:sz w:val="24"/>
          <w:szCs w:val="24"/>
        </w:rPr>
        <w:tab/>
      </w:r>
      <w:r w:rsidR="00D13DF3">
        <w:rPr>
          <w:rFonts w:ascii="Arial" w:hAnsi="Arial" w:cs="Arial"/>
          <w:sz w:val="24"/>
          <w:szCs w:val="24"/>
        </w:rPr>
        <w:tab/>
        <w:t xml:space="preserve">form of data. In this case there are four centres and four years, hence </w:t>
      </w:r>
      <w:r w:rsidR="00D13DF3">
        <w:rPr>
          <w:rFonts w:ascii="Arial" w:hAnsi="Arial" w:cs="Arial"/>
          <w:sz w:val="24"/>
          <w:szCs w:val="24"/>
        </w:rPr>
        <w:tab/>
      </w:r>
      <w:r w:rsidR="00D13DF3">
        <w:rPr>
          <w:rFonts w:ascii="Arial" w:hAnsi="Arial" w:cs="Arial"/>
          <w:sz w:val="24"/>
          <w:szCs w:val="24"/>
        </w:rPr>
        <w:tab/>
        <w:t>there are too may categories.</w:t>
      </w:r>
      <w:r w:rsidR="002D13B5">
        <w:rPr>
          <w:rFonts w:ascii="Arial" w:hAnsi="Arial" w:cs="Arial"/>
          <w:sz w:val="24"/>
          <w:szCs w:val="24"/>
        </w:rPr>
        <w:t xml:space="preserve"> </w:t>
      </w:r>
      <w:r w:rsidR="002D13B5" w:rsidRPr="002D13B5">
        <w:rPr>
          <w:rFonts w:ascii="Arial" w:hAnsi="Arial" w:cs="Arial"/>
          <w:b/>
          <w:sz w:val="24"/>
          <w:szCs w:val="24"/>
        </w:rPr>
        <w:t>A2</w:t>
      </w:r>
    </w:p>
    <w:p w:rsidR="002D13B5" w:rsidRDefault="002D13B5" w:rsidP="00A86B90">
      <w:pPr>
        <w:jc w:val="both"/>
        <w:rPr>
          <w:rFonts w:ascii="Arial" w:hAnsi="Arial" w:cs="Arial"/>
          <w:sz w:val="24"/>
          <w:szCs w:val="24"/>
        </w:rPr>
      </w:pPr>
    </w:p>
    <w:p w:rsidR="00D13DF3" w:rsidRPr="00B65846" w:rsidRDefault="00D13DF3" w:rsidP="00A86B90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ii)</w:t>
      </w:r>
      <w:r>
        <w:rPr>
          <w:rFonts w:ascii="Arial" w:hAnsi="Arial" w:cs="Arial"/>
          <w:sz w:val="24"/>
          <w:szCs w:val="24"/>
        </w:rPr>
        <w:tab/>
      </w:r>
      <w:r w:rsidRPr="00B65846">
        <w:rPr>
          <w:rFonts w:ascii="Arial" w:hAnsi="Arial" w:cs="Arial"/>
          <w:sz w:val="24"/>
          <w:szCs w:val="24"/>
        </w:rPr>
        <w:t xml:space="preserve">2017 data: Total = 70 + 45 + 35 + 60 = 210, </w:t>
      </w:r>
      <w:r w:rsidRPr="00B65846">
        <w:rPr>
          <w:rFonts w:ascii="Arial" w:hAnsi="Arial" w:cs="Arial"/>
          <w:b/>
          <w:sz w:val="24"/>
          <w:szCs w:val="24"/>
        </w:rPr>
        <w:t>M1</w:t>
      </w:r>
    </w:p>
    <w:p w:rsidR="00D13DF3" w:rsidRPr="00B65846" w:rsidRDefault="00D13DF3" w:rsidP="00A86B90">
      <w:pPr>
        <w:jc w:val="both"/>
        <w:rPr>
          <w:rFonts w:ascii="Arial" w:hAnsi="Arial" w:cs="Arial"/>
          <w:sz w:val="24"/>
          <w:szCs w:val="24"/>
        </w:rPr>
      </w:pPr>
      <w:r w:rsidRPr="00B65846">
        <w:rPr>
          <w:rFonts w:ascii="Arial" w:hAnsi="Arial" w:cs="Arial"/>
          <w:sz w:val="24"/>
          <w:szCs w:val="24"/>
        </w:rPr>
        <w:tab/>
      </w:r>
      <w:r w:rsidRPr="00B65846">
        <w:rPr>
          <w:rFonts w:ascii="Arial" w:hAnsi="Arial" w:cs="Arial"/>
          <w:sz w:val="24"/>
          <w:szCs w:val="24"/>
        </w:rPr>
        <w:tab/>
        <w:t xml:space="preserve">Slices: Centre 1: </w:t>
      </w:r>
      <w:r w:rsidRPr="00B65846">
        <w:rPr>
          <w:rFonts w:ascii="Arial" w:hAnsi="Arial" w:cs="Arial"/>
          <w:position w:val="-24"/>
          <w:sz w:val="24"/>
          <w:szCs w:val="24"/>
        </w:rPr>
        <w:object w:dxaOrig="1820" w:dyaOrig="620">
          <v:shape id="_x0000_i1056" type="#_x0000_t75" style="width:90.75pt;height:30.75pt" o:ole="">
            <v:imagedata r:id="rId68" o:title=""/>
          </v:shape>
          <o:OLEObject Type="Embed" ProgID="Equation.3" ShapeID="_x0000_i1056" DrawAspect="Content" ObjectID="_1459662288" r:id="rId69"/>
        </w:object>
      </w:r>
      <w:r w:rsidRPr="00B65846">
        <w:rPr>
          <w:rFonts w:ascii="Arial" w:hAnsi="Arial" w:cs="Arial"/>
          <w:sz w:val="24"/>
          <w:szCs w:val="24"/>
        </w:rPr>
        <w:t xml:space="preserve">, Centre 2: </w:t>
      </w:r>
      <w:r w:rsidRPr="00B65846">
        <w:rPr>
          <w:rFonts w:ascii="Arial" w:hAnsi="Arial" w:cs="Arial"/>
          <w:position w:val="-24"/>
          <w:sz w:val="24"/>
          <w:szCs w:val="24"/>
        </w:rPr>
        <w:object w:dxaOrig="1740" w:dyaOrig="620">
          <v:shape id="_x0000_i1057" type="#_x0000_t75" style="width:87pt;height:30.75pt" o:ole="">
            <v:imagedata r:id="rId70" o:title=""/>
          </v:shape>
          <o:OLEObject Type="Embed" ProgID="Equation.3" ShapeID="_x0000_i1057" DrawAspect="Content" ObjectID="_1459662289" r:id="rId71"/>
        </w:object>
      </w:r>
      <w:r w:rsidR="00B65846" w:rsidRPr="00B65846">
        <w:rPr>
          <w:rFonts w:ascii="Arial" w:hAnsi="Arial" w:cs="Arial"/>
          <w:sz w:val="24"/>
          <w:szCs w:val="24"/>
        </w:rPr>
        <w:t xml:space="preserve">, </w:t>
      </w:r>
      <w:r w:rsidR="00B65846" w:rsidRPr="00B65846">
        <w:rPr>
          <w:rFonts w:ascii="Arial" w:hAnsi="Arial" w:cs="Arial"/>
          <w:b/>
          <w:sz w:val="24"/>
          <w:szCs w:val="24"/>
        </w:rPr>
        <w:t>M1</w:t>
      </w:r>
    </w:p>
    <w:p w:rsidR="00D13DF3" w:rsidRDefault="00D13DF3" w:rsidP="00A86B90">
      <w:pPr>
        <w:jc w:val="both"/>
        <w:rPr>
          <w:rFonts w:ascii="Arial" w:hAnsi="Arial" w:cs="Arial"/>
          <w:b/>
          <w:sz w:val="24"/>
          <w:szCs w:val="24"/>
        </w:rPr>
      </w:pPr>
      <w:r w:rsidRPr="00B65846">
        <w:rPr>
          <w:rFonts w:ascii="Arial" w:hAnsi="Arial" w:cs="Arial"/>
          <w:sz w:val="24"/>
          <w:szCs w:val="24"/>
        </w:rPr>
        <w:tab/>
      </w:r>
      <w:r w:rsidRPr="00B65846">
        <w:rPr>
          <w:rFonts w:ascii="Arial" w:hAnsi="Arial" w:cs="Arial"/>
          <w:sz w:val="24"/>
          <w:szCs w:val="24"/>
        </w:rPr>
        <w:tab/>
      </w:r>
      <w:r w:rsidRPr="00B65846">
        <w:rPr>
          <w:rFonts w:ascii="Arial" w:hAnsi="Arial" w:cs="Arial"/>
          <w:sz w:val="24"/>
          <w:szCs w:val="24"/>
        </w:rPr>
        <w:tab/>
        <w:t xml:space="preserve">Centre 3: </w:t>
      </w:r>
      <w:r w:rsidR="00B65846" w:rsidRPr="00B65846">
        <w:rPr>
          <w:rFonts w:ascii="Arial" w:hAnsi="Arial" w:cs="Arial"/>
          <w:position w:val="-24"/>
          <w:sz w:val="24"/>
          <w:szCs w:val="24"/>
        </w:rPr>
        <w:object w:dxaOrig="1719" w:dyaOrig="620">
          <v:shape id="_x0000_i1058" type="#_x0000_t75" style="width:86.25pt;height:30.75pt" o:ole="">
            <v:imagedata r:id="rId72" o:title=""/>
          </v:shape>
          <o:OLEObject Type="Embed" ProgID="Equation.3" ShapeID="_x0000_i1058" DrawAspect="Content" ObjectID="_1459662290" r:id="rId73"/>
        </w:object>
      </w:r>
      <w:r w:rsidRPr="00B65846">
        <w:rPr>
          <w:rFonts w:ascii="Arial" w:hAnsi="Arial" w:cs="Arial"/>
          <w:sz w:val="24"/>
          <w:szCs w:val="24"/>
        </w:rPr>
        <w:t xml:space="preserve">, Centre 3: </w:t>
      </w:r>
      <w:r w:rsidR="00B65846" w:rsidRPr="00B65846">
        <w:rPr>
          <w:rFonts w:ascii="Arial" w:hAnsi="Arial" w:cs="Arial"/>
          <w:position w:val="-24"/>
          <w:sz w:val="24"/>
          <w:szCs w:val="24"/>
        </w:rPr>
        <w:object w:dxaOrig="1820" w:dyaOrig="620">
          <v:shape id="_x0000_i1059" type="#_x0000_t75" style="width:90.75pt;height:30.75pt" o:ole="">
            <v:imagedata r:id="rId74" o:title=""/>
          </v:shape>
          <o:OLEObject Type="Embed" ProgID="Equation.3" ShapeID="_x0000_i1059" DrawAspect="Content" ObjectID="_1459662291" r:id="rId75"/>
        </w:object>
      </w:r>
      <w:r w:rsidR="00B65846" w:rsidRPr="00B65846">
        <w:rPr>
          <w:rFonts w:ascii="Arial" w:hAnsi="Arial" w:cs="Arial"/>
          <w:sz w:val="24"/>
          <w:szCs w:val="24"/>
        </w:rPr>
        <w:t xml:space="preserve">, </w:t>
      </w:r>
      <w:r w:rsidR="00B65846" w:rsidRPr="00B65846">
        <w:rPr>
          <w:rFonts w:ascii="Arial" w:hAnsi="Arial" w:cs="Arial"/>
          <w:b/>
          <w:sz w:val="24"/>
          <w:szCs w:val="24"/>
        </w:rPr>
        <w:t>M1</w:t>
      </w:r>
    </w:p>
    <w:p w:rsidR="00B65846" w:rsidRDefault="00B65846" w:rsidP="00A86B90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 w:rsidRPr="00B65846">
        <w:rPr>
          <w:rFonts w:ascii="Arial" w:hAnsi="Arial" w:cs="Arial"/>
          <w:sz w:val="24"/>
          <w:szCs w:val="24"/>
        </w:rPr>
        <w:t>Pie chart:</w:t>
      </w:r>
      <w:r w:rsidRPr="00B65846">
        <w:rPr>
          <w:rFonts w:ascii="Arial" w:hAnsi="Arial" w:cs="Arial"/>
          <w:b/>
          <w:sz w:val="24"/>
          <w:szCs w:val="24"/>
        </w:rPr>
        <w:tab/>
      </w:r>
      <w:r w:rsidRPr="00B65846">
        <w:rPr>
          <w:rFonts w:ascii="Arial" w:hAnsi="Arial" w:cs="Arial"/>
          <w:b/>
          <w:sz w:val="24"/>
          <w:szCs w:val="24"/>
        </w:rPr>
        <w:tab/>
      </w:r>
    </w:p>
    <w:p w:rsidR="00B65846" w:rsidRDefault="00A148EA" w:rsidP="00B65846">
      <w:pPr>
        <w:jc w:val="center"/>
        <w:rPr>
          <w:rFonts w:ascii="Arial" w:hAnsi="Arial" w:cs="Arial"/>
          <w:sz w:val="24"/>
          <w:szCs w:val="24"/>
        </w:rPr>
      </w:pPr>
      <w:r w:rsidRPr="00A148EA">
        <w:rPr>
          <w:rFonts w:ascii="Arial" w:hAnsi="Arial" w:cs="Arial"/>
          <w:noProof/>
          <w:sz w:val="24"/>
          <w:szCs w:val="24"/>
          <w:lang w:val="en-US"/>
        </w:rPr>
        <w:lastRenderedPageBreak/>
        <w:drawing>
          <wp:inline distT="0" distB="0" distL="0" distR="0">
            <wp:extent cx="4572000" cy="2743200"/>
            <wp:effectExtent l="0" t="0" r="0" b="0"/>
            <wp:docPr id="2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6"/>
              </a:graphicData>
            </a:graphic>
          </wp:inline>
        </w:drawing>
      </w:r>
    </w:p>
    <w:p w:rsidR="00B65846" w:rsidRDefault="00B65846" w:rsidP="00B65846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Circle of radius 5 cm (</w:t>
      </w:r>
      <w:r w:rsidRPr="00B65846">
        <w:rPr>
          <w:rFonts w:ascii="Arial" w:hAnsi="Arial" w:cs="Arial"/>
          <w:b/>
          <w:sz w:val="24"/>
          <w:szCs w:val="24"/>
        </w:rPr>
        <w:t>A1</w:t>
      </w:r>
      <w:r>
        <w:rPr>
          <w:rFonts w:ascii="Arial" w:hAnsi="Arial" w:cs="Arial"/>
          <w:sz w:val="24"/>
          <w:szCs w:val="24"/>
        </w:rPr>
        <w:t>), accurate slices (</w:t>
      </w:r>
      <w:r w:rsidRPr="00B65846">
        <w:rPr>
          <w:rFonts w:ascii="Arial" w:hAnsi="Arial" w:cs="Arial"/>
          <w:b/>
          <w:sz w:val="24"/>
          <w:szCs w:val="24"/>
        </w:rPr>
        <w:t>A1</w:t>
      </w:r>
      <w:r>
        <w:rPr>
          <w:rFonts w:ascii="Arial" w:hAnsi="Arial" w:cs="Arial"/>
          <w:sz w:val="24"/>
          <w:szCs w:val="24"/>
        </w:rPr>
        <w:t>) and correct labelling (</w:t>
      </w:r>
      <w:r w:rsidRPr="00B65846">
        <w:rPr>
          <w:rFonts w:ascii="Arial" w:hAnsi="Arial" w:cs="Arial"/>
          <w:b/>
          <w:sz w:val="24"/>
          <w:szCs w:val="24"/>
        </w:rPr>
        <w:t>A1</w:t>
      </w:r>
      <w:r>
        <w:rPr>
          <w:rFonts w:ascii="Arial" w:hAnsi="Arial" w:cs="Arial"/>
          <w:sz w:val="24"/>
          <w:szCs w:val="24"/>
        </w:rPr>
        <w:t>)</w:t>
      </w:r>
    </w:p>
    <w:p w:rsidR="00B65846" w:rsidRDefault="00B65846" w:rsidP="00B65846">
      <w:pPr>
        <w:pStyle w:val="ListParagraph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Multiple bar chart.</w:t>
      </w:r>
    </w:p>
    <w:p w:rsidR="00B65846" w:rsidRPr="00B65846" w:rsidRDefault="00B65846" w:rsidP="00B65846">
      <w:pPr>
        <w:pStyle w:val="ListParagraph"/>
        <w:ind w:left="1440"/>
        <w:rPr>
          <w:rFonts w:ascii="Arial" w:hAnsi="Arial" w:cs="Arial"/>
          <w:sz w:val="24"/>
          <w:szCs w:val="24"/>
        </w:rPr>
      </w:pPr>
    </w:p>
    <w:p w:rsidR="00D13DF3" w:rsidRDefault="00D13DF3" w:rsidP="00A86B90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B65846" w:rsidRPr="00B65846">
        <w:rPr>
          <w:rFonts w:ascii="Times New Roman" w:hAnsi="Times New Roman"/>
          <w:noProof/>
          <w:sz w:val="24"/>
          <w:szCs w:val="24"/>
          <w:lang w:val="en-US"/>
        </w:rPr>
        <w:drawing>
          <wp:inline distT="0" distB="0" distL="0" distR="0">
            <wp:extent cx="4572000" cy="2743200"/>
            <wp:effectExtent l="19050" t="0" r="19050" b="0"/>
            <wp:docPr id="5" name="Chart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7"/>
              </a:graphicData>
            </a:graphic>
          </wp:inline>
        </w:drawing>
      </w:r>
    </w:p>
    <w:p w:rsidR="002D13B5" w:rsidRDefault="002D13B5" w:rsidP="00A86B90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Labelled major and minor axes (</w:t>
      </w:r>
      <w:r w:rsidRPr="002D13B5">
        <w:rPr>
          <w:rFonts w:ascii="Times New Roman" w:hAnsi="Times New Roman"/>
          <w:b/>
          <w:sz w:val="24"/>
          <w:szCs w:val="24"/>
        </w:rPr>
        <w:t>A3</w:t>
      </w:r>
      <w:r>
        <w:rPr>
          <w:rFonts w:ascii="Times New Roman" w:hAnsi="Times New Roman"/>
          <w:sz w:val="24"/>
          <w:szCs w:val="24"/>
        </w:rPr>
        <w:t>), correct vertical bars (</w:t>
      </w:r>
      <w:r w:rsidRPr="002D13B5">
        <w:rPr>
          <w:rFonts w:ascii="Times New Roman" w:hAnsi="Times New Roman"/>
          <w:b/>
          <w:sz w:val="24"/>
          <w:szCs w:val="24"/>
        </w:rPr>
        <w:t>A3</w:t>
      </w:r>
      <w:r>
        <w:rPr>
          <w:rFonts w:ascii="Times New Roman" w:hAnsi="Times New Roman"/>
          <w:sz w:val="24"/>
          <w:szCs w:val="24"/>
        </w:rPr>
        <w:t>).</w:t>
      </w:r>
    </w:p>
    <w:p w:rsidR="003C6F4F" w:rsidRPr="00452A41" w:rsidRDefault="002D13B5" w:rsidP="002D13B5">
      <w:pPr>
        <w:jc w:val="both"/>
        <w:rPr>
          <w:rFonts w:ascii="Arial" w:hAnsi="Arial" w:cs="Arial"/>
        </w:rPr>
      </w:pPr>
      <w:r>
        <w:rPr>
          <w:rFonts w:ascii="Times New Roman" w:hAnsi="Times New Roman"/>
          <w:sz w:val="24"/>
          <w:szCs w:val="24"/>
        </w:rPr>
        <w:tab/>
      </w:r>
      <w:r w:rsidR="003C6F4F" w:rsidRPr="00452A41">
        <w:rPr>
          <w:rFonts w:ascii="Arial" w:hAnsi="Arial" w:cs="Arial"/>
        </w:rPr>
        <w:tab/>
      </w:r>
      <w:r w:rsidR="003C6F4F" w:rsidRPr="00452A41">
        <w:rPr>
          <w:rFonts w:ascii="Arial" w:hAnsi="Arial" w:cs="Arial"/>
        </w:rPr>
        <w:tab/>
      </w:r>
      <w:r w:rsidR="003C6F4F" w:rsidRPr="00452A41">
        <w:rPr>
          <w:rFonts w:ascii="Arial" w:hAnsi="Arial" w:cs="Arial"/>
        </w:rPr>
        <w:tab/>
      </w:r>
      <w:r w:rsidR="003C6F4F" w:rsidRPr="00452A41">
        <w:rPr>
          <w:rFonts w:ascii="Arial" w:hAnsi="Arial" w:cs="Arial"/>
        </w:rPr>
        <w:tab/>
      </w:r>
      <w:r w:rsidR="003C6F4F" w:rsidRPr="00452A41">
        <w:rPr>
          <w:rFonts w:ascii="Arial" w:hAnsi="Arial" w:cs="Arial"/>
        </w:rPr>
        <w:tab/>
      </w:r>
      <w:r w:rsidR="003C6F4F" w:rsidRPr="00452A41">
        <w:rPr>
          <w:rFonts w:ascii="Arial" w:hAnsi="Arial" w:cs="Arial"/>
        </w:rPr>
        <w:tab/>
      </w:r>
      <w:r w:rsidR="003C6F4F">
        <w:rPr>
          <w:rFonts w:ascii="Arial" w:hAnsi="Arial" w:cs="Arial"/>
        </w:rPr>
        <w:t xml:space="preserve">                         </w:t>
      </w:r>
      <w:r>
        <w:rPr>
          <w:rFonts w:ascii="Arial" w:hAnsi="Arial" w:cs="Arial"/>
          <w:b/>
        </w:rPr>
        <w:t>(Total</w:t>
      </w:r>
      <w:r w:rsidR="003C6F4F" w:rsidRPr="00452A41">
        <w:rPr>
          <w:rFonts w:ascii="Arial" w:hAnsi="Arial" w:cs="Arial"/>
          <w:b/>
        </w:rPr>
        <w:t xml:space="preserve"> 20 marks)</w:t>
      </w:r>
    </w:p>
    <w:p w:rsidR="003C6F4F" w:rsidRDefault="003C6F4F" w:rsidP="003C6F4F">
      <w:pPr>
        <w:pStyle w:val="ListParagraph"/>
        <w:spacing w:after="0"/>
        <w:ind w:left="1495"/>
        <w:jc w:val="center"/>
        <w:rPr>
          <w:rFonts w:ascii="Arial" w:hAnsi="Arial" w:cs="Arial"/>
          <w:b/>
          <w:sz w:val="32"/>
          <w:szCs w:val="32"/>
        </w:rPr>
      </w:pPr>
    </w:p>
    <w:p w:rsidR="00044D78" w:rsidRPr="00044D78" w:rsidRDefault="00044D78" w:rsidP="00044D78">
      <w:pPr>
        <w:jc w:val="both"/>
        <w:rPr>
          <w:rFonts w:ascii="Arial" w:hAnsi="Arial" w:cs="Arial"/>
          <w:sz w:val="24"/>
          <w:szCs w:val="24"/>
          <w:lang w:val="en-ZA"/>
        </w:rPr>
      </w:pPr>
    </w:p>
    <w:p w:rsidR="0002163E" w:rsidRPr="0002163E" w:rsidRDefault="0002163E">
      <w:pPr>
        <w:rPr>
          <w:rFonts w:ascii="Arial" w:hAnsi="Arial" w:cs="Arial"/>
          <w:lang w:val="en-ZA"/>
        </w:rPr>
      </w:pPr>
    </w:p>
    <w:sectPr w:rsidR="0002163E" w:rsidRPr="0002163E" w:rsidSect="00D612B1">
      <w:footerReference w:type="default" r:id="rId7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82EBF" w:rsidRDefault="00B82EBF" w:rsidP="00A148EA">
      <w:pPr>
        <w:spacing w:after="0" w:line="240" w:lineRule="auto"/>
      </w:pPr>
      <w:r>
        <w:separator/>
      </w:r>
    </w:p>
  </w:endnote>
  <w:endnote w:type="continuationSeparator" w:id="1">
    <w:p w:rsidR="00B82EBF" w:rsidRDefault="00B82EBF" w:rsidP="00A148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522986"/>
      <w:docPartObj>
        <w:docPartGallery w:val="Page Numbers (Bottom of Page)"/>
        <w:docPartUnique/>
      </w:docPartObj>
    </w:sdtPr>
    <w:sdtContent>
      <w:p w:rsidR="00A148EA" w:rsidRDefault="00E721B3">
        <w:pPr>
          <w:pStyle w:val="Footer"/>
          <w:jc w:val="center"/>
        </w:pPr>
        <w:fldSimple w:instr=" PAGE   \* MERGEFORMAT ">
          <w:r w:rsidR="00311571">
            <w:rPr>
              <w:noProof/>
            </w:rPr>
            <w:t>1</w:t>
          </w:r>
        </w:fldSimple>
      </w:p>
    </w:sdtContent>
  </w:sdt>
  <w:p w:rsidR="00A148EA" w:rsidRDefault="00A148E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82EBF" w:rsidRDefault="00B82EBF" w:rsidP="00A148EA">
      <w:pPr>
        <w:spacing w:after="0" w:line="240" w:lineRule="auto"/>
      </w:pPr>
      <w:r>
        <w:separator/>
      </w:r>
    </w:p>
  </w:footnote>
  <w:footnote w:type="continuationSeparator" w:id="1">
    <w:p w:rsidR="00B82EBF" w:rsidRDefault="00B82EBF" w:rsidP="00A148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941891"/>
    <w:multiLevelType w:val="hybridMultilevel"/>
    <w:tmpl w:val="6A90AF36"/>
    <w:lvl w:ilvl="0" w:tplc="D178A9A0">
      <w:start w:val="3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0D7FED"/>
    <w:multiLevelType w:val="hybridMultilevel"/>
    <w:tmpl w:val="DF6A6B82"/>
    <w:lvl w:ilvl="0" w:tplc="76F61CEC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C781225"/>
    <w:multiLevelType w:val="hybridMultilevel"/>
    <w:tmpl w:val="34A89926"/>
    <w:lvl w:ilvl="0" w:tplc="93F6C65C">
      <w:start w:val="1"/>
      <w:numFmt w:val="upperRoman"/>
      <w:lvlText w:val="(%1)"/>
      <w:lvlJc w:val="left"/>
      <w:pPr>
        <w:ind w:left="180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24480A45"/>
    <w:multiLevelType w:val="hybridMultilevel"/>
    <w:tmpl w:val="877C2174"/>
    <w:lvl w:ilvl="0" w:tplc="08090017">
      <w:start w:val="9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6E66CB2"/>
    <w:multiLevelType w:val="hybridMultilevel"/>
    <w:tmpl w:val="F16A20CC"/>
    <w:lvl w:ilvl="0" w:tplc="2D8E14A2">
      <w:start w:val="3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ADD10CF"/>
    <w:multiLevelType w:val="hybridMultilevel"/>
    <w:tmpl w:val="0F44DF9E"/>
    <w:lvl w:ilvl="0" w:tplc="E232235E">
      <w:start w:val="1"/>
      <w:numFmt w:val="upperRoman"/>
      <w:lvlText w:val="%1."/>
      <w:lvlJc w:val="left"/>
      <w:pPr>
        <w:ind w:left="216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>
    <w:nsid w:val="31C16C44"/>
    <w:multiLevelType w:val="hybridMultilevel"/>
    <w:tmpl w:val="FA005BDA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459246B3"/>
    <w:multiLevelType w:val="hybridMultilevel"/>
    <w:tmpl w:val="8AB84FA4"/>
    <w:lvl w:ilvl="0" w:tplc="9EA465FA">
      <w:start w:val="2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8465D10"/>
    <w:multiLevelType w:val="hybridMultilevel"/>
    <w:tmpl w:val="2C24E5B6"/>
    <w:lvl w:ilvl="0" w:tplc="EF5C452C">
      <w:start w:val="1"/>
      <w:numFmt w:val="lowerLetter"/>
      <w:lvlText w:val="%1)"/>
      <w:lvlJc w:val="left"/>
      <w:pPr>
        <w:ind w:left="1080" w:hanging="360"/>
      </w:pPr>
      <w:rPr>
        <w:rFonts w:hint="default"/>
        <w:i w:val="0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40D3BD4"/>
    <w:multiLevelType w:val="hybridMultilevel"/>
    <w:tmpl w:val="9BEA00CA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56DF7871"/>
    <w:multiLevelType w:val="hybridMultilevel"/>
    <w:tmpl w:val="3700751E"/>
    <w:lvl w:ilvl="0" w:tplc="9C608B86">
      <w:start w:val="1"/>
      <w:numFmt w:val="lowerLetter"/>
      <w:lvlText w:val="%1)"/>
      <w:lvlJc w:val="left"/>
      <w:pPr>
        <w:ind w:left="360" w:hanging="360"/>
      </w:pPr>
      <w:rPr>
        <w:i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590F6B10"/>
    <w:multiLevelType w:val="hybridMultilevel"/>
    <w:tmpl w:val="3146D37A"/>
    <w:lvl w:ilvl="0" w:tplc="429CBC7A">
      <w:start w:val="1"/>
      <w:numFmt w:val="lowerLetter"/>
      <w:lvlText w:val="%1)"/>
      <w:lvlJc w:val="left"/>
      <w:pPr>
        <w:ind w:left="1080" w:hanging="720"/>
      </w:pPr>
      <w:rPr>
        <w:rFonts w:ascii="Arial" w:hAnsi="Arial" w:cs="Arial" w:hint="default"/>
        <w:sz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0795B34"/>
    <w:multiLevelType w:val="hybridMultilevel"/>
    <w:tmpl w:val="6AB63B0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628E2968"/>
    <w:multiLevelType w:val="hybridMultilevel"/>
    <w:tmpl w:val="51FA7202"/>
    <w:lvl w:ilvl="0" w:tplc="88B62114">
      <w:start w:val="2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45B484A"/>
    <w:multiLevelType w:val="hybridMultilevel"/>
    <w:tmpl w:val="2D18481C"/>
    <w:lvl w:ilvl="0" w:tplc="D97037C6">
      <w:start w:val="1"/>
      <w:numFmt w:val="upperRoman"/>
      <w:lvlText w:val="%1."/>
      <w:lvlJc w:val="right"/>
      <w:pPr>
        <w:ind w:left="2880" w:hanging="720"/>
      </w:pPr>
      <w:rPr>
        <w:rFonts w:ascii="Arial" w:eastAsia="Times New Roman" w:hAnsi="Arial" w:cs="Arial"/>
        <w:i w:val="0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5">
    <w:nsid w:val="6C4D0326"/>
    <w:multiLevelType w:val="hybridMultilevel"/>
    <w:tmpl w:val="D41CB8B6"/>
    <w:lvl w:ilvl="0" w:tplc="1ADA6EDE">
      <w:start w:val="1"/>
      <w:numFmt w:val="lowerRoman"/>
      <w:lvlText w:val="%1)"/>
      <w:lvlJc w:val="left"/>
      <w:pPr>
        <w:ind w:left="1080" w:hanging="720"/>
      </w:pPr>
      <w:rPr>
        <w:rFonts w:hint="default"/>
        <w:i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0A535FC"/>
    <w:multiLevelType w:val="hybridMultilevel"/>
    <w:tmpl w:val="8A6E13DE"/>
    <w:lvl w:ilvl="0" w:tplc="F9606852">
      <w:start w:val="1"/>
      <w:numFmt w:val="lowerRoman"/>
      <w:lvlText w:val="%1)"/>
      <w:lvlJc w:val="left"/>
      <w:pPr>
        <w:ind w:left="2160" w:hanging="144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731A7737"/>
    <w:multiLevelType w:val="hybridMultilevel"/>
    <w:tmpl w:val="E9DA0C6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6462F08"/>
    <w:multiLevelType w:val="hybridMultilevel"/>
    <w:tmpl w:val="97A65B8C"/>
    <w:lvl w:ilvl="0" w:tplc="62804884">
      <w:start w:val="1"/>
      <w:numFmt w:val="lowerLetter"/>
      <w:lvlText w:val="%1)"/>
      <w:lvlJc w:val="left"/>
      <w:pPr>
        <w:ind w:left="1146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17"/>
  </w:num>
  <w:num w:numId="2">
    <w:abstractNumId w:val="6"/>
  </w:num>
  <w:num w:numId="3">
    <w:abstractNumId w:val="1"/>
  </w:num>
  <w:num w:numId="4">
    <w:abstractNumId w:val="16"/>
  </w:num>
  <w:num w:numId="5">
    <w:abstractNumId w:val="7"/>
  </w:num>
  <w:num w:numId="6">
    <w:abstractNumId w:val="9"/>
  </w:num>
  <w:num w:numId="7">
    <w:abstractNumId w:val="0"/>
  </w:num>
  <w:num w:numId="8">
    <w:abstractNumId w:val="14"/>
  </w:num>
  <w:num w:numId="9">
    <w:abstractNumId w:val="10"/>
  </w:num>
  <w:num w:numId="10">
    <w:abstractNumId w:val="18"/>
  </w:num>
  <w:num w:numId="11">
    <w:abstractNumId w:val="8"/>
  </w:num>
  <w:num w:numId="12">
    <w:abstractNumId w:val="3"/>
  </w:num>
  <w:num w:numId="13">
    <w:abstractNumId w:val="13"/>
  </w:num>
  <w:num w:numId="14">
    <w:abstractNumId w:val="2"/>
  </w:num>
  <w:num w:numId="15">
    <w:abstractNumId w:val="15"/>
  </w:num>
  <w:num w:numId="16">
    <w:abstractNumId w:val="4"/>
  </w:num>
  <w:num w:numId="17">
    <w:abstractNumId w:val="5"/>
  </w:num>
  <w:num w:numId="18">
    <w:abstractNumId w:val="11"/>
  </w:num>
  <w:num w:numId="19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2163E"/>
    <w:rsid w:val="0002163E"/>
    <w:rsid w:val="0002391A"/>
    <w:rsid w:val="00044D78"/>
    <w:rsid w:val="00093109"/>
    <w:rsid w:val="001132E6"/>
    <w:rsid w:val="00163E8A"/>
    <w:rsid w:val="00216FD6"/>
    <w:rsid w:val="00242735"/>
    <w:rsid w:val="00250ADE"/>
    <w:rsid w:val="002D13B5"/>
    <w:rsid w:val="002E5A1E"/>
    <w:rsid w:val="00311571"/>
    <w:rsid w:val="003C6F4F"/>
    <w:rsid w:val="004028DB"/>
    <w:rsid w:val="00465FF8"/>
    <w:rsid w:val="004757BB"/>
    <w:rsid w:val="00475DA1"/>
    <w:rsid w:val="00540C39"/>
    <w:rsid w:val="005B5168"/>
    <w:rsid w:val="005B77FE"/>
    <w:rsid w:val="00641B17"/>
    <w:rsid w:val="006F5302"/>
    <w:rsid w:val="007B1162"/>
    <w:rsid w:val="007C1927"/>
    <w:rsid w:val="007E296D"/>
    <w:rsid w:val="008727C8"/>
    <w:rsid w:val="009412EF"/>
    <w:rsid w:val="009860F6"/>
    <w:rsid w:val="009927A5"/>
    <w:rsid w:val="009A68E5"/>
    <w:rsid w:val="00A148EA"/>
    <w:rsid w:val="00A86B90"/>
    <w:rsid w:val="00AB6623"/>
    <w:rsid w:val="00B65846"/>
    <w:rsid w:val="00B82EBF"/>
    <w:rsid w:val="00B86079"/>
    <w:rsid w:val="00BE16A5"/>
    <w:rsid w:val="00C00C7D"/>
    <w:rsid w:val="00D1320F"/>
    <w:rsid w:val="00D13DF3"/>
    <w:rsid w:val="00D612B1"/>
    <w:rsid w:val="00DB416F"/>
    <w:rsid w:val="00DC1B09"/>
    <w:rsid w:val="00DD4D52"/>
    <w:rsid w:val="00E03F76"/>
    <w:rsid w:val="00E13077"/>
    <w:rsid w:val="00E269DB"/>
    <w:rsid w:val="00E33C9D"/>
    <w:rsid w:val="00E4284B"/>
    <w:rsid w:val="00E721B3"/>
    <w:rsid w:val="00E9654C"/>
    <w:rsid w:val="00EE27E0"/>
    <w:rsid w:val="00F34D4E"/>
    <w:rsid w:val="00F8234E"/>
    <w:rsid w:val="00F85B1B"/>
    <w:rsid w:val="00FE61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12B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2163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658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5846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2D13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DefaultParagraphFont"/>
    <w:rsid w:val="008727C8"/>
  </w:style>
  <w:style w:type="character" w:styleId="Hyperlink">
    <w:name w:val="Hyperlink"/>
    <w:basedOn w:val="DefaultParagraphFont"/>
    <w:uiPriority w:val="99"/>
    <w:semiHidden/>
    <w:unhideWhenUsed/>
    <w:rsid w:val="008727C8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A148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148EA"/>
  </w:style>
  <w:style w:type="paragraph" w:styleId="Footer">
    <w:name w:val="footer"/>
    <w:basedOn w:val="Normal"/>
    <w:link w:val="FooterChar"/>
    <w:uiPriority w:val="99"/>
    <w:unhideWhenUsed/>
    <w:rsid w:val="00A148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148E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43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27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4.bin"/><Relationship Id="rId18" Type="http://schemas.openxmlformats.org/officeDocument/2006/relationships/oleObject" Target="embeddings/oleObject6.bin"/><Relationship Id="rId26" Type="http://schemas.openxmlformats.org/officeDocument/2006/relationships/oleObject" Target="embeddings/oleObject10.bin"/><Relationship Id="rId39" Type="http://schemas.openxmlformats.org/officeDocument/2006/relationships/oleObject" Target="embeddings/oleObject16.bin"/><Relationship Id="rId21" Type="http://schemas.openxmlformats.org/officeDocument/2006/relationships/image" Target="media/image7.wmf"/><Relationship Id="rId34" Type="http://schemas.openxmlformats.org/officeDocument/2006/relationships/image" Target="media/image13.wmf"/><Relationship Id="rId42" Type="http://schemas.openxmlformats.org/officeDocument/2006/relationships/image" Target="media/image17.wmf"/><Relationship Id="rId47" Type="http://schemas.openxmlformats.org/officeDocument/2006/relationships/oleObject" Target="embeddings/oleObject20.bin"/><Relationship Id="rId50" Type="http://schemas.openxmlformats.org/officeDocument/2006/relationships/image" Target="media/image21.wmf"/><Relationship Id="rId55" Type="http://schemas.openxmlformats.org/officeDocument/2006/relationships/oleObject" Target="embeddings/oleObject25.bin"/><Relationship Id="rId63" Type="http://schemas.openxmlformats.org/officeDocument/2006/relationships/oleObject" Target="embeddings/oleObject29.bin"/><Relationship Id="rId68" Type="http://schemas.openxmlformats.org/officeDocument/2006/relationships/image" Target="media/image29.wmf"/><Relationship Id="rId76" Type="http://schemas.openxmlformats.org/officeDocument/2006/relationships/chart" Target="charts/chart3.xml"/><Relationship Id="rId7" Type="http://schemas.openxmlformats.org/officeDocument/2006/relationships/image" Target="media/image1.wmf"/><Relationship Id="rId71" Type="http://schemas.openxmlformats.org/officeDocument/2006/relationships/oleObject" Target="embeddings/oleObject33.bin"/><Relationship Id="rId2" Type="http://schemas.openxmlformats.org/officeDocument/2006/relationships/styles" Target="styles.xml"/><Relationship Id="rId16" Type="http://schemas.openxmlformats.org/officeDocument/2006/relationships/chart" Target="charts/chart1.xml"/><Relationship Id="rId29" Type="http://schemas.openxmlformats.org/officeDocument/2006/relationships/image" Target="media/image11.wmf"/><Relationship Id="rId11" Type="http://schemas.openxmlformats.org/officeDocument/2006/relationships/image" Target="media/image3.wmf"/><Relationship Id="rId24" Type="http://schemas.openxmlformats.org/officeDocument/2006/relationships/oleObject" Target="embeddings/oleObject9.bin"/><Relationship Id="rId32" Type="http://schemas.openxmlformats.org/officeDocument/2006/relationships/image" Target="media/image12.wmf"/><Relationship Id="rId37" Type="http://schemas.openxmlformats.org/officeDocument/2006/relationships/oleObject" Target="embeddings/oleObject15.bin"/><Relationship Id="rId40" Type="http://schemas.openxmlformats.org/officeDocument/2006/relationships/image" Target="media/image16.wmf"/><Relationship Id="rId45" Type="http://schemas.openxmlformats.org/officeDocument/2006/relationships/oleObject" Target="embeddings/oleObject19.bin"/><Relationship Id="rId53" Type="http://schemas.openxmlformats.org/officeDocument/2006/relationships/image" Target="media/image22.wmf"/><Relationship Id="rId58" Type="http://schemas.openxmlformats.org/officeDocument/2006/relationships/image" Target="media/image24.wmf"/><Relationship Id="rId66" Type="http://schemas.openxmlformats.org/officeDocument/2006/relationships/image" Target="media/image28.wmf"/><Relationship Id="rId74" Type="http://schemas.openxmlformats.org/officeDocument/2006/relationships/image" Target="media/image32.wmf"/><Relationship Id="rId79" Type="http://schemas.openxmlformats.org/officeDocument/2006/relationships/fontTable" Target="fontTable.xml"/><Relationship Id="rId5" Type="http://schemas.openxmlformats.org/officeDocument/2006/relationships/footnotes" Target="footnotes.xml"/><Relationship Id="rId61" Type="http://schemas.openxmlformats.org/officeDocument/2006/relationships/oleObject" Target="embeddings/oleObject28.bin"/><Relationship Id="rId10" Type="http://schemas.openxmlformats.org/officeDocument/2006/relationships/oleObject" Target="embeddings/oleObject2.bin"/><Relationship Id="rId19" Type="http://schemas.openxmlformats.org/officeDocument/2006/relationships/image" Target="media/image6.wmf"/><Relationship Id="rId31" Type="http://schemas.openxmlformats.org/officeDocument/2006/relationships/chart" Target="charts/chart2.xml"/><Relationship Id="rId44" Type="http://schemas.openxmlformats.org/officeDocument/2006/relationships/image" Target="media/image18.wmf"/><Relationship Id="rId52" Type="http://schemas.openxmlformats.org/officeDocument/2006/relationships/oleObject" Target="embeddings/oleObject23.bin"/><Relationship Id="rId60" Type="http://schemas.openxmlformats.org/officeDocument/2006/relationships/image" Target="media/image25.wmf"/><Relationship Id="rId65" Type="http://schemas.openxmlformats.org/officeDocument/2006/relationships/oleObject" Target="embeddings/oleObject30.bin"/><Relationship Id="rId73" Type="http://schemas.openxmlformats.org/officeDocument/2006/relationships/oleObject" Target="embeddings/oleObject34.bin"/><Relationship Id="rId78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image" Target="media/image4.wmf"/><Relationship Id="rId22" Type="http://schemas.openxmlformats.org/officeDocument/2006/relationships/oleObject" Target="embeddings/oleObject8.bin"/><Relationship Id="rId27" Type="http://schemas.openxmlformats.org/officeDocument/2006/relationships/image" Target="media/image10.wmf"/><Relationship Id="rId30" Type="http://schemas.openxmlformats.org/officeDocument/2006/relationships/oleObject" Target="embeddings/oleObject12.bin"/><Relationship Id="rId35" Type="http://schemas.openxmlformats.org/officeDocument/2006/relationships/oleObject" Target="embeddings/oleObject14.bin"/><Relationship Id="rId43" Type="http://schemas.openxmlformats.org/officeDocument/2006/relationships/oleObject" Target="embeddings/oleObject18.bin"/><Relationship Id="rId48" Type="http://schemas.openxmlformats.org/officeDocument/2006/relationships/image" Target="media/image20.wmf"/><Relationship Id="rId56" Type="http://schemas.openxmlformats.org/officeDocument/2006/relationships/image" Target="media/image23.wmf"/><Relationship Id="rId64" Type="http://schemas.openxmlformats.org/officeDocument/2006/relationships/image" Target="media/image27.wmf"/><Relationship Id="rId69" Type="http://schemas.openxmlformats.org/officeDocument/2006/relationships/oleObject" Target="embeddings/oleObject32.bin"/><Relationship Id="rId77" Type="http://schemas.openxmlformats.org/officeDocument/2006/relationships/chart" Target="charts/chart4.xml"/><Relationship Id="rId8" Type="http://schemas.openxmlformats.org/officeDocument/2006/relationships/oleObject" Target="embeddings/oleObject1.bin"/><Relationship Id="rId51" Type="http://schemas.openxmlformats.org/officeDocument/2006/relationships/oleObject" Target="embeddings/oleObject22.bin"/><Relationship Id="rId72" Type="http://schemas.openxmlformats.org/officeDocument/2006/relationships/image" Target="media/image31.wmf"/><Relationship Id="rId80" Type="http://schemas.openxmlformats.org/officeDocument/2006/relationships/theme" Target="theme/theme1.xml"/><Relationship Id="rId3" Type="http://schemas.openxmlformats.org/officeDocument/2006/relationships/settings" Target="settings.xml"/><Relationship Id="rId12" Type="http://schemas.openxmlformats.org/officeDocument/2006/relationships/oleObject" Target="embeddings/oleObject3.bin"/><Relationship Id="rId17" Type="http://schemas.openxmlformats.org/officeDocument/2006/relationships/image" Target="media/image5.wmf"/><Relationship Id="rId25" Type="http://schemas.openxmlformats.org/officeDocument/2006/relationships/image" Target="media/image9.wmf"/><Relationship Id="rId33" Type="http://schemas.openxmlformats.org/officeDocument/2006/relationships/oleObject" Target="embeddings/oleObject13.bin"/><Relationship Id="rId38" Type="http://schemas.openxmlformats.org/officeDocument/2006/relationships/image" Target="media/image15.wmf"/><Relationship Id="rId46" Type="http://schemas.openxmlformats.org/officeDocument/2006/relationships/image" Target="media/image19.wmf"/><Relationship Id="rId59" Type="http://schemas.openxmlformats.org/officeDocument/2006/relationships/oleObject" Target="embeddings/oleObject27.bin"/><Relationship Id="rId67" Type="http://schemas.openxmlformats.org/officeDocument/2006/relationships/oleObject" Target="embeddings/oleObject31.bin"/><Relationship Id="rId20" Type="http://schemas.openxmlformats.org/officeDocument/2006/relationships/oleObject" Target="embeddings/oleObject7.bin"/><Relationship Id="rId41" Type="http://schemas.openxmlformats.org/officeDocument/2006/relationships/oleObject" Target="embeddings/oleObject17.bin"/><Relationship Id="rId54" Type="http://schemas.openxmlformats.org/officeDocument/2006/relationships/oleObject" Target="embeddings/oleObject24.bin"/><Relationship Id="rId62" Type="http://schemas.openxmlformats.org/officeDocument/2006/relationships/image" Target="media/image26.wmf"/><Relationship Id="rId70" Type="http://schemas.openxmlformats.org/officeDocument/2006/relationships/image" Target="media/image30.wmf"/><Relationship Id="rId75" Type="http://schemas.openxmlformats.org/officeDocument/2006/relationships/oleObject" Target="embeddings/oleObject35.bin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oleObject" Target="embeddings/oleObject5.bin"/><Relationship Id="rId23" Type="http://schemas.openxmlformats.org/officeDocument/2006/relationships/image" Target="media/image8.wmf"/><Relationship Id="rId28" Type="http://schemas.openxmlformats.org/officeDocument/2006/relationships/oleObject" Target="embeddings/oleObject11.bin"/><Relationship Id="rId36" Type="http://schemas.openxmlformats.org/officeDocument/2006/relationships/image" Target="media/image14.wmf"/><Relationship Id="rId49" Type="http://schemas.openxmlformats.org/officeDocument/2006/relationships/oleObject" Target="embeddings/oleObject21.bin"/><Relationship Id="rId57" Type="http://schemas.openxmlformats.org/officeDocument/2006/relationships/oleObject" Target="embeddings/oleObject26.bin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Book1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Book1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Book1" TargetMode="External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oleObject" Target="Book1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plotArea>
      <c:layout/>
      <c:barChart>
        <c:barDir val="col"/>
        <c:grouping val="clustered"/>
        <c:ser>
          <c:idx val="0"/>
          <c:order val="0"/>
          <c:cat>
            <c:strRef>
              <c:f>Sheet1!$A$1:$A$5</c:f>
              <c:strCache>
                <c:ptCount val="5"/>
                <c:pt idx="0">
                  <c:v>0 but less 19</c:v>
                </c:pt>
                <c:pt idx="1">
                  <c:v>20 but less 39</c:v>
                </c:pt>
                <c:pt idx="2">
                  <c:v>40 but less 59</c:v>
                </c:pt>
                <c:pt idx="3">
                  <c:v>60 but less 79</c:v>
                </c:pt>
                <c:pt idx="4">
                  <c:v>80 but less 99</c:v>
                </c:pt>
              </c:strCache>
            </c:strRef>
          </c:cat>
          <c:val>
            <c:numRef>
              <c:f>Sheet1!$B$1:$B$5</c:f>
              <c:numCache>
                <c:formatCode>General</c:formatCode>
                <c:ptCount val="5"/>
                <c:pt idx="0">
                  <c:v>11</c:v>
                </c:pt>
                <c:pt idx="1">
                  <c:v>5</c:v>
                </c:pt>
                <c:pt idx="2">
                  <c:v>4</c:v>
                </c:pt>
                <c:pt idx="3">
                  <c:v>3</c:v>
                </c:pt>
                <c:pt idx="4">
                  <c:v>1</c:v>
                </c:pt>
              </c:numCache>
            </c:numRef>
          </c:val>
        </c:ser>
        <c:gapWidth val="0"/>
        <c:axId val="154478848"/>
        <c:axId val="154501504"/>
      </c:barChart>
      <c:catAx>
        <c:axId val="154478848"/>
        <c:scaling>
          <c:orientation val="minMax"/>
        </c:scaling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Number of customers</a:t>
                </a:r>
              </a:p>
            </c:rich>
          </c:tx>
        </c:title>
        <c:tickLblPos val="nextTo"/>
        <c:crossAx val="154501504"/>
        <c:crosses val="autoZero"/>
        <c:auto val="1"/>
        <c:lblAlgn val="ctr"/>
        <c:lblOffset val="100"/>
      </c:catAx>
      <c:valAx>
        <c:axId val="154501504"/>
        <c:scaling>
          <c:orientation val="minMax"/>
        </c:scaling>
        <c:axPos val="l"/>
        <c:majorGridlines/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en-US"/>
                  <a:t>Frequency</a:t>
                </a:r>
              </a:p>
            </c:rich>
          </c:tx>
          <c:layout>
            <c:manualLayout>
              <c:xMode val="edge"/>
              <c:yMode val="edge"/>
              <c:x val="2.2222222222222251E-2"/>
              <c:y val="6.6714785651793493E-2"/>
            </c:manualLayout>
          </c:layout>
        </c:title>
        <c:numFmt formatCode="General" sourceLinked="1"/>
        <c:tickLblPos val="nextTo"/>
        <c:crossAx val="154478848"/>
        <c:crosses val="autoZero"/>
        <c:crossBetween val="between"/>
      </c:valAx>
    </c:plotArea>
    <c:plotVisOnly val="1"/>
  </c:chart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plotArea>
      <c:layout/>
      <c:scatterChart>
        <c:scatterStyle val="lineMarker"/>
        <c:ser>
          <c:idx val="0"/>
          <c:order val="0"/>
          <c:spPr>
            <a:ln w="28575">
              <a:noFill/>
            </a:ln>
          </c:spPr>
          <c:xVal>
            <c:numRef>
              <c:f>Sheet3!$B$20:$K$20</c:f>
              <c:numCache>
                <c:formatCode>General</c:formatCode>
                <c:ptCount val="10"/>
                <c:pt idx="0">
                  <c:v>20</c:v>
                </c:pt>
                <c:pt idx="1">
                  <c:v>40</c:v>
                </c:pt>
                <c:pt idx="2">
                  <c:v>35</c:v>
                </c:pt>
                <c:pt idx="3">
                  <c:v>30</c:v>
                </c:pt>
                <c:pt idx="4">
                  <c:v>10</c:v>
                </c:pt>
                <c:pt idx="5">
                  <c:v>15</c:v>
                </c:pt>
                <c:pt idx="6">
                  <c:v>25</c:v>
                </c:pt>
                <c:pt idx="7">
                  <c:v>28</c:v>
                </c:pt>
                <c:pt idx="8">
                  <c:v>20</c:v>
                </c:pt>
                <c:pt idx="9">
                  <c:v>45</c:v>
                </c:pt>
              </c:numCache>
            </c:numRef>
          </c:xVal>
          <c:yVal>
            <c:numRef>
              <c:f>Sheet3!$B$21:$K$21</c:f>
              <c:numCache>
                <c:formatCode>General</c:formatCode>
                <c:ptCount val="10"/>
                <c:pt idx="0">
                  <c:v>30</c:v>
                </c:pt>
                <c:pt idx="1">
                  <c:v>60</c:v>
                </c:pt>
                <c:pt idx="2">
                  <c:v>55</c:v>
                </c:pt>
                <c:pt idx="3">
                  <c:v>60</c:v>
                </c:pt>
                <c:pt idx="4">
                  <c:v>30</c:v>
                </c:pt>
                <c:pt idx="5">
                  <c:v>40</c:v>
                </c:pt>
                <c:pt idx="6">
                  <c:v>40</c:v>
                </c:pt>
                <c:pt idx="7">
                  <c:v>50</c:v>
                </c:pt>
                <c:pt idx="8">
                  <c:v>30</c:v>
                </c:pt>
                <c:pt idx="9">
                  <c:v>70</c:v>
                </c:pt>
              </c:numCache>
            </c:numRef>
          </c:yVal>
        </c:ser>
        <c:axId val="154508672"/>
        <c:axId val="154531328"/>
      </c:scatterChart>
      <c:valAx>
        <c:axId val="154508672"/>
        <c:scaling>
          <c:orientation val="minMax"/>
        </c:scaling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No. of calls made</a:t>
                </a:r>
              </a:p>
            </c:rich>
          </c:tx>
        </c:title>
        <c:numFmt formatCode="General" sourceLinked="1"/>
        <c:tickLblPos val="nextTo"/>
        <c:crossAx val="154531328"/>
        <c:crosses val="autoZero"/>
        <c:crossBetween val="midCat"/>
      </c:valAx>
      <c:valAx>
        <c:axId val="154531328"/>
        <c:scaling>
          <c:orientation val="minMax"/>
        </c:scaling>
        <c:axPos val="l"/>
        <c:majorGridlines/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en-US"/>
                  <a:t>No. of sales made</a:t>
                </a:r>
              </a:p>
            </c:rich>
          </c:tx>
          <c:layout>
            <c:manualLayout>
              <c:xMode val="edge"/>
              <c:yMode val="edge"/>
              <c:x val="2.2222222222222251E-2"/>
              <c:y val="2.3629337999416856E-3"/>
            </c:manualLayout>
          </c:layout>
        </c:title>
        <c:numFmt formatCode="General" sourceLinked="1"/>
        <c:tickLblPos val="nextTo"/>
        <c:crossAx val="154508672"/>
        <c:crosses val="autoZero"/>
        <c:crossBetween val="midCat"/>
      </c:valAx>
    </c:plotArea>
    <c:plotVisOnly val="1"/>
  </c:chart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autoTitleDeleted val="1"/>
    <c:view3D>
      <c:rotX val="50"/>
      <c:depthPercent val="100"/>
      <c:perspective val="30"/>
    </c:view3D>
    <c:floor>
      <c:spPr>
        <a:noFill/>
        <a:ln>
          <a:noFill/>
        </a:ln>
        <a:effectLst/>
        <a:sp3d/>
      </c:spPr>
    </c:floor>
    <c:sideWall>
      <c:spPr>
        <a:noFill/>
        <a:ln>
          <a:noFill/>
        </a:ln>
        <a:effectLst/>
        <a:sp3d/>
      </c:spPr>
    </c:sideWall>
    <c:backWall>
      <c:spPr>
        <a:noFill/>
        <a:ln>
          <a:noFill/>
        </a:ln>
        <a:effectLst/>
        <a:sp3d/>
      </c:spPr>
    </c:backWall>
    <c:plotArea>
      <c:layout/>
      <c:pie3DChart>
        <c:varyColors val="1"/>
        <c:ser>
          <c:idx val="0"/>
          <c:order val="0"/>
          <c:dPt>
            <c:idx val="0"/>
            <c:spPr>
              <a:solidFill>
                <a:schemeClr val="accent1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  <a:sp3d/>
            </c:spPr>
          </c:dPt>
          <c:dPt>
            <c:idx val="1"/>
            <c:spPr>
              <a:solidFill>
                <a:schemeClr val="accent2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  <a:sp3d/>
            </c:spPr>
          </c:dPt>
          <c:dPt>
            <c:idx val="2"/>
            <c:spPr>
              <a:solidFill>
                <a:schemeClr val="accent3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  <a:sp3d/>
            </c:spPr>
          </c:dPt>
          <c:dPt>
            <c:idx val="3"/>
            <c:spPr>
              <a:solidFill>
                <a:schemeClr val="accent4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  <a:sp3d/>
            </c:spPr>
          </c:dPt>
          <c:dLbls>
            <c:dLbl>
              <c:idx val="0"/>
              <c:tx>
                <c:rich>
                  <a:bodyPr/>
                  <a:lstStyle/>
                  <a:p>
                    <a:fld id="{A2C9FB13-392D-46B2-AAFD-90B20A9B88D0}" type="CATEGORYNAME">
                      <a:rPr lang="en-US"/>
                      <a:pPr/>
                      <a:t>[CATEGORY NAME]</a:t>
                    </a:fld>
                    <a:r>
                      <a:rPr lang="en-US" baseline="0"/>
                      <a:t>
(70)</a:t>
                    </a:r>
                  </a:p>
                </c:rich>
              </c:tx>
              <c:dLblPos val="ctr"/>
              <c:showCatName val="1"/>
              <c:showPercent val="1"/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</c:extLst>
            </c:dLbl>
            <c:dLbl>
              <c:idx val="1"/>
              <c:tx>
                <c:rich>
                  <a:bodyPr/>
                  <a:lstStyle/>
                  <a:p>
                    <a:fld id="{EBEA6545-AFBD-4DD9-BAE3-C5A2681927AD}" type="CATEGORYNAME">
                      <a:rPr lang="en-US"/>
                      <a:pPr/>
                      <a:t>[CATEGORY NAME]</a:t>
                    </a:fld>
                    <a:endParaRPr lang="en-US" baseline="0"/>
                  </a:p>
                  <a:p>
                    <a:r>
                      <a:rPr lang="en-US" baseline="0"/>
                      <a:t>(45)</a:t>
                    </a:r>
                  </a:p>
                </c:rich>
              </c:tx>
              <c:dLblPos val="ctr"/>
              <c:showCatName val="1"/>
              <c:showPercent val="1"/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</c:extLst>
            </c:dLbl>
            <c:dLbl>
              <c:idx val="2"/>
              <c:tx>
                <c:rich>
                  <a:bodyPr/>
                  <a:lstStyle/>
                  <a:p>
                    <a:fld id="{6A39B10E-8A21-4B6E-890C-3613677A938C}" type="CATEGORYNAME">
                      <a:rPr lang="en-US"/>
                      <a:pPr/>
                      <a:t>[CATEGORY NAME]</a:t>
                    </a:fld>
                    <a:r>
                      <a:rPr lang="en-US" baseline="0"/>
                      <a:t>
(35)</a:t>
                    </a:r>
                  </a:p>
                </c:rich>
              </c:tx>
              <c:dLblPos val="ctr"/>
              <c:showCatName val="1"/>
              <c:showPercent val="1"/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</c:extLst>
            </c:dLbl>
            <c:dLbl>
              <c:idx val="3"/>
              <c:tx>
                <c:rich>
                  <a:bodyPr/>
                  <a:lstStyle/>
                  <a:p>
                    <a:fld id="{19216130-7AF4-4546-80CA-AC42D9FE4679}" type="CATEGORYNAME">
                      <a:rPr lang="en-US"/>
                      <a:pPr/>
                      <a:t>[CATEGORY NAME]</a:t>
                    </a:fld>
                    <a:r>
                      <a:rPr lang="en-US" baseline="0"/>
                      <a:t>
(60)</a:t>
                    </a:r>
                  </a:p>
                </c:rich>
              </c:tx>
              <c:dLblPos val="ctr"/>
              <c:showCatName val="1"/>
              <c:showPercent val="1"/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</c:extLst>
            </c:dLbl>
            <c:spPr>
              <a:pattFill prst="pct75">
                <a:fgClr>
                  <a:sysClr val="windowText" lastClr="000000">
                    <a:lumMod val="75000"/>
                    <a:lumOff val="25000"/>
                  </a:sysClr>
                </a:fgClr>
                <a:bgClr>
                  <a:sysClr val="windowText" lastClr="000000">
                    <a:lumMod val="65000"/>
                    <a:lumOff val="35000"/>
                  </a:sysClr>
                </a:bgClr>
              </a:pattFill>
              <a:ln>
                <a:noFill/>
              </a:ln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1" i="0" u="none" strike="noStrike" kern="1200" baseline="0">
                    <a:solidFill>
                      <a:schemeClr val="lt1"/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dLblPos val="ctr"/>
            <c:showCatName val="1"/>
            <c:showPercent val="1"/>
            <c:showLeaderLines val="1"/>
            <c:leaderLines>
              <c:spPr>
                <a:ln w="9525">
                  <a:solidFill>
                    <a:schemeClr val="dk1">
                      <a:lumMod val="50000"/>
                      <a:lumOff val="50000"/>
                    </a:schemeClr>
                  </a:solidFill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Sheet1!$C$3:$C$6</c:f>
              <c:strCache>
                <c:ptCount val="4"/>
                <c:pt idx="0">
                  <c:v>Centre 1</c:v>
                </c:pt>
                <c:pt idx="1">
                  <c:v>Centre 2</c:v>
                </c:pt>
                <c:pt idx="2">
                  <c:v>Centre 3</c:v>
                </c:pt>
                <c:pt idx="3">
                  <c:v>Centre 4</c:v>
                </c:pt>
              </c:strCache>
            </c:strRef>
          </c:cat>
          <c:val>
            <c:numRef>
              <c:f>Sheet1!$D$3:$D$6</c:f>
              <c:numCache>
                <c:formatCode>General</c:formatCode>
                <c:ptCount val="4"/>
                <c:pt idx="0">
                  <c:v>70</c:v>
                </c:pt>
                <c:pt idx="1">
                  <c:v>45</c:v>
                </c:pt>
                <c:pt idx="2">
                  <c:v>35</c:v>
                </c:pt>
                <c:pt idx="3">
                  <c:v>60</c:v>
                </c:pt>
              </c:numCache>
            </c:numRef>
          </c:val>
        </c:ser>
        <c:dLbls>
          <c:showPercent val="1"/>
        </c:dLbls>
      </c:pie3DChart>
      <c:spPr>
        <a:noFill/>
        <a:ln>
          <a:noFill/>
        </a:ln>
        <a:effectLst/>
      </c:spPr>
    </c:plotArea>
    <c:plotVisOnly val="1"/>
    <c:dispBlanksAs val="zero"/>
  </c:chart>
  <c:spPr>
    <a:gradFill flip="none" rotWithShape="1">
      <a:gsLst>
        <a:gs pos="0">
          <a:schemeClr val="lt1"/>
        </a:gs>
        <a:gs pos="39000">
          <a:schemeClr val="lt1"/>
        </a:gs>
        <a:gs pos="100000">
          <a:schemeClr val="lt1">
            <a:lumMod val="75000"/>
          </a:schemeClr>
        </a:gs>
      </a:gsLst>
      <a:path path="circle">
        <a:fillToRect l="50000" t="-80000" r="50000" b="180000"/>
      </a:path>
      <a:tileRect/>
    </a:gradFill>
    <a:ln w="9525" cap="flat" cmpd="sng" algn="ctr">
      <a:solidFill>
        <a:schemeClr val="dk1">
          <a:lumMod val="25000"/>
          <a:lumOff val="7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1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plotArea>
      <c:layout/>
      <c:barChart>
        <c:barDir val="col"/>
        <c:grouping val="clustered"/>
        <c:ser>
          <c:idx val="0"/>
          <c:order val="0"/>
          <c:tx>
            <c:strRef>
              <c:f>Sheet3!$E$8</c:f>
              <c:strCache>
                <c:ptCount val="1"/>
                <c:pt idx="0">
                  <c:v>Centre 1</c:v>
                </c:pt>
              </c:strCache>
            </c:strRef>
          </c:tx>
          <c:cat>
            <c:numRef>
              <c:f>Sheet3!$F$7:$I$7</c:f>
              <c:numCache>
                <c:formatCode>General</c:formatCode>
                <c:ptCount val="4"/>
                <c:pt idx="0">
                  <c:v>2014</c:v>
                </c:pt>
                <c:pt idx="1">
                  <c:v>2015</c:v>
                </c:pt>
                <c:pt idx="2">
                  <c:v>2016</c:v>
                </c:pt>
                <c:pt idx="3">
                  <c:v>2017</c:v>
                </c:pt>
              </c:numCache>
            </c:numRef>
          </c:cat>
          <c:val>
            <c:numRef>
              <c:f>Sheet3!$F$8:$I$8</c:f>
              <c:numCache>
                <c:formatCode>General</c:formatCode>
                <c:ptCount val="4"/>
                <c:pt idx="0">
                  <c:v>90</c:v>
                </c:pt>
                <c:pt idx="1">
                  <c:v>85</c:v>
                </c:pt>
                <c:pt idx="2">
                  <c:v>60</c:v>
                </c:pt>
                <c:pt idx="3">
                  <c:v>70</c:v>
                </c:pt>
              </c:numCache>
            </c:numRef>
          </c:val>
        </c:ser>
        <c:ser>
          <c:idx val="1"/>
          <c:order val="1"/>
          <c:tx>
            <c:strRef>
              <c:f>Sheet3!$E$9</c:f>
              <c:strCache>
                <c:ptCount val="1"/>
                <c:pt idx="0">
                  <c:v>Centre 2</c:v>
                </c:pt>
              </c:strCache>
            </c:strRef>
          </c:tx>
          <c:cat>
            <c:numRef>
              <c:f>Sheet3!$F$7:$I$7</c:f>
              <c:numCache>
                <c:formatCode>General</c:formatCode>
                <c:ptCount val="4"/>
                <c:pt idx="0">
                  <c:v>2014</c:v>
                </c:pt>
                <c:pt idx="1">
                  <c:v>2015</c:v>
                </c:pt>
                <c:pt idx="2">
                  <c:v>2016</c:v>
                </c:pt>
                <c:pt idx="3">
                  <c:v>2017</c:v>
                </c:pt>
              </c:numCache>
            </c:numRef>
          </c:cat>
          <c:val>
            <c:numRef>
              <c:f>Sheet3!$F$9:$I$9</c:f>
              <c:numCache>
                <c:formatCode>General</c:formatCode>
                <c:ptCount val="4"/>
                <c:pt idx="0">
                  <c:v>50</c:v>
                </c:pt>
                <c:pt idx="1">
                  <c:v>60</c:v>
                </c:pt>
                <c:pt idx="2">
                  <c:v>40</c:v>
                </c:pt>
                <c:pt idx="3">
                  <c:v>45</c:v>
                </c:pt>
              </c:numCache>
            </c:numRef>
          </c:val>
        </c:ser>
        <c:ser>
          <c:idx val="2"/>
          <c:order val="2"/>
          <c:tx>
            <c:strRef>
              <c:f>Sheet3!$E$10</c:f>
              <c:strCache>
                <c:ptCount val="1"/>
                <c:pt idx="0">
                  <c:v>Centre 3</c:v>
                </c:pt>
              </c:strCache>
            </c:strRef>
          </c:tx>
          <c:cat>
            <c:numRef>
              <c:f>Sheet3!$F$7:$I$7</c:f>
              <c:numCache>
                <c:formatCode>General</c:formatCode>
                <c:ptCount val="4"/>
                <c:pt idx="0">
                  <c:v>2014</c:v>
                </c:pt>
                <c:pt idx="1">
                  <c:v>2015</c:v>
                </c:pt>
                <c:pt idx="2">
                  <c:v>2016</c:v>
                </c:pt>
                <c:pt idx="3">
                  <c:v>2017</c:v>
                </c:pt>
              </c:numCache>
            </c:numRef>
          </c:cat>
          <c:val>
            <c:numRef>
              <c:f>Sheet3!$F$10:$I$10</c:f>
              <c:numCache>
                <c:formatCode>General</c:formatCode>
                <c:ptCount val="4"/>
                <c:pt idx="0">
                  <c:v>60</c:v>
                </c:pt>
                <c:pt idx="1">
                  <c:v>50</c:v>
                </c:pt>
                <c:pt idx="2">
                  <c:v>40</c:v>
                </c:pt>
                <c:pt idx="3">
                  <c:v>35</c:v>
                </c:pt>
              </c:numCache>
            </c:numRef>
          </c:val>
        </c:ser>
        <c:ser>
          <c:idx val="3"/>
          <c:order val="3"/>
          <c:tx>
            <c:strRef>
              <c:f>Sheet3!$E$11</c:f>
              <c:strCache>
                <c:ptCount val="1"/>
                <c:pt idx="0">
                  <c:v>Centre 4</c:v>
                </c:pt>
              </c:strCache>
            </c:strRef>
          </c:tx>
          <c:cat>
            <c:numRef>
              <c:f>Sheet3!$F$7:$I$7</c:f>
              <c:numCache>
                <c:formatCode>General</c:formatCode>
                <c:ptCount val="4"/>
                <c:pt idx="0">
                  <c:v>2014</c:v>
                </c:pt>
                <c:pt idx="1">
                  <c:v>2015</c:v>
                </c:pt>
                <c:pt idx="2">
                  <c:v>2016</c:v>
                </c:pt>
                <c:pt idx="3">
                  <c:v>2017</c:v>
                </c:pt>
              </c:numCache>
            </c:numRef>
          </c:cat>
          <c:val>
            <c:numRef>
              <c:f>Sheet3!$F$11:$I$11</c:f>
              <c:numCache>
                <c:formatCode>General</c:formatCode>
                <c:ptCount val="4"/>
                <c:pt idx="0">
                  <c:v>75</c:v>
                </c:pt>
                <c:pt idx="1">
                  <c:v>70</c:v>
                </c:pt>
                <c:pt idx="2">
                  <c:v>80</c:v>
                </c:pt>
                <c:pt idx="3">
                  <c:v>60</c:v>
                </c:pt>
              </c:numCache>
            </c:numRef>
          </c:val>
        </c:ser>
        <c:axId val="154839296"/>
        <c:axId val="154886528"/>
      </c:barChart>
      <c:catAx>
        <c:axId val="154839296"/>
        <c:scaling>
          <c:orientation val="minMax"/>
        </c:scaling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Year</a:t>
                </a:r>
              </a:p>
            </c:rich>
          </c:tx>
        </c:title>
        <c:numFmt formatCode="General" sourceLinked="1"/>
        <c:tickLblPos val="nextTo"/>
        <c:crossAx val="154886528"/>
        <c:crosses val="autoZero"/>
        <c:auto val="1"/>
        <c:lblAlgn val="ctr"/>
        <c:lblOffset val="100"/>
      </c:catAx>
      <c:valAx>
        <c:axId val="154886528"/>
        <c:scaling>
          <c:orientation val="minMax"/>
        </c:scaling>
        <c:axPos val="l"/>
        <c:majorGridlines/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en-US"/>
                  <a:t>Projections (no)</a:t>
                </a:r>
              </a:p>
            </c:rich>
          </c:tx>
          <c:layout>
            <c:manualLayout>
              <c:xMode val="edge"/>
              <c:yMode val="edge"/>
              <c:x val="2.7777777777777912E-2"/>
              <c:y val="2.9955526392534224E-2"/>
            </c:manualLayout>
          </c:layout>
        </c:title>
        <c:numFmt formatCode="General" sourceLinked="1"/>
        <c:tickLblPos val="nextTo"/>
        <c:crossAx val="154839296"/>
        <c:crosses val="autoZero"/>
        <c:crossBetween val="between"/>
      </c:valAx>
    </c:plotArea>
    <c:legend>
      <c:legendPos val="r"/>
    </c:legend>
    <c:plotVisOnly val="1"/>
  </c:chart>
  <c:externalData r:id="rId1"/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903</Words>
  <Characters>5149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KPMG</Company>
  <LinksUpToDate>false</LinksUpToDate>
  <CharactersWithSpaces>6040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hbanda</dc:creator>
  <cp:lastModifiedBy>lyness</cp:lastModifiedBy>
  <cp:revision>2</cp:revision>
  <cp:lastPrinted>2014-01-29T11:57:00Z</cp:lastPrinted>
  <dcterms:created xsi:type="dcterms:W3CDTF">2014-04-22T06:57:00Z</dcterms:created>
  <dcterms:modified xsi:type="dcterms:W3CDTF">2014-04-22T06:57:00Z</dcterms:modified>
</cp:coreProperties>
</file>