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7B108"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3EFAB3A0" wp14:editId="32C9CD8E">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7CDF6D00" w14:textId="77777777" w:rsidR="007E1FE7" w:rsidRPr="001669EA" w:rsidRDefault="007E1FE7" w:rsidP="001669EA">
      <w:pPr>
        <w:autoSpaceDE w:val="0"/>
        <w:autoSpaceDN w:val="0"/>
        <w:adjustRightInd w:val="0"/>
        <w:jc w:val="both"/>
        <w:rPr>
          <w:rFonts w:ascii="Arial" w:hAnsi="Arial" w:cs="Arial"/>
          <w:b/>
          <w:bCs/>
        </w:rPr>
      </w:pPr>
    </w:p>
    <w:p w14:paraId="226584D3"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2BA554D1" w14:textId="77777777" w:rsidR="007E1FE7" w:rsidRPr="00D12DA5" w:rsidRDefault="007E1FE7" w:rsidP="001669EA">
      <w:pPr>
        <w:autoSpaceDE w:val="0"/>
        <w:autoSpaceDN w:val="0"/>
        <w:adjustRightInd w:val="0"/>
        <w:jc w:val="both"/>
        <w:rPr>
          <w:rFonts w:ascii="Arial" w:hAnsi="Arial" w:cs="Arial"/>
          <w:b/>
          <w:bCs/>
          <w:sz w:val="32"/>
          <w:szCs w:val="32"/>
        </w:rPr>
      </w:pPr>
    </w:p>
    <w:p w14:paraId="00B39851" w14:textId="77777777"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14:paraId="04E70C5C" w14:textId="77777777" w:rsidR="007E1FE7" w:rsidRPr="001669EA" w:rsidRDefault="007E1FE7" w:rsidP="001669EA">
      <w:pPr>
        <w:autoSpaceDE w:val="0"/>
        <w:autoSpaceDN w:val="0"/>
        <w:adjustRightInd w:val="0"/>
        <w:jc w:val="both"/>
        <w:rPr>
          <w:rFonts w:ascii="Arial" w:hAnsi="Arial" w:cs="Arial"/>
          <w:b/>
          <w:bCs/>
        </w:rPr>
      </w:pPr>
    </w:p>
    <w:p w14:paraId="2ED1C9FD" w14:textId="77777777" w:rsidR="008E0660" w:rsidRDefault="007E1FE7" w:rsidP="008E0660">
      <w:pPr>
        <w:autoSpaceDE w:val="0"/>
        <w:autoSpaceDN w:val="0"/>
        <w:adjustRightInd w:val="0"/>
        <w:ind w:left="1710" w:hanging="171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8E0660">
        <w:rPr>
          <w:rFonts w:ascii="Arial" w:hAnsi="Arial" w:cs="Arial"/>
          <w:b/>
          <w:bCs/>
          <w:sz w:val="28"/>
          <w:szCs w:val="28"/>
        </w:rPr>
        <w:t>FUNDAMENTALS OF BUSINESS STATISTICS</w:t>
      </w:r>
      <w:r w:rsidR="00144D33">
        <w:rPr>
          <w:rFonts w:ascii="Arial" w:hAnsi="Arial" w:cs="Arial"/>
          <w:b/>
          <w:bCs/>
          <w:sz w:val="28"/>
          <w:szCs w:val="28"/>
        </w:rPr>
        <w:t xml:space="preserve"> </w:t>
      </w:r>
    </w:p>
    <w:p w14:paraId="413EC676" w14:textId="77777777" w:rsidR="007E1FE7" w:rsidRPr="00D12DA5" w:rsidRDefault="008E0660" w:rsidP="008E0660">
      <w:pPr>
        <w:autoSpaceDE w:val="0"/>
        <w:autoSpaceDN w:val="0"/>
        <w:adjustRightInd w:val="0"/>
        <w:ind w:left="1710" w:hanging="1710"/>
        <w:jc w:val="both"/>
        <w:rPr>
          <w:rFonts w:ascii="Arial" w:hAnsi="Arial" w:cs="Arial"/>
          <w:b/>
          <w:sz w:val="28"/>
          <w:szCs w:val="28"/>
        </w:rPr>
      </w:pPr>
      <w:r>
        <w:rPr>
          <w:rFonts w:ascii="Arial" w:hAnsi="Arial" w:cs="Arial"/>
          <w:b/>
          <w:bCs/>
          <w:sz w:val="28"/>
          <w:szCs w:val="28"/>
        </w:rPr>
        <w:t xml:space="preserve">                    </w:t>
      </w:r>
      <w:r w:rsidR="00144D33">
        <w:rPr>
          <w:rFonts w:ascii="Arial" w:hAnsi="Arial" w:cs="Arial"/>
          <w:b/>
          <w:bCs/>
          <w:sz w:val="28"/>
          <w:szCs w:val="28"/>
        </w:rPr>
        <w:t>(</w:t>
      </w:r>
      <w:r w:rsidR="00955509">
        <w:rPr>
          <w:rFonts w:ascii="Arial" w:hAnsi="Arial" w:cs="Arial"/>
          <w:b/>
          <w:sz w:val="28"/>
          <w:szCs w:val="28"/>
        </w:rPr>
        <w:t>IOBM – C10</w:t>
      </w:r>
      <w:r>
        <w:rPr>
          <w:rFonts w:ascii="Arial" w:hAnsi="Arial" w:cs="Arial"/>
          <w:b/>
          <w:sz w:val="28"/>
          <w:szCs w:val="28"/>
        </w:rPr>
        <w:t>3</w:t>
      </w:r>
      <w:r w:rsidR="007E1FE7" w:rsidRPr="00D12DA5">
        <w:rPr>
          <w:rFonts w:ascii="Arial" w:hAnsi="Arial" w:cs="Arial"/>
          <w:b/>
          <w:sz w:val="28"/>
          <w:szCs w:val="28"/>
        </w:rPr>
        <w:t>)</w:t>
      </w:r>
    </w:p>
    <w:p w14:paraId="2050655D" w14:textId="77777777" w:rsidR="007E1FE7" w:rsidRPr="001669EA" w:rsidRDefault="007E1FE7" w:rsidP="001669EA">
      <w:pPr>
        <w:autoSpaceDE w:val="0"/>
        <w:autoSpaceDN w:val="0"/>
        <w:adjustRightInd w:val="0"/>
        <w:jc w:val="both"/>
        <w:rPr>
          <w:rFonts w:ascii="Arial" w:hAnsi="Arial" w:cs="Arial"/>
          <w:b/>
          <w:bCs/>
        </w:rPr>
      </w:pPr>
    </w:p>
    <w:p w14:paraId="474D5D54" w14:textId="616076DC"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7A4D50">
        <w:rPr>
          <w:rFonts w:ascii="Arial" w:hAnsi="Arial" w:cs="Arial"/>
          <w:b/>
          <w:bCs/>
        </w:rPr>
        <w:t xml:space="preserve"> </w:t>
      </w:r>
      <w:r w:rsidR="00332675">
        <w:rPr>
          <w:rFonts w:ascii="Arial" w:hAnsi="Arial" w:cs="Arial"/>
          <w:b/>
          <w:bCs/>
        </w:rPr>
        <w:t>Wednesday, 15</w:t>
      </w:r>
      <w:r w:rsidR="00332675" w:rsidRPr="00332675">
        <w:rPr>
          <w:rFonts w:ascii="Arial" w:hAnsi="Arial" w:cs="Arial"/>
          <w:b/>
          <w:bCs/>
          <w:vertAlign w:val="superscript"/>
        </w:rPr>
        <w:t>th</w:t>
      </w:r>
      <w:r w:rsidR="00332675">
        <w:rPr>
          <w:rFonts w:ascii="Arial" w:hAnsi="Arial" w:cs="Arial"/>
          <w:b/>
          <w:bCs/>
        </w:rPr>
        <w:t xml:space="preserve"> November 2017</w:t>
      </w:r>
      <w:bookmarkStart w:id="0" w:name="_GoBack"/>
      <w:bookmarkEnd w:id="0"/>
    </w:p>
    <w:p w14:paraId="7E02305C" w14:textId="77777777" w:rsidR="007E1FE7" w:rsidRPr="001669EA" w:rsidRDefault="007E1FE7" w:rsidP="001669EA">
      <w:pPr>
        <w:autoSpaceDE w:val="0"/>
        <w:autoSpaceDN w:val="0"/>
        <w:adjustRightInd w:val="0"/>
        <w:jc w:val="both"/>
        <w:rPr>
          <w:rFonts w:ascii="Arial" w:hAnsi="Arial" w:cs="Arial"/>
          <w:b/>
          <w:bCs/>
        </w:rPr>
      </w:pPr>
    </w:p>
    <w:p w14:paraId="35063940"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8E0660">
        <w:rPr>
          <w:rFonts w:ascii="Arial" w:hAnsi="Arial" w:cs="Arial"/>
          <w:b/>
          <w:bCs/>
        </w:rPr>
        <w:t>08:00</w:t>
      </w:r>
      <w:r w:rsidR="0002444D">
        <w:rPr>
          <w:rFonts w:ascii="Arial" w:hAnsi="Arial" w:cs="Arial"/>
          <w:b/>
          <w:bCs/>
        </w:rPr>
        <w:t xml:space="preserve"> – 1</w:t>
      </w:r>
      <w:r w:rsidR="008E0660">
        <w:rPr>
          <w:rFonts w:ascii="Arial" w:hAnsi="Arial" w:cs="Arial"/>
          <w:b/>
          <w:bCs/>
        </w:rPr>
        <w:t>1</w:t>
      </w:r>
      <w:r w:rsidR="0002444D">
        <w:rPr>
          <w:rFonts w:ascii="Arial" w:hAnsi="Arial" w:cs="Arial"/>
          <w:b/>
          <w:bCs/>
        </w:rPr>
        <w:t>:</w:t>
      </w:r>
      <w:r w:rsidR="008E0660">
        <w:rPr>
          <w:rFonts w:ascii="Arial" w:hAnsi="Arial" w:cs="Arial"/>
          <w:b/>
          <w:bCs/>
        </w:rPr>
        <w:t>0</w:t>
      </w:r>
      <w:r w:rsidR="0002444D">
        <w:rPr>
          <w:rFonts w:ascii="Arial" w:hAnsi="Arial" w:cs="Arial"/>
          <w:b/>
          <w:bCs/>
        </w:rPr>
        <w:t xml:space="preserve">0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14:paraId="4ACF2198" w14:textId="77777777"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02DF7E8E" wp14:editId="5306C96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11CCA85"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074899CA" w14:textId="77777777" w:rsidR="007E1FE7" w:rsidRPr="001669EA" w:rsidRDefault="007E1FE7" w:rsidP="001669EA">
      <w:pPr>
        <w:autoSpaceDE w:val="0"/>
        <w:autoSpaceDN w:val="0"/>
        <w:adjustRightInd w:val="0"/>
        <w:jc w:val="both"/>
        <w:rPr>
          <w:rFonts w:ascii="Arial" w:hAnsi="Arial" w:cs="Arial"/>
          <w:b/>
          <w:bCs/>
        </w:rPr>
      </w:pPr>
    </w:p>
    <w:p w14:paraId="07409E7F"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50D25E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14:paraId="74732E55"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01C56DE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14:paraId="0E166761"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0C889EA7"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14:paraId="703B2FC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14:paraId="29A5C21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57138E2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14:paraId="24411E93"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13EADE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14:paraId="0CA2D2E9"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D81F38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14:paraId="5D67AB4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D228F98" w14:textId="77777777"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14:paraId="61EB9B06" w14:textId="77777777"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26A72918"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14:paraId="75E0577B"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A88FAC0" w14:textId="77777777"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14:paraId="3408755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438A3910" w14:textId="77777777"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14:paraId="28BBE5F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4B7215B0" w14:textId="77777777"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14:paraId="72B6DC6C" w14:textId="77777777" w:rsidR="007E1FE7" w:rsidRPr="001669EA" w:rsidRDefault="007E1FE7" w:rsidP="001669EA">
      <w:pPr>
        <w:pStyle w:val="NoSpacing"/>
        <w:spacing w:line="360" w:lineRule="auto"/>
        <w:jc w:val="both"/>
        <w:rPr>
          <w:rFonts w:ascii="Arial" w:hAnsi="Arial" w:cs="Arial"/>
          <w:sz w:val="24"/>
          <w:szCs w:val="24"/>
        </w:rPr>
      </w:pPr>
    </w:p>
    <w:p w14:paraId="778D2FEB" w14:textId="77777777" w:rsidR="00C40598" w:rsidRPr="001669EA" w:rsidRDefault="00C40598" w:rsidP="00C40598">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Pr>
          <w:rFonts w:ascii="Arial" w:hAnsi="Arial" w:cs="Arial"/>
          <w:sz w:val="24"/>
          <w:szCs w:val="24"/>
        </w:rPr>
        <w:t>questions from this section by circling the right answers in the answer sheet provided.</w:t>
      </w:r>
    </w:p>
    <w:p w14:paraId="7E7157B6" w14:textId="77777777" w:rsidR="00CB33BE" w:rsidRPr="00CB33BE" w:rsidRDefault="00CB33BE" w:rsidP="00CB33BE">
      <w:pPr>
        <w:spacing w:line="276" w:lineRule="auto"/>
        <w:jc w:val="both"/>
        <w:rPr>
          <w:rFonts w:eastAsiaTheme="minorEastAsia"/>
          <w:b/>
          <w:sz w:val="22"/>
          <w:szCs w:val="22"/>
          <w:u w:val="single"/>
        </w:rPr>
      </w:pPr>
    </w:p>
    <w:p w14:paraId="5D3EDE05" w14:textId="77777777" w:rsidR="007E7A14" w:rsidRPr="006F5242" w:rsidRDefault="007E7A14" w:rsidP="007E7A14">
      <w:pPr>
        <w:pStyle w:val="BodyTextIndent2"/>
        <w:numPr>
          <w:ilvl w:val="0"/>
          <w:numId w:val="1"/>
        </w:numPr>
        <w:spacing w:line="276" w:lineRule="auto"/>
        <w:jc w:val="both"/>
        <w:rPr>
          <w:rFonts w:ascii="Arial" w:hAnsi="Arial" w:cs="Arial"/>
          <w:color w:val="000000" w:themeColor="text1"/>
          <w:szCs w:val="24"/>
        </w:rPr>
      </w:pPr>
      <w:r w:rsidRPr="006F5242">
        <w:rPr>
          <w:rFonts w:ascii="Arial" w:hAnsi="Arial" w:cs="Arial"/>
          <w:color w:val="000000" w:themeColor="text1"/>
          <w:szCs w:val="24"/>
        </w:rPr>
        <w:t xml:space="preserve">A numerical value used as a summary measure for a sample, such as sample mean, is known as a </w:t>
      </w:r>
    </w:p>
    <w:p w14:paraId="4FD85E3A" w14:textId="77777777" w:rsidR="007E7A14" w:rsidRPr="006F5242" w:rsidRDefault="007E7A14" w:rsidP="007E7A14">
      <w:pPr>
        <w:pStyle w:val="ListParagraph"/>
        <w:numPr>
          <w:ilvl w:val="0"/>
          <w:numId w:val="2"/>
        </w:numPr>
        <w:spacing w:after="0"/>
        <w:rPr>
          <w:rFonts w:ascii="Arial" w:hAnsi="Arial" w:cs="Arial"/>
          <w:color w:val="000000" w:themeColor="text1"/>
          <w:sz w:val="24"/>
          <w:szCs w:val="24"/>
        </w:rPr>
      </w:pPr>
      <w:r w:rsidRPr="006F5242">
        <w:rPr>
          <w:rFonts w:ascii="Arial" w:hAnsi="Arial" w:cs="Arial"/>
          <w:color w:val="000000" w:themeColor="text1"/>
          <w:sz w:val="24"/>
          <w:szCs w:val="24"/>
        </w:rPr>
        <w:t>population parameter</w:t>
      </w:r>
    </w:p>
    <w:p w14:paraId="3AA3ACF0" w14:textId="77777777" w:rsidR="007E7A14" w:rsidRPr="006F5242" w:rsidRDefault="007E7A14" w:rsidP="007E7A14">
      <w:pPr>
        <w:pStyle w:val="ListParagraph"/>
        <w:numPr>
          <w:ilvl w:val="0"/>
          <w:numId w:val="2"/>
        </w:numPr>
        <w:spacing w:after="0"/>
        <w:rPr>
          <w:rFonts w:ascii="Arial" w:hAnsi="Arial" w:cs="Arial"/>
          <w:color w:val="000000" w:themeColor="text1"/>
          <w:sz w:val="24"/>
          <w:szCs w:val="24"/>
        </w:rPr>
      </w:pPr>
      <w:r w:rsidRPr="006F5242">
        <w:rPr>
          <w:rFonts w:ascii="Arial" w:hAnsi="Arial" w:cs="Arial"/>
          <w:color w:val="000000" w:themeColor="text1"/>
          <w:sz w:val="24"/>
          <w:szCs w:val="24"/>
        </w:rPr>
        <w:t>sample parameter</w:t>
      </w:r>
    </w:p>
    <w:p w14:paraId="342E532C" w14:textId="77777777" w:rsidR="007E7A14" w:rsidRPr="006F5242" w:rsidRDefault="007E7A14" w:rsidP="007E7A14">
      <w:pPr>
        <w:pStyle w:val="ListParagraph"/>
        <w:numPr>
          <w:ilvl w:val="0"/>
          <w:numId w:val="2"/>
        </w:numPr>
        <w:spacing w:after="0"/>
        <w:rPr>
          <w:rFonts w:ascii="Arial" w:hAnsi="Arial" w:cs="Arial"/>
          <w:color w:val="000000" w:themeColor="text1"/>
          <w:sz w:val="24"/>
          <w:szCs w:val="24"/>
        </w:rPr>
      </w:pPr>
      <w:r w:rsidRPr="006F5242">
        <w:rPr>
          <w:rFonts w:ascii="Arial" w:hAnsi="Arial" w:cs="Arial"/>
          <w:color w:val="000000" w:themeColor="text1"/>
          <w:sz w:val="24"/>
          <w:szCs w:val="24"/>
        </w:rPr>
        <w:t>sample statistic</w:t>
      </w:r>
    </w:p>
    <w:p w14:paraId="70398C9C" w14:textId="77777777" w:rsidR="007E7A14" w:rsidRPr="006F5242" w:rsidRDefault="007E7A14" w:rsidP="007E7A14">
      <w:pPr>
        <w:pStyle w:val="ListParagraph"/>
        <w:numPr>
          <w:ilvl w:val="0"/>
          <w:numId w:val="2"/>
        </w:numPr>
        <w:spacing w:after="0"/>
        <w:rPr>
          <w:rFonts w:ascii="Arial" w:hAnsi="Arial" w:cs="Arial"/>
          <w:color w:val="000000" w:themeColor="text1"/>
          <w:sz w:val="24"/>
          <w:szCs w:val="24"/>
        </w:rPr>
      </w:pPr>
      <w:r w:rsidRPr="006F5242">
        <w:rPr>
          <w:rFonts w:ascii="Arial" w:hAnsi="Arial" w:cs="Arial"/>
          <w:color w:val="000000" w:themeColor="text1"/>
          <w:sz w:val="24"/>
          <w:szCs w:val="24"/>
        </w:rPr>
        <w:t>population mean</w:t>
      </w:r>
    </w:p>
    <w:p w14:paraId="6AD41D67" w14:textId="77777777" w:rsidR="007E7A14" w:rsidRPr="006F5242" w:rsidRDefault="007E7A14" w:rsidP="007E7A14">
      <w:pPr>
        <w:spacing w:line="276" w:lineRule="auto"/>
        <w:rPr>
          <w:rFonts w:ascii="Arial" w:hAnsi="Arial" w:cs="Arial"/>
          <w:color w:val="000000" w:themeColor="text1"/>
        </w:rPr>
      </w:pPr>
    </w:p>
    <w:p w14:paraId="6678E570"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 xml:space="preserve">The mean of a sample is </w:t>
      </w:r>
    </w:p>
    <w:p w14:paraId="4706DE9E" w14:textId="77777777" w:rsidR="007E7A14" w:rsidRPr="006F5242" w:rsidRDefault="007E7A14" w:rsidP="007E7A14">
      <w:pPr>
        <w:pStyle w:val="ListParagraph"/>
        <w:numPr>
          <w:ilvl w:val="0"/>
          <w:numId w:val="3"/>
        </w:numPr>
        <w:spacing w:after="0"/>
        <w:rPr>
          <w:rFonts w:ascii="Arial" w:hAnsi="Arial" w:cs="Arial"/>
          <w:color w:val="000000" w:themeColor="text1"/>
          <w:sz w:val="24"/>
          <w:szCs w:val="24"/>
        </w:rPr>
      </w:pPr>
      <w:r w:rsidRPr="006F5242">
        <w:rPr>
          <w:rFonts w:ascii="Arial" w:hAnsi="Arial" w:cs="Arial"/>
          <w:color w:val="000000" w:themeColor="text1"/>
          <w:sz w:val="24"/>
          <w:szCs w:val="24"/>
        </w:rPr>
        <w:t>always equal to the mean of the population</w:t>
      </w:r>
    </w:p>
    <w:p w14:paraId="6D972092" w14:textId="77777777" w:rsidR="007E7A14" w:rsidRPr="006F5242" w:rsidRDefault="007E7A14" w:rsidP="007E7A14">
      <w:pPr>
        <w:pStyle w:val="ListParagraph"/>
        <w:numPr>
          <w:ilvl w:val="0"/>
          <w:numId w:val="3"/>
        </w:numPr>
        <w:spacing w:after="0"/>
        <w:rPr>
          <w:rFonts w:ascii="Arial" w:hAnsi="Arial" w:cs="Arial"/>
          <w:color w:val="000000" w:themeColor="text1"/>
          <w:sz w:val="24"/>
          <w:szCs w:val="24"/>
        </w:rPr>
      </w:pPr>
      <w:r w:rsidRPr="006F5242">
        <w:rPr>
          <w:rFonts w:ascii="Arial" w:hAnsi="Arial" w:cs="Arial"/>
          <w:color w:val="000000" w:themeColor="text1"/>
          <w:sz w:val="24"/>
          <w:szCs w:val="24"/>
        </w:rPr>
        <w:t>always smaller than the mean of the population</w:t>
      </w:r>
    </w:p>
    <w:p w14:paraId="59C984B0" w14:textId="77777777" w:rsidR="007E7A14" w:rsidRPr="006F5242" w:rsidRDefault="007E7A14" w:rsidP="007E7A14">
      <w:pPr>
        <w:pStyle w:val="ListParagraph"/>
        <w:numPr>
          <w:ilvl w:val="0"/>
          <w:numId w:val="3"/>
        </w:numPr>
        <w:spacing w:after="0"/>
        <w:rPr>
          <w:rFonts w:ascii="Arial" w:hAnsi="Arial" w:cs="Arial"/>
          <w:color w:val="000000" w:themeColor="text1"/>
          <w:sz w:val="24"/>
          <w:szCs w:val="24"/>
        </w:rPr>
      </w:pPr>
      <w:r w:rsidRPr="006F5242">
        <w:rPr>
          <w:rFonts w:ascii="Arial" w:hAnsi="Arial" w:cs="Arial"/>
          <w:color w:val="000000" w:themeColor="text1"/>
          <w:sz w:val="24"/>
          <w:szCs w:val="24"/>
        </w:rPr>
        <w:t>computed by summing the data values and dividing the sum by (n - 1)</w:t>
      </w:r>
    </w:p>
    <w:p w14:paraId="22F43353" w14:textId="77777777" w:rsidR="007E7A14" w:rsidRPr="006F5242" w:rsidRDefault="007E7A14" w:rsidP="007E7A14">
      <w:pPr>
        <w:pStyle w:val="BodyTextIndent"/>
        <w:numPr>
          <w:ilvl w:val="0"/>
          <w:numId w:val="3"/>
        </w:numPr>
        <w:spacing w:line="276" w:lineRule="auto"/>
        <w:rPr>
          <w:rFonts w:ascii="Arial" w:hAnsi="Arial" w:cs="Arial"/>
          <w:color w:val="000000" w:themeColor="text1"/>
        </w:rPr>
      </w:pPr>
      <w:r w:rsidRPr="006F5242">
        <w:rPr>
          <w:rFonts w:ascii="Arial" w:hAnsi="Arial" w:cs="Arial"/>
          <w:color w:val="000000" w:themeColor="text1"/>
        </w:rPr>
        <w:t>computed by summing all the data values and dividing the sum by the number of items</w:t>
      </w:r>
    </w:p>
    <w:p w14:paraId="0D61B366" w14:textId="77777777" w:rsidR="007E7A14" w:rsidRPr="006F5242" w:rsidRDefault="007E7A14" w:rsidP="007E7A14">
      <w:pPr>
        <w:spacing w:line="276" w:lineRule="auto"/>
        <w:rPr>
          <w:rFonts w:ascii="Arial" w:hAnsi="Arial" w:cs="Arial"/>
          <w:color w:val="000000" w:themeColor="text1"/>
        </w:rPr>
      </w:pPr>
    </w:p>
    <w:p w14:paraId="782C0507" w14:textId="77777777" w:rsidR="007E7A14" w:rsidRPr="006F5242" w:rsidRDefault="007E7A14" w:rsidP="007E7A14">
      <w:pPr>
        <w:pStyle w:val="ListParagraph"/>
        <w:numPr>
          <w:ilvl w:val="0"/>
          <w:numId w:val="1"/>
        </w:numPr>
        <w:tabs>
          <w:tab w:val="left" w:pos="-720"/>
          <w:tab w:val="left" w:pos="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The sum of the percent frequencies for all classes will always equal . . .</w:t>
      </w:r>
    </w:p>
    <w:p w14:paraId="4BC9C77E" w14:textId="77777777" w:rsidR="007E7A14" w:rsidRPr="006F5242" w:rsidRDefault="007E7A14" w:rsidP="007E7A14">
      <w:pPr>
        <w:pStyle w:val="ListParagraph"/>
        <w:numPr>
          <w:ilvl w:val="0"/>
          <w:numId w:val="4"/>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one</w:t>
      </w:r>
    </w:p>
    <w:p w14:paraId="16F7009F" w14:textId="77777777" w:rsidR="007E7A14" w:rsidRPr="006F5242" w:rsidRDefault="007E7A14" w:rsidP="007E7A14">
      <w:pPr>
        <w:pStyle w:val="ListParagraph"/>
        <w:numPr>
          <w:ilvl w:val="0"/>
          <w:numId w:val="4"/>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the number of classes</w:t>
      </w:r>
    </w:p>
    <w:p w14:paraId="1CDF910E" w14:textId="77777777" w:rsidR="007E7A14" w:rsidRPr="006F5242" w:rsidRDefault="007E7A14" w:rsidP="007E7A14">
      <w:pPr>
        <w:pStyle w:val="ListParagraph"/>
        <w:numPr>
          <w:ilvl w:val="0"/>
          <w:numId w:val="4"/>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the number of items in the study</w:t>
      </w:r>
    </w:p>
    <w:p w14:paraId="47CC8FE4" w14:textId="77777777" w:rsidR="007E7A14" w:rsidRPr="006F5242" w:rsidRDefault="007E7A14" w:rsidP="007E7A14">
      <w:pPr>
        <w:pStyle w:val="ListParagraph"/>
        <w:numPr>
          <w:ilvl w:val="0"/>
          <w:numId w:val="4"/>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100</w:t>
      </w:r>
    </w:p>
    <w:p w14:paraId="0DB8F473" w14:textId="77777777" w:rsidR="007E7A14" w:rsidRPr="006F5242" w:rsidRDefault="007E7A14" w:rsidP="007E7A14">
      <w:pPr>
        <w:spacing w:line="276" w:lineRule="auto"/>
        <w:rPr>
          <w:rFonts w:ascii="Arial" w:hAnsi="Arial" w:cs="Arial"/>
          <w:color w:val="000000" w:themeColor="text1"/>
        </w:rPr>
      </w:pPr>
    </w:p>
    <w:p w14:paraId="0B86925C"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 xml:space="preserve">Since the mode is the most frequently occurring data value, it . . . </w:t>
      </w:r>
    </w:p>
    <w:p w14:paraId="44A977D6" w14:textId="77777777" w:rsidR="007E7A14" w:rsidRPr="006F5242" w:rsidRDefault="007E7A14" w:rsidP="007E7A14">
      <w:pPr>
        <w:pStyle w:val="ListParagraph"/>
        <w:numPr>
          <w:ilvl w:val="0"/>
          <w:numId w:val="5"/>
        </w:numPr>
        <w:spacing w:after="0"/>
        <w:rPr>
          <w:rFonts w:ascii="Arial" w:hAnsi="Arial" w:cs="Arial"/>
          <w:color w:val="000000" w:themeColor="text1"/>
          <w:sz w:val="24"/>
          <w:szCs w:val="24"/>
        </w:rPr>
      </w:pPr>
      <w:r w:rsidRPr="006F5242">
        <w:rPr>
          <w:rFonts w:ascii="Arial" w:hAnsi="Arial" w:cs="Arial"/>
          <w:color w:val="000000" w:themeColor="text1"/>
          <w:sz w:val="24"/>
          <w:szCs w:val="24"/>
        </w:rPr>
        <w:t>can never be larger than the mean</w:t>
      </w:r>
    </w:p>
    <w:p w14:paraId="34673139" w14:textId="77777777" w:rsidR="007E7A14" w:rsidRPr="006F5242" w:rsidRDefault="007E7A14" w:rsidP="007E7A14">
      <w:pPr>
        <w:pStyle w:val="ListParagraph"/>
        <w:numPr>
          <w:ilvl w:val="0"/>
          <w:numId w:val="5"/>
        </w:numPr>
        <w:spacing w:after="0"/>
        <w:rPr>
          <w:rFonts w:ascii="Arial" w:hAnsi="Arial" w:cs="Arial"/>
          <w:color w:val="000000" w:themeColor="text1"/>
          <w:sz w:val="24"/>
          <w:szCs w:val="24"/>
        </w:rPr>
      </w:pPr>
      <w:r w:rsidRPr="006F5242">
        <w:rPr>
          <w:rFonts w:ascii="Arial" w:hAnsi="Arial" w:cs="Arial"/>
          <w:color w:val="000000" w:themeColor="text1"/>
          <w:sz w:val="24"/>
          <w:szCs w:val="24"/>
        </w:rPr>
        <w:t>is always larger than the median</w:t>
      </w:r>
    </w:p>
    <w:p w14:paraId="75D8216F" w14:textId="77777777" w:rsidR="007E7A14" w:rsidRPr="006F5242" w:rsidRDefault="007E7A14" w:rsidP="007E7A14">
      <w:pPr>
        <w:pStyle w:val="ListParagraph"/>
        <w:numPr>
          <w:ilvl w:val="0"/>
          <w:numId w:val="5"/>
        </w:numPr>
        <w:spacing w:after="0"/>
        <w:rPr>
          <w:rFonts w:ascii="Arial" w:hAnsi="Arial" w:cs="Arial"/>
          <w:color w:val="000000" w:themeColor="text1"/>
          <w:sz w:val="24"/>
          <w:szCs w:val="24"/>
        </w:rPr>
      </w:pPr>
      <w:r w:rsidRPr="006F5242">
        <w:rPr>
          <w:rFonts w:ascii="Arial" w:hAnsi="Arial" w:cs="Arial"/>
          <w:color w:val="000000" w:themeColor="text1"/>
          <w:sz w:val="24"/>
          <w:szCs w:val="24"/>
        </w:rPr>
        <w:t>is always larger than the mean</w:t>
      </w:r>
    </w:p>
    <w:p w14:paraId="7F879555" w14:textId="77777777" w:rsidR="007E7A14" w:rsidRPr="006F5242" w:rsidRDefault="007E7A14" w:rsidP="007E7A14">
      <w:pPr>
        <w:pStyle w:val="ListParagraph"/>
        <w:numPr>
          <w:ilvl w:val="0"/>
          <w:numId w:val="5"/>
        </w:numPr>
        <w:spacing w:after="0"/>
        <w:rPr>
          <w:rFonts w:ascii="Arial" w:hAnsi="Arial" w:cs="Arial"/>
          <w:color w:val="000000" w:themeColor="text1"/>
          <w:sz w:val="24"/>
          <w:szCs w:val="24"/>
        </w:rPr>
      </w:pPr>
      <w:r w:rsidRPr="006F5242">
        <w:rPr>
          <w:rFonts w:ascii="Arial" w:hAnsi="Arial" w:cs="Arial"/>
          <w:color w:val="000000" w:themeColor="text1"/>
          <w:sz w:val="24"/>
          <w:szCs w:val="24"/>
        </w:rPr>
        <w:t>None of the above answers is correct.</w:t>
      </w:r>
    </w:p>
    <w:p w14:paraId="0F78E162" w14:textId="77777777" w:rsidR="007E7A14" w:rsidRPr="006F5242" w:rsidRDefault="007E7A14" w:rsidP="007E7A14">
      <w:pPr>
        <w:spacing w:line="276" w:lineRule="auto"/>
        <w:rPr>
          <w:rFonts w:ascii="Arial" w:hAnsi="Arial" w:cs="Arial"/>
          <w:color w:val="000000" w:themeColor="text1"/>
        </w:rPr>
      </w:pPr>
    </w:p>
    <w:p w14:paraId="2B6B17B0" w14:textId="77777777" w:rsidR="007E7A14" w:rsidRPr="006F5242" w:rsidRDefault="007E7A14" w:rsidP="007E7A14">
      <w:pPr>
        <w:spacing w:line="276" w:lineRule="auto"/>
        <w:rPr>
          <w:rFonts w:ascii="Arial" w:hAnsi="Arial" w:cs="Arial"/>
          <w:b/>
          <w:color w:val="000000" w:themeColor="text1"/>
        </w:rPr>
      </w:pPr>
      <w:r w:rsidRPr="006F5242">
        <w:rPr>
          <w:rFonts w:ascii="Arial" w:hAnsi="Arial" w:cs="Arial"/>
          <w:b/>
          <w:color w:val="000000" w:themeColor="text1"/>
        </w:rPr>
        <w:t>For questions 5 to 8, use the following information.</w:t>
      </w:r>
    </w:p>
    <w:p w14:paraId="46787F6C" w14:textId="77777777" w:rsidR="007E7A14" w:rsidRPr="006F5242" w:rsidRDefault="007E7A14" w:rsidP="007E7A14">
      <w:pPr>
        <w:spacing w:line="276" w:lineRule="auto"/>
        <w:rPr>
          <w:rFonts w:ascii="Arial" w:hAnsi="Arial" w:cs="Arial"/>
          <w:color w:val="000000" w:themeColor="text1"/>
        </w:rPr>
      </w:pPr>
      <w:r w:rsidRPr="006F5242">
        <w:rPr>
          <w:rFonts w:ascii="Arial" w:hAnsi="Arial" w:cs="Arial"/>
          <w:color w:val="000000" w:themeColor="text1"/>
        </w:rPr>
        <w:t>The following data show the number of hours worked by 200 bank tellers.</w:t>
      </w:r>
    </w:p>
    <w:p w14:paraId="17BD2CD3" w14:textId="77777777" w:rsidR="007E7A14" w:rsidRPr="006F5242" w:rsidRDefault="007E7A14" w:rsidP="007E7A14">
      <w:pPr>
        <w:spacing w:line="276" w:lineRule="auto"/>
        <w:rPr>
          <w:rFonts w:ascii="Arial" w:hAnsi="Arial" w:cs="Arial"/>
          <w:color w:val="000000" w:themeColor="text1"/>
        </w:rPr>
      </w:pPr>
    </w:p>
    <w:p w14:paraId="4F6D6548" w14:textId="77777777" w:rsidR="007E7A14" w:rsidRPr="006F5242" w:rsidRDefault="007E7A14" w:rsidP="007E7A14">
      <w:pPr>
        <w:spacing w:line="276" w:lineRule="auto"/>
        <w:rPr>
          <w:rFonts w:ascii="Arial" w:hAnsi="Arial" w:cs="Arial"/>
          <w:color w:val="000000" w:themeColor="text1"/>
        </w:rPr>
      </w:pPr>
      <w:r w:rsidRPr="006F5242">
        <w:rPr>
          <w:rFonts w:ascii="Arial" w:hAnsi="Arial" w:cs="Arial"/>
          <w:color w:val="000000" w:themeColor="text1"/>
        </w:rPr>
        <w:tab/>
      </w:r>
      <w:r w:rsidRPr="006F5242">
        <w:rPr>
          <w:rFonts w:ascii="Arial" w:hAnsi="Arial" w:cs="Arial"/>
          <w:color w:val="000000" w:themeColor="text1"/>
          <w:u w:val="single"/>
        </w:rPr>
        <w:t>Number of Hours</w:t>
      </w:r>
      <w:r w:rsidRPr="006F5242">
        <w:rPr>
          <w:rFonts w:ascii="Arial" w:hAnsi="Arial" w:cs="Arial"/>
          <w:color w:val="000000" w:themeColor="text1"/>
        </w:rPr>
        <w:tab/>
      </w:r>
      <w:r w:rsidRPr="006F5242">
        <w:rPr>
          <w:rFonts w:ascii="Arial" w:hAnsi="Arial" w:cs="Arial"/>
          <w:color w:val="000000" w:themeColor="text1"/>
          <w:u w:val="single"/>
        </w:rPr>
        <w:t>Frequency</w:t>
      </w:r>
    </w:p>
    <w:p w14:paraId="32D351B3" w14:textId="77777777" w:rsidR="007E7A14" w:rsidRPr="006F5242" w:rsidRDefault="007E7A14" w:rsidP="007E7A14">
      <w:pPr>
        <w:spacing w:line="276" w:lineRule="auto"/>
        <w:rPr>
          <w:rFonts w:ascii="Arial" w:hAnsi="Arial" w:cs="Arial"/>
          <w:color w:val="000000" w:themeColor="text1"/>
        </w:rPr>
      </w:pPr>
    </w:p>
    <w:p w14:paraId="6FF211FF" w14:textId="77777777" w:rsidR="007E7A14" w:rsidRPr="006F5242" w:rsidRDefault="007E7A14" w:rsidP="007E7A14">
      <w:pPr>
        <w:pStyle w:val="EndnoteText"/>
        <w:tabs>
          <w:tab w:val="left" w:pos="1260"/>
          <w:tab w:val="left" w:pos="3240"/>
        </w:tabs>
        <w:spacing w:line="276" w:lineRule="auto"/>
        <w:rPr>
          <w:rFonts w:ascii="Arial" w:hAnsi="Arial" w:cs="Arial"/>
          <w:color w:val="000000" w:themeColor="text1"/>
          <w:szCs w:val="24"/>
        </w:rPr>
      </w:pPr>
      <w:r w:rsidRPr="006F5242">
        <w:rPr>
          <w:rFonts w:ascii="Arial" w:hAnsi="Arial" w:cs="Arial"/>
          <w:color w:val="000000" w:themeColor="text1"/>
          <w:szCs w:val="24"/>
        </w:rPr>
        <w:tab/>
        <w:t>0 -   9</w:t>
      </w:r>
      <w:r w:rsidRPr="006F5242">
        <w:rPr>
          <w:rFonts w:ascii="Arial" w:hAnsi="Arial" w:cs="Arial"/>
          <w:color w:val="000000" w:themeColor="text1"/>
          <w:szCs w:val="24"/>
        </w:rPr>
        <w:tab/>
        <w:t>40</w:t>
      </w:r>
    </w:p>
    <w:p w14:paraId="34A958E7" w14:textId="77777777" w:rsidR="007E7A14" w:rsidRPr="006F5242" w:rsidRDefault="007E7A14" w:rsidP="007E7A14">
      <w:pPr>
        <w:tabs>
          <w:tab w:val="left" w:pos="1170"/>
          <w:tab w:val="left" w:pos="3240"/>
        </w:tabs>
        <w:spacing w:line="276" w:lineRule="auto"/>
        <w:rPr>
          <w:rFonts w:ascii="Arial" w:hAnsi="Arial" w:cs="Arial"/>
          <w:color w:val="000000" w:themeColor="text1"/>
        </w:rPr>
      </w:pPr>
      <w:r w:rsidRPr="006F5242">
        <w:rPr>
          <w:rFonts w:ascii="Arial" w:hAnsi="Arial" w:cs="Arial"/>
          <w:color w:val="000000" w:themeColor="text1"/>
        </w:rPr>
        <w:tab/>
        <w:t>10 - 19</w:t>
      </w:r>
      <w:r w:rsidRPr="006F5242">
        <w:rPr>
          <w:rFonts w:ascii="Arial" w:hAnsi="Arial" w:cs="Arial"/>
          <w:color w:val="000000" w:themeColor="text1"/>
        </w:rPr>
        <w:tab/>
        <w:t>50</w:t>
      </w:r>
    </w:p>
    <w:p w14:paraId="5FC453BB" w14:textId="77777777" w:rsidR="007E7A14" w:rsidRPr="006F5242" w:rsidRDefault="007E7A14" w:rsidP="007E7A14">
      <w:pPr>
        <w:tabs>
          <w:tab w:val="left" w:pos="1170"/>
          <w:tab w:val="left" w:pos="3240"/>
        </w:tabs>
        <w:spacing w:line="276" w:lineRule="auto"/>
        <w:rPr>
          <w:rFonts w:ascii="Arial" w:hAnsi="Arial" w:cs="Arial"/>
          <w:color w:val="000000" w:themeColor="text1"/>
        </w:rPr>
      </w:pPr>
      <w:r w:rsidRPr="006F5242">
        <w:rPr>
          <w:rFonts w:ascii="Arial" w:hAnsi="Arial" w:cs="Arial"/>
          <w:color w:val="000000" w:themeColor="text1"/>
        </w:rPr>
        <w:lastRenderedPageBreak/>
        <w:tab/>
        <w:t>20 - 29</w:t>
      </w:r>
      <w:r w:rsidRPr="006F5242">
        <w:rPr>
          <w:rFonts w:ascii="Arial" w:hAnsi="Arial" w:cs="Arial"/>
          <w:color w:val="000000" w:themeColor="text1"/>
        </w:rPr>
        <w:tab/>
        <w:t>70</w:t>
      </w:r>
    </w:p>
    <w:p w14:paraId="09CD2785" w14:textId="77777777" w:rsidR="007E7A14" w:rsidRPr="006F5242" w:rsidRDefault="007E7A14" w:rsidP="007E7A14">
      <w:pPr>
        <w:tabs>
          <w:tab w:val="left" w:pos="1170"/>
          <w:tab w:val="left" w:pos="3240"/>
        </w:tabs>
        <w:spacing w:line="276" w:lineRule="auto"/>
        <w:rPr>
          <w:rFonts w:ascii="Arial" w:hAnsi="Arial" w:cs="Arial"/>
          <w:color w:val="000000" w:themeColor="text1"/>
        </w:rPr>
      </w:pPr>
      <w:r w:rsidRPr="006F5242">
        <w:rPr>
          <w:rFonts w:ascii="Arial" w:hAnsi="Arial" w:cs="Arial"/>
          <w:color w:val="000000" w:themeColor="text1"/>
        </w:rPr>
        <w:tab/>
        <w:t>30 - 39</w:t>
      </w:r>
      <w:r w:rsidRPr="006F5242">
        <w:rPr>
          <w:rFonts w:ascii="Arial" w:hAnsi="Arial" w:cs="Arial"/>
          <w:color w:val="000000" w:themeColor="text1"/>
        </w:rPr>
        <w:tab/>
        <w:t>40</w:t>
      </w:r>
    </w:p>
    <w:p w14:paraId="1E71D317"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The class width for this distribution</w:t>
      </w:r>
    </w:p>
    <w:p w14:paraId="0FBBCE8F" w14:textId="77777777" w:rsidR="007E7A14" w:rsidRPr="006F5242" w:rsidRDefault="007E7A14" w:rsidP="007E7A14">
      <w:pPr>
        <w:pStyle w:val="ListParagraph"/>
        <w:numPr>
          <w:ilvl w:val="0"/>
          <w:numId w:val="6"/>
        </w:numPr>
        <w:spacing w:after="0"/>
        <w:rPr>
          <w:rFonts w:ascii="Arial" w:hAnsi="Arial" w:cs="Arial"/>
          <w:color w:val="000000" w:themeColor="text1"/>
          <w:sz w:val="24"/>
          <w:szCs w:val="24"/>
        </w:rPr>
      </w:pPr>
      <w:r w:rsidRPr="006F5242">
        <w:rPr>
          <w:rFonts w:ascii="Arial" w:hAnsi="Arial" w:cs="Arial"/>
          <w:color w:val="000000" w:themeColor="text1"/>
          <w:sz w:val="24"/>
          <w:szCs w:val="24"/>
        </w:rPr>
        <w:t>is 9</w:t>
      </w:r>
    </w:p>
    <w:p w14:paraId="32EFF614" w14:textId="77777777" w:rsidR="007E7A14" w:rsidRPr="006F5242" w:rsidRDefault="007E7A14" w:rsidP="007E7A14">
      <w:pPr>
        <w:pStyle w:val="ListParagraph"/>
        <w:numPr>
          <w:ilvl w:val="0"/>
          <w:numId w:val="6"/>
        </w:numPr>
        <w:spacing w:after="0"/>
        <w:rPr>
          <w:rFonts w:ascii="Arial" w:hAnsi="Arial" w:cs="Arial"/>
          <w:color w:val="000000" w:themeColor="text1"/>
          <w:sz w:val="24"/>
          <w:szCs w:val="24"/>
        </w:rPr>
      </w:pPr>
      <w:r w:rsidRPr="006F5242">
        <w:rPr>
          <w:rFonts w:ascii="Arial" w:hAnsi="Arial" w:cs="Arial"/>
          <w:color w:val="000000" w:themeColor="text1"/>
          <w:sz w:val="24"/>
          <w:szCs w:val="24"/>
        </w:rPr>
        <w:t>is 10</w:t>
      </w:r>
    </w:p>
    <w:p w14:paraId="3AC02499" w14:textId="77777777" w:rsidR="007E7A14" w:rsidRPr="006F5242" w:rsidRDefault="007E7A14" w:rsidP="007E7A14">
      <w:pPr>
        <w:pStyle w:val="ListParagraph"/>
        <w:numPr>
          <w:ilvl w:val="0"/>
          <w:numId w:val="6"/>
        </w:numPr>
        <w:spacing w:after="0"/>
        <w:rPr>
          <w:rFonts w:ascii="Arial" w:hAnsi="Arial" w:cs="Arial"/>
          <w:color w:val="000000" w:themeColor="text1"/>
          <w:sz w:val="24"/>
          <w:szCs w:val="24"/>
        </w:rPr>
      </w:pPr>
      <w:r w:rsidRPr="006F5242">
        <w:rPr>
          <w:rFonts w:ascii="Arial" w:hAnsi="Arial" w:cs="Arial"/>
          <w:color w:val="000000" w:themeColor="text1"/>
          <w:sz w:val="24"/>
          <w:szCs w:val="24"/>
        </w:rPr>
        <w:t>is 11</w:t>
      </w:r>
    </w:p>
    <w:p w14:paraId="7848D86C" w14:textId="77777777" w:rsidR="007E7A14" w:rsidRPr="006F5242" w:rsidRDefault="007E7A14" w:rsidP="007E7A14">
      <w:pPr>
        <w:pStyle w:val="ListParagraph"/>
        <w:numPr>
          <w:ilvl w:val="0"/>
          <w:numId w:val="6"/>
        </w:numPr>
        <w:spacing w:after="0"/>
        <w:rPr>
          <w:rFonts w:ascii="Arial" w:hAnsi="Arial" w:cs="Arial"/>
          <w:color w:val="000000" w:themeColor="text1"/>
          <w:sz w:val="24"/>
          <w:szCs w:val="24"/>
        </w:rPr>
      </w:pPr>
      <w:r w:rsidRPr="006F5242">
        <w:rPr>
          <w:rFonts w:ascii="Arial" w:hAnsi="Arial" w:cs="Arial"/>
          <w:color w:val="000000" w:themeColor="text1"/>
          <w:sz w:val="24"/>
          <w:szCs w:val="24"/>
        </w:rPr>
        <w:t>varies from class to class</w:t>
      </w:r>
    </w:p>
    <w:p w14:paraId="1DA39515" w14:textId="77777777" w:rsidR="007E7A14" w:rsidRPr="006F5242" w:rsidRDefault="007E7A14" w:rsidP="007E7A14">
      <w:pPr>
        <w:pStyle w:val="ListParagraph"/>
        <w:rPr>
          <w:rFonts w:ascii="Arial" w:hAnsi="Arial" w:cs="Arial"/>
          <w:color w:val="000000" w:themeColor="text1"/>
          <w:sz w:val="24"/>
          <w:szCs w:val="24"/>
        </w:rPr>
      </w:pPr>
      <w:r w:rsidRPr="006F5242">
        <w:rPr>
          <w:rFonts w:ascii="Arial" w:hAnsi="Arial" w:cs="Arial"/>
          <w:b/>
          <w:color w:val="000000" w:themeColor="text1"/>
          <w:sz w:val="24"/>
          <w:szCs w:val="24"/>
        </w:rPr>
        <w:tab/>
      </w:r>
      <w:r w:rsidRPr="006F5242">
        <w:rPr>
          <w:rFonts w:ascii="Arial" w:hAnsi="Arial" w:cs="Arial"/>
          <w:b/>
          <w:color w:val="000000" w:themeColor="text1"/>
          <w:sz w:val="24"/>
          <w:szCs w:val="24"/>
        </w:rPr>
        <w:tab/>
      </w:r>
    </w:p>
    <w:p w14:paraId="279B0532"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The number of tellers working 19 hours or less</w:t>
      </w:r>
    </w:p>
    <w:p w14:paraId="01231C58" w14:textId="77777777" w:rsidR="007E7A14" w:rsidRPr="006F5242" w:rsidRDefault="007E7A14" w:rsidP="007E7A14">
      <w:pPr>
        <w:pStyle w:val="ListParagraph"/>
        <w:numPr>
          <w:ilvl w:val="0"/>
          <w:numId w:val="7"/>
        </w:numPr>
        <w:spacing w:after="0"/>
        <w:rPr>
          <w:rFonts w:ascii="Arial" w:hAnsi="Arial" w:cs="Arial"/>
          <w:color w:val="000000" w:themeColor="text1"/>
          <w:sz w:val="24"/>
          <w:szCs w:val="24"/>
        </w:rPr>
      </w:pPr>
      <w:r w:rsidRPr="006F5242">
        <w:rPr>
          <w:rFonts w:ascii="Arial" w:hAnsi="Arial" w:cs="Arial"/>
          <w:color w:val="000000" w:themeColor="text1"/>
          <w:sz w:val="24"/>
          <w:szCs w:val="24"/>
        </w:rPr>
        <w:t>is 40</w:t>
      </w:r>
    </w:p>
    <w:p w14:paraId="3B0312E4" w14:textId="77777777" w:rsidR="007E7A14" w:rsidRPr="006F5242" w:rsidRDefault="007E7A14" w:rsidP="007E7A14">
      <w:pPr>
        <w:pStyle w:val="ListParagraph"/>
        <w:numPr>
          <w:ilvl w:val="0"/>
          <w:numId w:val="7"/>
        </w:numPr>
        <w:spacing w:after="0"/>
        <w:rPr>
          <w:rFonts w:ascii="Arial" w:hAnsi="Arial" w:cs="Arial"/>
          <w:color w:val="000000" w:themeColor="text1"/>
          <w:sz w:val="24"/>
          <w:szCs w:val="24"/>
        </w:rPr>
      </w:pPr>
      <w:r w:rsidRPr="006F5242">
        <w:rPr>
          <w:rFonts w:ascii="Arial" w:hAnsi="Arial" w:cs="Arial"/>
          <w:color w:val="000000" w:themeColor="text1"/>
          <w:sz w:val="24"/>
          <w:szCs w:val="24"/>
        </w:rPr>
        <w:t>is 50</w:t>
      </w:r>
    </w:p>
    <w:p w14:paraId="7FF89422" w14:textId="77777777" w:rsidR="007E7A14" w:rsidRPr="006F5242" w:rsidRDefault="007E7A14" w:rsidP="007E7A14">
      <w:pPr>
        <w:pStyle w:val="ListParagraph"/>
        <w:numPr>
          <w:ilvl w:val="0"/>
          <w:numId w:val="7"/>
        </w:numPr>
        <w:spacing w:after="0"/>
        <w:rPr>
          <w:rFonts w:ascii="Arial" w:hAnsi="Arial" w:cs="Arial"/>
          <w:color w:val="000000" w:themeColor="text1"/>
          <w:sz w:val="24"/>
          <w:szCs w:val="24"/>
        </w:rPr>
      </w:pPr>
      <w:r w:rsidRPr="006F5242">
        <w:rPr>
          <w:rFonts w:ascii="Arial" w:hAnsi="Arial" w:cs="Arial"/>
          <w:color w:val="000000" w:themeColor="text1"/>
          <w:sz w:val="24"/>
          <w:szCs w:val="24"/>
        </w:rPr>
        <w:t>is 90</w:t>
      </w:r>
    </w:p>
    <w:p w14:paraId="7E57E9D0" w14:textId="77777777" w:rsidR="007E7A14" w:rsidRPr="006F5242" w:rsidRDefault="007E7A14" w:rsidP="007E7A14">
      <w:pPr>
        <w:pStyle w:val="ListParagraph"/>
        <w:numPr>
          <w:ilvl w:val="0"/>
          <w:numId w:val="7"/>
        </w:numPr>
        <w:spacing w:after="0"/>
        <w:rPr>
          <w:rFonts w:ascii="Arial" w:hAnsi="Arial" w:cs="Arial"/>
          <w:color w:val="000000" w:themeColor="text1"/>
          <w:sz w:val="24"/>
          <w:szCs w:val="24"/>
        </w:rPr>
      </w:pPr>
      <w:r>
        <w:rPr>
          <w:rFonts w:ascii="Arial" w:hAnsi="Arial" w:cs="Arial"/>
          <w:color w:val="000000" w:themeColor="text1"/>
          <w:sz w:val="24"/>
          <w:szCs w:val="24"/>
        </w:rPr>
        <w:t>c</w:t>
      </w:r>
      <w:r w:rsidRPr="006F5242">
        <w:rPr>
          <w:rFonts w:ascii="Arial" w:hAnsi="Arial" w:cs="Arial"/>
          <w:color w:val="000000" w:themeColor="text1"/>
          <w:sz w:val="24"/>
          <w:szCs w:val="24"/>
        </w:rPr>
        <w:t>annot be determined without the original data</w:t>
      </w:r>
    </w:p>
    <w:p w14:paraId="0DB1CE5F" w14:textId="77777777" w:rsidR="007E7A14" w:rsidRPr="006F5242" w:rsidRDefault="007E7A14" w:rsidP="007E7A14">
      <w:pPr>
        <w:pStyle w:val="ListParagraph"/>
        <w:rPr>
          <w:rFonts w:ascii="Arial" w:hAnsi="Arial" w:cs="Arial"/>
          <w:color w:val="000000" w:themeColor="text1"/>
          <w:sz w:val="24"/>
          <w:szCs w:val="24"/>
        </w:rPr>
      </w:pPr>
      <w:r w:rsidRPr="006F5242">
        <w:rPr>
          <w:rFonts w:ascii="Arial" w:hAnsi="Arial" w:cs="Arial"/>
          <w:b/>
          <w:color w:val="000000" w:themeColor="text1"/>
          <w:sz w:val="24"/>
          <w:szCs w:val="24"/>
        </w:rPr>
        <w:tab/>
      </w:r>
      <w:r w:rsidRPr="006F5242">
        <w:rPr>
          <w:rFonts w:ascii="Arial" w:hAnsi="Arial" w:cs="Arial"/>
          <w:b/>
          <w:color w:val="000000" w:themeColor="text1"/>
          <w:sz w:val="24"/>
          <w:szCs w:val="24"/>
        </w:rPr>
        <w:tab/>
      </w:r>
    </w:p>
    <w:p w14:paraId="7946C516"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The relative frequency of tellers working 9 hours or less</w:t>
      </w:r>
    </w:p>
    <w:p w14:paraId="2B03CE23" w14:textId="77777777" w:rsidR="007E7A14" w:rsidRPr="006F5242" w:rsidRDefault="007E7A14" w:rsidP="007E7A14">
      <w:pPr>
        <w:pStyle w:val="ListParagraph"/>
        <w:numPr>
          <w:ilvl w:val="0"/>
          <w:numId w:val="8"/>
        </w:numPr>
        <w:spacing w:after="0"/>
        <w:rPr>
          <w:rFonts w:ascii="Arial" w:hAnsi="Arial" w:cs="Arial"/>
          <w:color w:val="000000" w:themeColor="text1"/>
          <w:sz w:val="24"/>
          <w:szCs w:val="24"/>
        </w:rPr>
      </w:pPr>
      <w:r w:rsidRPr="006F5242">
        <w:rPr>
          <w:rFonts w:ascii="Arial" w:hAnsi="Arial" w:cs="Arial"/>
          <w:color w:val="000000" w:themeColor="text1"/>
          <w:sz w:val="24"/>
          <w:szCs w:val="24"/>
        </w:rPr>
        <w:t>is .2</w:t>
      </w:r>
    </w:p>
    <w:p w14:paraId="4C07D2FB" w14:textId="77777777" w:rsidR="007E7A14" w:rsidRPr="006F5242" w:rsidRDefault="007E7A14" w:rsidP="007E7A14">
      <w:pPr>
        <w:pStyle w:val="ListParagraph"/>
        <w:numPr>
          <w:ilvl w:val="0"/>
          <w:numId w:val="8"/>
        </w:numPr>
        <w:spacing w:after="0"/>
        <w:rPr>
          <w:rFonts w:ascii="Arial" w:hAnsi="Arial" w:cs="Arial"/>
          <w:color w:val="000000" w:themeColor="text1"/>
          <w:sz w:val="24"/>
          <w:szCs w:val="24"/>
        </w:rPr>
      </w:pPr>
      <w:r w:rsidRPr="006F5242">
        <w:rPr>
          <w:rFonts w:ascii="Arial" w:hAnsi="Arial" w:cs="Arial"/>
          <w:color w:val="000000" w:themeColor="text1"/>
          <w:sz w:val="24"/>
          <w:szCs w:val="24"/>
        </w:rPr>
        <w:t>is .45</w:t>
      </w:r>
    </w:p>
    <w:p w14:paraId="6335BED9" w14:textId="77777777" w:rsidR="007E7A14" w:rsidRPr="006F5242" w:rsidRDefault="007E7A14" w:rsidP="007E7A14">
      <w:pPr>
        <w:pStyle w:val="ListParagraph"/>
        <w:numPr>
          <w:ilvl w:val="0"/>
          <w:numId w:val="8"/>
        </w:numPr>
        <w:spacing w:after="0"/>
        <w:rPr>
          <w:rFonts w:ascii="Arial" w:hAnsi="Arial" w:cs="Arial"/>
          <w:color w:val="000000" w:themeColor="text1"/>
          <w:sz w:val="24"/>
          <w:szCs w:val="24"/>
        </w:rPr>
      </w:pPr>
      <w:r w:rsidRPr="006F5242">
        <w:rPr>
          <w:rFonts w:ascii="Arial" w:hAnsi="Arial" w:cs="Arial"/>
          <w:color w:val="000000" w:themeColor="text1"/>
          <w:sz w:val="24"/>
          <w:szCs w:val="24"/>
        </w:rPr>
        <w:t>is 40</w:t>
      </w:r>
    </w:p>
    <w:p w14:paraId="1FE7789B" w14:textId="77777777" w:rsidR="007E7A14" w:rsidRPr="006F5242" w:rsidRDefault="007E7A14" w:rsidP="007E7A14">
      <w:pPr>
        <w:pStyle w:val="ListParagraph"/>
        <w:numPr>
          <w:ilvl w:val="0"/>
          <w:numId w:val="8"/>
        </w:numPr>
        <w:spacing w:after="0"/>
        <w:rPr>
          <w:rFonts w:ascii="Arial" w:hAnsi="Arial" w:cs="Arial"/>
          <w:color w:val="000000" w:themeColor="text1"/>
          <w:sz w:val="24"/>
          <w:szCs w:val="24"/>
        </w:rPr>
      </w:pPr>
      <w:r>
        <w:rPr>
          <w:rFonts w:ascii="Arial" w:hAnsi="Arial" w:cs="Arial"/>
          <w:color w:val="000000" w:themeColor="text1"/>
          <w:sz w:val="24"/>
          <w:szCs w:val="24"/>
        </w:rPr>
        <w:t>c</w:t>
      </w:r>
      <w:r w:rsidRPr="006F5242">
        <w:rPr>
          <w:rFonts w:ascii="Arial" w:hAnsi="Arial" w:cs="Arial"/>
          <w:color w:val="000000" w:themeColor="text1"/>
          <w:sz w:val="24"/>
          <w:szCs w:val="24"/>
        </w:rPr>
        <w:t>a</w:t>
      </w:r>
      <w:r>
        <w:rPr>
          <w:rFonts w:ascii="Arial" w:hAnsi="Arial" w:cs="Arial"/>
          <w:color w:val="000000" w:themeColor="text1"/>
          <w:sz w:val="24"/>
          <w:szCs w:val="24"/>
        </w:rPr>
        <w:t>n</w:t>
      </w:r>
      <w:r w:rsidRPr="006F5242">
        <w:rPr>
          <w:rFonts w:ascii="Arial" w:hAnsi="Arial" w:cs="Arial"/>
          <w:color w:val="000000" w:themeColor="text1"/>
          <w:sz w:val="24"/>
          <w:szCs w:val="24"/>
        </w:rPr>
        <w:t>not be determined from the information given</w:t>
      </w:r>
    </w:p>
    <w:p w14:paraId="0E0A89C2" w14:textId="77777777" w:rsidR="007E7A14" w:rsidRPr="006F5242" w:rsidRDefault="007E7A14" w:rsidP="007E7A14">
      <w:pPr>
        <w:spacing w:line="276" w:lineRule="auto"/>
        <w:rPr>
          <w:rFonts w:ascii="Arial" w:hAnsi="Arial" w:cs="Arial"/>
          <w:b/>
          <w:color w:val="000000" w:themeColor="text1"/>
        </w:rPr>
      </w:pPr>
      <w:r w:rsidRPr="006F5242">
        <w:rPr>
          <w:rFonts w:ascii="Arial" w:hAnsi="Arial" w:cs="Arial"/>
          <w:b/>
          <w:color w:val="000000" w:themeColor="text1"/>
        </w:rPr>
        <w:tab/>
      </w:r>
    </w:p>
    <w:p w14:paraId="45539AD6"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The cumulative relative frequency for the class of 10 - 19</w:t>
      </w:r>
    </w:p>
    <w:p w14:paraId="3367E8E5" w14:textId="77777777" w:rsidR="007E7A14" w:rsidRPr="006F5242" w:rsidRDefault="007E7A14" w:rsidP="007E7A14">
      <w:pPr>
        <w:pStyle w:val="ListParagraph"/>
        <w:numPr>
          <w:ilvl w:val="0"/>
          <w:numId w:val="9"/>
        </w:numPr>
        <w:spacing w:after="0"/>
        <w:rPr>
          <w:rFonts w:ascii="Arial" w:hAnsi="Arial" w:cs="Arial"/>
          <w:color w:val="000000" w:themeColor="text1"/>
          <w:sz w:val="24"/>
          <w:szCs w:val="24"/>
        </w:rPr>
      </w:pPr>
      <w:r w:rsidRPr="006F5242">
        <w:rPr>
          <w:rFonts w:ascii="Arial" w:hAnsi="Arial" w:cs="Arial"/>
          <w:color w:val="000000" w:themeColor="text1"/>
          <w:sz w:val="24"/>
          <w:szCs w:val="24"/>
        </w:rPr>
        <w:t>is 90</w:t>
      </w:r>
    </w:p>
    <w:p w14:paraId="345E7B46" w14:textId="77777777" w:rsidR="007E7A14" w:rsidRPr="006F5242" w:rsidRDefault="007E7A14" w:rsidP="007E7A14">
      <w:pPr>
        <w:pStyle w:val="ListParagraph"/>
        <w:numPr>
          <w:ilvl w:val="0"/>
          <w:numId w:val="9"/>
        </w:numPr>
        <w:spacing w:after="0"/>
        <w:rPr>
          <w:rFonts w:ascii="Arial" w:hAnsi="Arial" w:cs="Arial"/>
          <w:color w:val="000000" w:themeColor="text1"/>
          <w:sz w:val="24"/>
          <w:szCs w:val="24"/>
        </w:rPr>
      </w:pPr>
      <w:r w:rsidRPr="006F5242">
        <w:rPr>
          <w:rFonts w:ascii="Arial" w:hAnsi="Arial" w:cs="Arial"/>
          <w:color w:val="000000" w:themeColor="text1"/>
          <w:sz w:val="24"/>
          <w:szCs w:val="24"/>
        </w:rPr>
        <w:t>is .25</w:t>
      </w:r>
    </w:p>
    <w:p w14:paraId="27ABFD5B" w14:textId="77777777" w:rsidR="007E7A14" w:rsidRPr="006F5242" w:rsidRDefault="007E7A14" w:rsidP="007E7A14">
      <w:pPr>
        <w:pStyle w:val="ListParagraph"/>
        <w:numPr>
          <w:ilvl w:val="0"/>
          <w:numId w:val="9"/>
        </w:numPr>
        <w:spacing w:after="0"/>
        <w:rPr>
          <w:rFonts w:ascii="Arial" w:hAnsi="Arial" w:cs="Arial"/>
          <w:color w:val="000000" w:themeColor="text1"/>
          <w:sz w:val="24"/>
          <w:szCs w:val="24"/>
        </w:rPr>
      </w:pPr>
      <w:r w:rsidRPr="006F5242">
        <w:rPr>
          <w:rFonts w:ascii="Arial" w:hAnsi="Arial" w:cs="Arial"/>
          <w:color w:val="000000" w:themeColor="text1"/>
          <w:sz w:val="24"/>
          <w:szCs w:val="24"/>
        </w:rPr>
        <w:t>is .45</w:t>
      </w:r>
    </w:p>
    <w:p w14:paraId="0C234622" w14:textId="77777777" w:rsidR="007E7A14" w:rsidRPr="006F5242" w:rsidRDefault="007E7A14" w:rsidP="007E7A14">
      <w:pPr>
        <w:pStyle w:val="ListParagraph"/>
        <w:numPr>
          <w:ilvl w:val="0"/>
          <w:numId w:val="9"/>
        </w:numPr>
        <w:spacing w:after="0"/>
        <w:rPr>
          <w:rFonts w:ascii="Arial" w:hAnsi="Arial" w:cs="Arial"/>
          <w:color w:val="000000" w:themeColor="text1"/>
          <w:sz w:val="24"/>
          <w:szCs w:val="24"/>
        </w:rPr>
      </w:pPr>
      <w:r>
        <w:rPr>
          <w:rFonts w:ascii="Arial" w:hAnsi="Arial" w:cs="Arial"/>
          <w:color w:val="000000" w:themeColor="text1"/>
          <w:sz w:val="24"/>
          <w:szCs w:val="24"/>
        </w:rPr>
        <w:t>c</w:t>
      </w:r>
      <w:r w:rsidRPr="006F5242">
        <w:rPr>
          <w:rFonts w:ascii="Arial" w:hAnsi="Arial" w:cs="Arial"/>
          <w:color w:val="000000" w:themeColor="text1"/>
          <w:sz w:val="24"/>
          <w:szCs w:val="24"/>
        </w:rPr>
        <w:t>annot be determined from the information given</w:t>
      </w:r>
      <w:r w:rsidRPr="006F5242">
        <w:rPr>
          <w:rFonts w:ascii="Arial" w:hAnsi="Arial" w:cs="Arial"/>
          <w:b/>
          <w:color w:val="000000" w:themeColor="text1"/>
          <w:sz w:val="24"/>
          <w:szCs w:val="24"/>
        </w:rPr>
        <w:tab/>
      </w:r>
      <w:r w:rsidRPr="006F5242">
        <w:rPr>
          <w:rFonts w:ascii="Arial" w:hAnsi="Arial" w:cs="Arial"/>
          <w:b/>
          <w:color w:val="000000" w:themeColor="text1"/>
          <w:sz w:val="24"/>
          <w:szCs w:val="24"/>
        </w:rPr>
        <w:tab/>
      </w:r>
    </w:p>
    <w:p w14:paraId="40463110" w14:textId="77777777" w:rsidR="007E7A14" w:rsidRPr="006F5242" w:rsidRDefault="007E7A14" w:rsidP="007E7A14">
      <w:pPr>
        <w:spacing w:line="276" w:lineRule="auto"/>
        <w:rPr>
          <w:rFonts w:ascii="Arial" w:hAnsi="Arial" w:cs="Arial"/>
          <w:color w:val="000000" w:themeColor="text1"/>
        </w:rPr>
      </w:pPr>
    </w:p>
    <w:p w14:paraId="5FD4FAD1"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The difference between the largest and the smallest data values is the</w:t>
      </w:r>
    </w:p>
    <w:p w14:paraId="08A71320" w14:textId="77777777" w:rsidR="007E7A14" w:rsidRPr="006F5242" w:rsidRDefault="007E7A14" w:rsidP="007E7A14">
      <w:pPr>
        <w:pStyle w:val="ListParagraph"/>
        <w:numPr>
          <w:ilvl w:val="0"/>
          <w:numId w:val="10"/>
        </w:numPr>
        <w:spacing w:after="0"/>
        <w:rPr>
          <w:rFonts w:ascii="Arial" w:hAnsi="Arial" w:cs="Arial"/>
          <w:color w:val="000000" w:themeColor="text1"/>
          <w:sz w:val="24"/>
          <w:szCs w:val="24"/>
        </w:rPr>
      </w:pPr>
      <w:r w:rsidRPr="006F5242">
        <w:rPr>
          <w:rFonts w:ascii="Arial" w:hAnsi="Arial" w:cs="Arial"/>
          <w:color w:val="000000" w:themeColor="text1"/>
          <w:sz w:val="24"/>
          <w:szCs w:val="24"/>
        </w:rPr>
        <w:t>variance</w:t>
      </w:r>
    </w:p>
    <w:p w14:paraId="0C955505" w14:textId="77777777" w:rsidR="007E7A14" w:rsidRPr="006F5242" w:rsidRDefault="007E7A14" w:rsidP="007E7A14">
      <w:pPr>
        <w:pStyle w:val="ListParagraph"/>
        <w:numPr>
          <w:ilvl w:val="0"/>
          <w:numId w:val="10"/>
        </w:numPr>
        <w:spacing w:after="0"/>
        <w:rPr>
          <w:rFonts w:ascii="Arial" w:hAnsi="Arial" w:cs="Arial"/>
          <w:color w:val="000000" w:themeColor="text1"/>
          <w:sz w:val="24"/>
          <w:szCs w:val="24"/>
        </w:rPr>
      </w:pPr>
      <w:r w:rsidRPr="006F5242">
        <w:rPr>
          <w:rFonts w:ascii="Arial" w:hAnsi="Arial" w:cs="Arial"/>
          <w:color w:val="000000" w:themeColor="text1"/>
          <w:sz w:val="24"/>
          <w:szCs w:val="24"/>
        </w:rPr>
        <w:t>interquartile range</w:t>
      </w:r>
    </w:p>
    <w:p w14:paraId="57EB629A" w14:textId="77777777" w:rsidR="007E7A14" w:rsidRPr="006F5242" w:rsidRDefault="007E7A14" w:rsidP="007E7A14">
      <w:pPr>
        <w:pStyle w:val="ListParagraph"/>
        <w:numPr>
          <w:ilvl w:val="0"/>
          <w:numId w:val="10"/>
        </w:numPr>
        <w:spacing w:after="0"/>
        <w:rPr>
          <w:rFonts w:ascii="Arial" w:hAnsi="Arial" w:cs="Arial"/>
          <w:color w:val="000000" w:themeColor="text1"/>
          <w:sz w:val="24"/>
          <w:szCs w:val="24"/>
        </w:rPr>
      </w:pPr>
      <w:r w:rsidRPr="006F5242">
        <w:rPr>
          <w:rFonts w:ascii="Arial" w:hAnsi="Arial" w:cs="Arial"/>
          <w:color w:val="000000" w:themeColor="text1"/>
          <w:sz w:val="24"/>
          <w:szCs w:val="24"/>
        </w:rPr>
        <w:t>range</w:t>
      </w:r>
    </w:p>
    <w:p w14:paraId="7C329A37" w14:textId="77777777" w:rsidR="007E7A14" w:rsidRPr="006F5242" w:rsidRDefault="007E7A14" w:rsidP="007E7A14">
      <w:pPr>
        <w:pStyle w:val="ListParagraph"/>
        <w:numPr>
          <w:ilvl w:val="0"/>
          <w:numId w:val="10"/>
        </w:numPr>
        <w:spacing w:after="0"/>
        <w:rPr>
          <w:rFonts w:ascii="Arial" w:hAnsi="Arial" w:cs="Arial"/>
          <w:color w:val="000000" w:themeColor="text1"/>
          <w:sz w:val="24"/>
          <w:szCs w:val="24"/>
        </w:rPr>
      </w:pPr>
      <w:r w:rsidRPr="006F5242">
        <w:rPr>
          <w:rFonts w:ascii="Arial" w:hAnsi="Arial" w:cs="Arial"/>
          <w:color w:val="000000" w:themeColor="text1"/>
          <w:sz w:val="24"/>
          <w:szCs w:val="24"/>
        </w:rPr>
        <w:t>coefficient of variation</w:t>
      </w:r>
    </w:p>
    <w:p w14:paraId="3C531BE1" w14:textId="77777777" w:rsidR="007E7A14" w:rsidRPr="006F5242" w:rsidRDefault="007E7A14" w:rsidP="007E7A14">
      <w:pPr>
        <w:pStyle w:val="ListParagraph"/>
        <w:rPr>
          <w:rFonts w:ascii="Arial" w:hAnsi="Arial" w:cs="Arial"/>
          <w:color w:val="000000" w:themeColor="text1"/>
          <w:sz w:val="24"/>
          <w:szCs w:val="24"/>
        </w:rPr>
      </w:pPr>
    </w:p>
    <w:p w14:paraId="5B614FCB"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If a data set has an even number of observations, the median</w:t>
      </w:r>
    </w:p>
    <w:p w14:paraId="3F3EFC68" w14:textId="77777777" w:rsidR="007E7A14" w:rsidRPr="006F5242" w:rsidRDefault="007E7A14" w:rsidP="007E7A14">
      <w:pPr>
        <w:pStyle w:val="ListParagraph"/>
        <w:numPr>
          <w:ilvl w:val="0"/>
          <w:numId w:val="11"/>
        </w:numPr>
        <w:spacing w:after="0"/>
        <w:rPr>
          <w:rFonts w:ascii="Arial" w:hAnsi="Arial" w:cs="Arial"/>
          <w:color w:val="000000" w:themeColor="text1"/>
          <w:sz w:val="24"/>
          <w:szCs w:val="24"/>
        </w:rPr>
      </w:pPr>
      <w:r>
        <w:rPr>
          <w:rFonts w:ascii="Arial" w:hAnsi="Arial" w:cs="Arial"/>
          <w:color w:val="000000" w:themeColor="text1"/>
          <w:sz w:val="24"/>
          <w:szCs w:val="24"/>
        </w:rPr>
        <w:t>c</w:t>
      </w:r>
      <w:r w:rsidRPr="006F5242">
        <w:rPr>
          <w:rFonts w:ascii="Arial" w:hAnsi="Arial" w:cs="Arial"/>
          <w:color w:val="000000" w:themeColor="text1"/>
          <w:sz w:val="24"/>
          <w:szCs w:val="24"/>
        </w:rPr>
        <w:t>annot be determined</w:t>
      </w:r>
    </w:p>
    <w:p w14:paraId="6E65FD91" w14:textId="77777777" w:rsidR="007E7A14" w:rsidRPr="006F5242" w:rsidRDefault="007E7A14" w:rsidP="007E7A14">
      <w:pPr>
        <w:pStyle w:val="ListParagraph"/>
        <w:numPr>
          <w:ilvl w:val="0"/>
          <w:numId w:val="11"/>
        </w:numPr>
        <w:spacing w:after="0"/>
        <w:rPr>
          <w:rFonts w:ascii="Arial" w:hAnsi="Arial" w:cs="Arial"/>
          <w:color w:val="000000" w:themeColor="text1"/>
          <w:sz w:val="24"/>
          <w:szCs w:val="24"/>
        </w:rPr>
      </w:pPr>
      <w:r w:rsidRPr="006F5242">
        <w:rPr>
          <w:rFonts w:ascii="Arial" w:hAnsi="Arial" w:cs="Arial"/>
          <w:color w:val="000000" w:themeColor="text1"/>
          <w:sz w:val="24"/>
          <w:szCs w:val="24"/>
        </w:rPr>
        <w:t>is the average value of the two middle items</w:t>
      </w:r>
    </w:p>
    <w:p w14:paraId="59BD9112" w14:textId="77777777" w:rsidR="007E7A14" w:rsidRPr="006F5242" w:rsidRDefault="007E7A14" w:rsidP="007E7A14">
      <w:pPr>
        <w:pStyle w:val="ListParagraph"/>
        <w:numPr>
          <w:ilvl w:val="0"/>
          <w:numId w:val="11"/>
        </w:numPr>
        <w:spacing w:after="0"/>
        <w:rPr>
          <w:rFonts w:ascii="Arial" w:hAnsi="Arial" w:cs="Arial"/>
          <w:color w:val="000000" w:themeColor="text1"/>
          <w:sz w:val="24"/>
          <w:szCs w:val="24"/>
        </w:rPr>
      </w:pPr>
      <w:r w:rsidRPr="006F5242">
        <w:rPr>
          <w:rFonts w:ascii="Arial" w:hAnsi="Arial" w:cs="Arial"/>
          <w:color w:val="000000" w:themeColor="text1"/>
          <w:sz w:val="24"/>
          <w:szCs w:val="24"/>
        </w:rPr>
        <w:t>must be equal to the mean</w:t>
      </w:r>
    </w:p>
    <w:p w14:paraId="587340DF" w14:textId="77777777" w:rsidR="007E7A14" w:rsidRPr="006F5242" w:rsidRDefault="007E7A14" w:rsidP="007E7A14">
      <w:pPr>
        <w:pStyle w:val="BodyTextIndent"/>
        <w:numPr>
          <w:ilvl w:val="0"/>
          <w:numId w:val="11"/>
        </w:numPr>
        <w:spacing w:line="276" w:lineRule="auto"/>
        <w:rPr>
          <w:rFonts w:ascii="Arial" w:hAnsi="Arial" w:cs="Arial"/>
          <w:color w:val="000000" w:themeColor="text1"/>
        </w:rPr>
      </w:pPr>
      <w:r w:rsidRPr="006F5242">
        <w:rPr>
          <w:rFonts w:ascii="Arial" w:hAnsi="Arial" w:cs="Arial"/>
          <w:color w:val="000000" w:themeColor="text1"/>
        </w:rPr>
        <w:t xml:space="preserve">is the average value of the two middle items when all items are arranged in ascending </w:t>
      </w:r>
      <w:proofErr w:type="gramStart"/>
      <w:r w:rsidRPr="006F5242">
        <w:rPr>
          <w:rFonts w:ascii="Arial" w:hAnsi="Arial" w:cs="Arial"/>
          <w:color w:val="000000" w:themeColor="text1"/>
        </w:rPr>
        <w:t>order.</w:t>
      </w:r>
      <w:proofErr w:type="gramEnd"/>
    </w:p>
    <w:p w14:paraId="588C82FA" w14:textId="77777777" w:rsidR="007E7A14" w:rsidRPr="006F5242" w:rsidRDefault="007E7A14" w:rsidP="007E7A14">
      <w:pPr>
        <w:pStyle w:val="BodyTextIndent"/>
        <w:spacing w:line="276" w:lineRule="auto"/>
        <w:ind w:left="720"/>
        <w:rPr>
          <w:rFonts w:ascii="Arial" w:hAnsi="Arial" w:cs="Arial"/>
          <w:color w:val="000000" w:themeColor="text1"/>
        </w:rPr>
      </w:pPr>
    </w:p>
    <w:p w14:paraId="2189941A" w14:textId="77777777" w:rsidR="007E7A14" w:rsidRPr="006F5242" w:rsidRDefault="007E7A14" w:rsidP="007E7A14">
      <w:pPr>
        <w:pStyle w:val="BodyTextIndent2"/>
        <w:numPr>
          <w:ilvl w:val="0"/>
          <w:numId w:val="1"/>
        </w:numPr>
        <w:spacing w:line="276" w:lineRule="auto"/>
        <w:jc w:val="both"/>
        <w:rPr>
          <w:rFonts w:ascii="Arial" w:hAnsi="Arial" w:cs="Arial"/>
          <w:color w:val="000000" w:themeColor="text1"/>
          <w:szCs w:val="24"/>
        </w:rPr>
      </w:pPr>
      <w:r w:rsidRPr="006F5242">
        <w:rPr>
          <w:rFonts w:ascii="Arial" w:hAnsi="Arial" w:cs="Arial"/>
          <w:color w:val="000000" w:themeColor="text1"/>
          <w:szCs w:val="24"/>
        </w:rPr>
        <w:lastRenderedPageBreak/>
        <w:t>In a sample of 800 members of staff in a bank, 160, or 20%, are Institute of Bankers’ graduates.  Based on the above information, the Business Magazine reported that "20% of all the members of staff at the bank are Institute of Bankers graduates."  This report is an example of</w:t>
      </w:r>
    </w:p>
    <w:p w14:paraId="360376C6" w14:textId="77777777" w:rsidR="007E7A14" w:rsidRPr="006F5242" w:rsidRDefault="007E7A14" w:rsidP="007E7A14">
      <w:pPr>
        <w:pStyle w:val="ListParagraph"/>
        <w:numPr>
          <w:ilvl w:val="0"/>
          <w:numId w:val="12"/>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a sample</w:t>
      </w:r>
    </w:p>
    <w:p w14:paraId="3DF04ECA" w14:textId="77777777" w:rsidR="007E7A14" w:rsidRPr="006F5242" w:rsidRDefault="007E7A14" w:rsidP="007E7A14">
      <w:pPr>
        <w:pStyle w:val="ListParagraph"/>
        <w:numPr>
          <w:ilvl w:val="0"/>
          <w:numId w:val="12"/>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a population</w:t>
      </w:r>
    </w:p>
    <w:p w14:paraId="470B7273" w14:textId="77777777" w:rsidR="007E7A14" w:rsidRPr="006F5242" w:rsidRDefault="007E7A14" w:rsidP="007E7A14">
      <w:pPr>
        <w:pStyle w:val="ListParagraph"/>
        <w:numPr>
          <w:ilvl w:val="0"/>
          <w:numId w:val="12"/>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statistical inference</w:t>
      </w:r>
    </w:p>
    <w:p w14:paraId="1D32822B" w14:textId="77777777" w:rsidR="007E7A14" w:rsidRPr="006F5242" w:rsidRDefault="007E7A14" w:rsidP="007E7A14">
      <w:pPr>
        <w:pStyle w:val="ListParagraph"/>
        <w:numPr>
          <w:ilvl w:val="0"/>
          <w:numId w:val="12"/>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descriptive statistics</w:t>
      </w:r>
    </w:p>
    <w:p w14:paraId="35B85DAD" w14:textId="77777777" w:rsidR="007E7A14" w:rsidRPr="006F5242" w:rsidRDefault="007E7A14" w:rsidP="007E7A14">
      <w:pPr>
        <w:spacing w:line="276" w:lineRule="auto"/>
        <w:rPr>
          <w:rFonts w:ascii="Arial" w:hAnsi="Arial" w:cs="Arial"/>
          <w:color w:val="000000" w:themeColor="text1"/>
        </w:rPr>
      </w:pPr>
    </w:p>
    <w:p w14:paraId="7CEE7635" w14:textId="77777777" w:rsidR="007E7A14" w:rsidRPr="006F5242" w:rsidRDefault="007E7A14" w:rsidP="007E7A14">
      <w:pPr>
        <w:pStyle w:val="ListParagraph"/>
        <w:numPr>
          <w:ilvl w:val="0"/>
          <w:numId w:val="1"/>
        </w:numPr>
        <w:tabs>
          <w:tab w:val="left" w:pos="-720"/>
          <w:tab w:val="left" w:pos="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A tabular summary of a set of data showing the fraction of the total number of items in several classes is a</w:t>
      </w:r>
    </w:p>
    <w:p w14:paraId="6339D094" w14:textId="77777777" w:rsidR="007E7A14" w:rsidRPr="006F5242" w:rsidRDefault="007E7A14" w:rsidP="007E7A14">
      <w:pPr>
        <w:pStyle w:val="ListParagraph"/>
        <w:numPr>
          <w:ilvl w:val="0"/>
          <w:numId w:val="13"/>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frequency distribution</w:t>
      </w:r>
    </w:p>
    <w:p w14:paraId="3C03AB63" w14:textId="77777777" w:rsidR="007E7A14" w:rsidRPr="006F5242" w:rsidRDefault="007E7A14" w:rsidP="007E7A14">
      <w:pPr>
        <w:pStyle w:val="ListParagraph"/>
        <w:numPr>
          <w:ilvl w:val="0"/>
          <w:numId w:val="13"/>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relative frequency distribution</w:t>
      </w:r>
    </w:p>
    <w:p w14:paraId="73D2C4D6" w14:textId="77777777" w:rsidR="007E7A14" w:rsidRPr="006F5242" w:rsidRDefault="007E7A14" w:rsidP="007E7A14">
      <w:pPr>
        <w:pStyle w:val="ListParagraph"/>
        <w:numPr>
          <w:ilvl w:val="0"/>
          <w:numId w:val="13"/>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frequency</w:t>
      </w:r>
    </w:p>
    <w:p w14:paraId="77D637B4" w14:textId="77777777" w:rsidR="007E7A14" w:rsidRPr="006F5242" w:rsidRDefault="007E7A14" w:rsidP="007E7A14">
      <w:pPr>
        <w:pStyle w:val="ListParagraph"/>
        <w:numPr>
          <w:ilvl w:val="0"/>
          <w:numId w:val="13"/>
        </w:numPr>
        <w:tabs>
          <w:tab w:val="left" w:pos="-720"/>
        </w:tabs>
        <w:suppressAutoHyphens/>
        <w:spacing w:after="0"/>
        <w:rPr>
          <w:rFonts w:ascii="Arial" w:hAnsi="Arial" w:cs="Arial"/>
          <w:color w:val="000000" w:themeColor="text1"/>
          <w:sz w:val="24"/>
          <w:szCs w:val="24"/>
        </w:rPr>
      </w:pPr>
      <w:r w:rsidRPr="006F5242">
        <w:rPr>
          <w:rFonts w:ascii="Arial" w:hAnsi="Arial" w:cs="Arial"/>
          <w:color w:val="000000" w:themeColor="text1"/>
          <w:sz w:val="24"/>
          <w:szCs w:val="24"/>
        </w:rPr>
        <w:t>cumulative frequency distribution</w:t>
      </w:r>
    </w:p>
    <w:p w14:paraId="7023FF3B" w14:textId="77777777" w:rsidR="007E7A14" w:rsidRPr="006F5242" w:rsidRDefault="007E7A14" w:rsidP="007E7A14">
      <w:pPr>
        <w:spacing w:line="276" w:lineRule="auto"/>
        <w:rPr>
          <w:rFonts w:ascii="Arial" w:hAnsi="Arial" w:cs="Arial"/>
          <w:color w:val="000000" w:themeColor="text1"/>
        </w:rPr>
      </w:pPr>
    </w:p>
    <w:p w14:paraId="30036A9A"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The measure of dispersion that is influenced most by extreme values is</w:t>
      </w:r>
    </w:p>
    <w:p w14:paraId="0E1D6CA4" w14:textId="77777777" w:rsidR="007E7A14" w:rsidRPr="006F5242" w:rsidRDefault="007E7A14" w:rsidP="007E7A14">
      <w:pPr>
        <w:pStyle w:val="ListParagraph"/>
        <w:numPr>
          <w:ilvl w:val="0"/>
          <w:numId w:val="14"/>
        </w:numPr>
        <w:spacing w:after="0"/>
        <w:rPr>
          <w:rFonts w:ascii="Arial" w:hAnsi="Arial" w:cs="Arial"/>
          <w:color w:val="000000" w:themeColor="text1"/>
          <w:sz w:val="24"/>
          <w:szCs w:val="24"/>
        </w:rPr>
      </w:pPr>
      <w:r w:rsidRPr="006F5242">
        <w:rPr>
          <w:rFonts w:ascii="Arial" w:hAnsi="Arial" w:cs="Arial"/>
          <w:color w:val="000000" w:themeColor="text1"/>
          <w:sz w:val="24"/>
          <w:szCs w:val="24"/>
        </w:rPr>
        <w:t>the variance</w:t>
      </w:r>
    </w:p>
    <w:p w14:paraId="19DD8920" w14:textId="77777777" w:rsidR="007E7A14" w:rsidRPr="006F5242" w:rsidRDefault="007E7A14" w:rsidP="007E7A14">
      <w:pPr>
        <w:pStyle w:val="ListParagraph"/>
        <w:numPr>
          <w:ilvl w:val="0"/>
          <w:numId w:val="14"/>
        </w:numPr>
        <w:spacing w:after="0"/>
        <w:rPr>
          <w:rFonts w:ascii="Arial" w:hAnsi="Arial" w:cs="Arial"/>
          <w:color w:val="000000" w:themeColor="text1"/>
          <w:sz w:val="24"/>
          <w:szCs w:val="24"/>
        </w:rPr>
      </w:pPr>
      <w:r w:rsidRPr="006F5242">
        <w:rPr>
          <w:rFonts w:ascii="Arial" w:hAnsi="Arial" w:cs="Arial"/>
          <w:color w:val="000000" w:themeColor="text1"/>
          <w:sz w:val="24"/>
          <w:szCs w:val="24"/>
        </w:rPr>
        <w:t>the standard deviation</w:t>
      </w:r>
    </w:p>
    <w:p w14:paraId="62E25748" w14:textId="77777777" w:rsidR="007E7A14" w:rsidRPr="006F5242" w:rsidRDefault="007E7A14" w:rsidP="007E7A14">
      <w:pPr>
        <w:pStyle w:val="ListParagraph"/>
        <w:numPr>
          <w:ilvl w:val="0"/>
          <w:numId w:val="14"/>
        </w:numPr>
        <w:spacing w:after="0"/>
        <w:rPr>
          <w:rFonts w:ascii="Arial" w:hAnsi="Arial" w:cs="Arial"/>
          <w:color w:val="000000" w:themeColor="text1"/>
          <w:sz w:val="24"/>
          <w:szCs w:val="24"/>
        </w:rPr>
      </w:pPr>
      <w:r w:rsidRPr="006F5242">
        <w:rPr>
          <w:rFonts w:ascii="Arial" w:hAnsi="Arial" w:cs="Arial"/>
          <w:color w:val="000000" w:themeColor="text1"/>
          <w:sz w:val="24"/>
          <w:szCs w:val="24"/>
        </w:rPr>
        <w:t>the range</w:t>
      </w:r>
    </w:p>
    <w:p w14:paraId="203B4A03" w14:textId="77777777" w:rsidR="007E7A14" w:rsidRPr="006F5242" w:rsidRDefault="007E7A14" w:rsidP="007E7A14">
      <w:pPr>
        <w:pStyle w:val="ListParagraph"/>
        <w:numPr>
          <w:ilvl w:val="0"/>
          <w:numId w:val="14"/>
        </w:numPr>
        <w:spacing w:after="0"/>
        <w:rPr>
          <w:rFonts w:ascii="Arial" w:hAnsi="Arial" w:cs="Arial"/>
          <w:color w:val="000000" w:themeColor="text1"/>
          <w:sz w:val="24"/>
          <w:szCs w:val="24"/>
        </w:rPr>
      </w:pPr>
      <w:r w:rsidRPr="006F5242">
        <w:rPr>
          <w:rFonts w:ascii="Arial" w:hAnsi="Arial" w:cs="Arial"/>
          <w:color w:val="000000" w:themeColor="text1"/>
          <w:sz w:val="24"/>
          <w:szCs w:val="24"/>
        </w:rPr>
        <w:t>the interquartile range</w:t>
      </w:r>
    </w:p>
    <w:p w14:paraId="1D931B4D" w14:textId="77777777" w:rsidR="007E7A14" w:rsidRPr="006F5242" w:rsidRDefault="007E7A14" w:rsidP="007E7A14">
      <w:pPr>
        <w:spacing w:line="276" w:lineRule="auto"/>
        <w:rPr>
          <w:rFonts w:ascii="Arial" w:hAnsi="Arial" w:cs="Arial"/>
          <w:color w:val="000000" w:themeColor="text1"/>
        </w:rPr>
      </w:pPr>
    </w:p>
    <w:p w14:paraId="2F8B1404" w14:textId="77777777" w:rsidR="007E7A14" w:rsidRPr="006F5242" w:rsidRDefault="007E7A14" w:rsidP="007E7A14">
      <w:pPr>
        <w:spacing w:line="276" w:lineRule="auto"/>
        <w:rPr>
          <w:rFonts w:ascii="Arial" w:hAnsi="Arial" w:cs="Arial"/>
          <w:b/>
          <w:color w:val="000000" w:themeColor="text1"/>
        </w:rPr>
      </w:pPr>
    </w:p>
    <w:p w14:paraId="058BBC64"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 xml:space="preserve">A researcher has collected the following sample data, </w:t>
      </w:r>
    </w:p>
    <w:p w14:paraId="5CC7011F" w14:textId="77777777" w:rsidR="007E7A14" w:rsidRPr="006F5242" w:rsidRDefault="007E7A14" w:rsidP="007E7A14">
      <w:pPr>
        <w:pStyle w:val="EndnoteText"/>
        <w:spacing w:line="276" w:lineRule="auto"/>
        <w:rPr>
          <w:rFonts w:ascii="Arial" w:hAnsi="Arial" w:cs="Arial"/>
          <w:color w:val="000000" w:themeColor="text1"/>
          <w:szCs w:val="24"/>
        </w:rPr>
      </w:pPr>
      <w:r w:rsidRPr="006F5242">
        <w:rPr>
          <w:rFonts w:ascii="Arial" w:hAnsi="Arial" w:cs="Arial"/>
          <w:color w:val="000000" w:themeColor="text1"/>
          <w:szCs w:val="24"/>
        </w:rPr>
        <w:tab/>
      </w:r>
      <w:r w:rsidRPr="006F5242">
        <w:rPr>
          <w:rFonts w:ascii="Arial" w:hAnsi="Arial" w:cs="Arial"/>
          <w:color w:val="000000" w:themeColor="text1"/>
          <w:szCs w:val="24"/>
        </w:rPr>
        <w:tab/>
        <w:t>3</w:t>
      </w:r>
      <w:r w:rsidRPr="006F5242">
        <w:rPr>
          <w:rFonts w:ascii="Arial" w:hAnsi="Arial" w:cs="Arial"/>
          <w:color w:val="000000" w:themeColor="text1"/>
          <w:szCs w:val="24"/>
        </w:rPr>
        <w:tab/>
        <w:t>5</w:t>
      </w:r>
      <w:r w:rsidRPr="006F5242">
        <w:rPr>
          <w:rFonts w:ascii="Arial" w:hAnsi="Arial" w:cs="Arial"/>
          <w:color w:val="000000" w:themeColor="text1"/>
          <w:szCs w:val="24"/>
        </w:rPr>
        <w:tab/>
        <w:t>12</w:t>
      </w:r>
      <w:r w:rsidRPr="006F5242">
        <w:rPr>
          <w:rFonts w:ascii="Arial" w:hAnsi="Arial" w:cs="Arial"/>
          <w:color w:val="000000" w:themeColor="text1"/>
          <w:szCs w:val="24"/>
        </w:rPr>
        <w:tab/>
        <w:t>3</w:t>
      </w:r>
      <w:r w:rsidRPr="006F5242">
        <w:rPr>
          <w:rFonts w:ascii="Arial" w:hAnsi="Arial" w:cs="Arial"/>
          <w:color w:val="000000" w:themeColor="text1"/>
          <w:szCs w:val="24"/>
        </w:rPr>
        <w:tab/>
        <w:t>2</w:t>
      </w:r>
    </w:p>
    <w:p w14:paraId="5982F653" w14:textId="77777777" w:rsidR="007E7A14" w:rsidRPr="006F5242" w:rsidRDefault="007E7A14" w:rsidP="007E7A14">
      <w:pPr>
        <w:pStyle w:val="Heading3"/>
        <w:spacing w:line="276" w:lineRule="auto"/>
        <w:rPr>
          <w:rFonts w:ascii="Arial" w:hAnsi="Arial" w:cs="Arial"/>
          <w:color w:val="000000" w:themeColor="text1"/>
        </w:rPr>
      </w:pPr>
      <w:r>
        <w:rPr>
          <w:rFonts w:ascii="Arial" w:hAnsi="Arial" w:cs="Arial"/>
          <w:color w:val="000000" w:themeColor="text1"/>
        </w:rPr>
        <w:t xml:space="preserve">      I</w:t>
      </w:r>
      <w:r w:rsidRPr="006F5242">
        <w:rPr>
          <w:rFonts w:ascii="Arial" w:hAnsi="Arial" w:cs="Arial"/>
          <w:color w:val="000000" w:themeColor="text1"/>
        </w:rPr>
        <w:t>f the mean of the sample is 5, find the variance.</w:t>
      </w:r>
    </w:p>
    <w:p w14:paraId="1030B5DB" w14:textId="77777777" w:rsidR="007E7A14" w:rsidRPr="006F5242" w:rsidRDefault="007E7A14" w:rsidP="007E7A14">
      <w:pPr>
        <w:pStyle w:val="ListParagraph"/>
        <w:numPr>
          <w:ilvl w:val="0"/>
          <w:numId w:val="15"/>
        </w:numPr>
        <w:spacing w:after="0"/>
        <w:rPr>
          <w:rFonts w:ascii="Arial" w:hAnsi="Arial" w:cs="Arial"/>
          <w:color w:val="000000" w:themeColor="text1"/>
          <w:sz w:val="24"/>
          <w:szCs w:val="24"/>
        </w:rPr>
      </w:pPr>
      <w:r w:rsidRPr="006F5242">
        <w:rPr>
          <w:rFonts w:ascii="Arial" w:hAnsi="Arial" w:cs="Arial"/>
          <w:color w:val="000000" w:themeColor="text1"/>
          <w:sz w:val="24"/>
          <w:szCs w:val="24"/>
        </w:rPr>
        <w:t>80</w:t>
      </w:r>
    </w:p>
    <w:p w14:paraId="37BD5505" w14:textId="77777777" w:rsidR="007E7A14" w:rsidRPr="006F5242" w:rsidRDefault="007E7A14" w:rsidP="007E7A14">
      <w:pPr>
        <w:pStyle w:val="ListParagraph"/>
        <w:numPr>
          <w:ilvl w:val="0"/>
          <w:numId w:val="15"/>
        </w:numPr>
        <w:spacing w:after="0"/>
        <w:rPr>
          <w:rFonts w:ascii="Arial" w:hAnsi="Arial" w:cs="Arial"/>
          <w:color w:val="000000" w:themeColor="text1"/>
          <w:sz w:val="24"/>
          <w:szCs w:val="24"/>
        </w:rPr>
      </w:pPr>
      <w:r w:rsidRPr="006F5242">
        <w:rPr>
          <w:rFonts w:ascii="Arial" w:hAnsi="Arial" w:cs="Arial"/>
          <w:color w:val="000000" w:themeColor="text1"/>
          <w:sz w:val="24"/>
          <w:szCs w:val="24"/>
        </w:rPr>
        <w:t>4.062</w:t>
      </w:r>
    </w:p>
    <w:p w14:paraId="75737F13" w14:textId="77777777" w:rsidR="007E7A14" w:rsidRPr="006F5242" w:rsidRDefault="007E7A14" w:rsidP="007E7A14">
      <w:pPr>
        <w:pStyle w:val="ListParagraph"/>
        <w:numPr>
          <w:ilvl w:val="0"/>
          <w:numId w:val="15"/>
        </w:numPr>
        <w:spacing w:after="0"/>
        <w:rPr>
          <w:rFonts w:ascii="Arial" w:hAnsi="Arial" w:cs="Arial"/>
          <w:color w:val="000000" w:themeColor="text1"/>
          <w:sz w:val="24"/>
          <w:szCs w:val="24"/>
        </w:rPr>
      </w:pPr>
      <w:r w:rsidRPr="006F5242">
        <w:rPr>
          <w:rFonts w:ascii="Arial" w:hAnsi="Arial" w:cs="Arial"/>
          <w:color w:val="000000" w:themeColor="text1"/>
          <w:sz w:val="24"/>
          <w:szCs w:val="24"/>
        </w:rPr>
        <w:t>13.2</w:t>
      </w:r>
    </w:p>
    <w:p w14:paraId="6ADEE912" w14:textId="77777777" w:rsidR="007E7A14" w:rsidRPr="006F5242" w:rsidRDefault="007E7A14" w:rsidP="007E7A14">
      <w:pPr>
        <w:pStyle w:val="ListParagraph"/>
        <w:numPr>
          <w:ilvl w:val="0"/>
          <w:numId w:val="15"/>
        </w:numPr>
        <w:spacing w:after="0"/>
        <w:rPr>
          <w:rFonts w:ascii="Arial" w:hAnsi="Arial" w:cs="Arial"/>
          <w:color w:val="000000" w:themeColor="text1"/>
          <w:sz w:val="24"/>
          <w:szCs w:val="24"/>
        </w:rPr>
      </w:pPr>
      <w:r w:rsidRPr="006F5242">
        <w:rPr>
          <w:rFonts w:ascii="Arial" w:hAnsi="Arial" w:cs="Arial"/>
          <w:color w:val="000000" w:themeColor="text1"/>
          <w:sz w:val="24"/>
          <w:szCs w:val="24"/>
        </w:rPr>
        <w:t>16.5</w:t>
      </w:r>
    </w:p>
    <w:p w14:paraId="04A04A68" w14:textId="77777777" w:rsidR="007E7A14" w:rsidRPr="006F5242" w:rsidRDefault="007E7A14" w:rsidP="007E7A14">
      <w:pPr>
        <w:spacing w:line="276" w:lineRule="auto"/>
        <w:rPr>
          <w:rFonts w:ascii="Arial" w:hAnsi="Arial" w:cs="Arial"/>
          <w:color w:val="000000" w:themeColor="text1"/>
        </w:rPr>
      </w:pPr>
    </w:p>
    <w:p w14:paraId="14533CCB" w14:textId="77777777" w:rsidR="007E7A14" w:rsidRPr="006F5242" w:rsidRDefault="007E7A14" w:rsidP="007E7A14">
      <w:pPr>
        <w:pStyle w:val="BodyTextIndent2"/>
        <w:numPr>
          <w:ilvl w:val="0"/>
          <w:numId w:val="1"/>
        </w:numPr>
        <w:spacing w:line="276" w:lineRule="auto"/>
        <w:rPr>
          <w:rFonts w:ascii="Arial" w:hAnsi="Arial" w:cs="Arial"/>
          <w:color w:val="000000" w:themeColor="text1"/>
          <w:szCs w:val="24"/>
        </w:rPr>
      </w:pPr>
      <w:r w:rsidRPr="006F5242">
        <w:rPr>
          <w:rFonts w:ascii="Arial" w:hAnsi="Arial" w:cs="Arial"/>
          <w:color w:val="000000" w:themeColor="text1"/>
          <w:szCs w:val="24"/>
        </w:rPr>
        <w:t>If the variance of a data set is correctly computed with the formula using n - 1 in the denominator, which of the following is true?</w:t>
      </w:r>
    </w:p>
    <w:p w14:paraId="584FF663" w14:textId="77777777" w:rsidR="007E7A14" w:rsidRPr="006F5242" w:rsidRDefault="007E7A14" w:rsidP="007E7A14">
      <w:pPr>
        <w:pStyle w:val="ListParagraph"/>
        <w:numPr>
          <w:ilvl w:val="0"/>
          <w:numId w:val="16"/>
        </w:numPr>
        <w:spacing w:after="0"/>
        <w:rPr>
          <w:rFonts w:ascii="Arial" w:hAnsi="Arial" w:cs="Arial"/>
          <w:color w:val="000000" w:themeColor="text1"/>
          <w:sz w:val="24"/>
          <w:szCs w:val="24"/>
        </w:rPr>
      </w:pPr>
      <w:r w:rsidRPr="006F5242">
        <w:rPr>
          <w:rFonts w:ascii="Arial" w:hAnsi="Arial" w:cs="Arial"/>
          <w:color w:val="000000" w:themeColor="text1"/>
          <w:sz w:val="24"/>
          <w:szCs w:val="24"/>
        </w:rPr>
        <w:t>the data set is a sample</w:t>
      </w:r>
    </w:p>
    <w:p w14:paraId="0EAC081D" w14:textId="77777777" w:rsidR="007E7A14" w:rsidRPr="006F5242" w:rsidRDefault="007E7A14" w:rsidP="007E7A14">
      <w:pPr>
        <w:pStyle w:val="ListParagraph"/>
        <w:numPr>
          <w:ilvl w:val="0"/>
          <w:numId w:val="16"/>
        </w:numPr>
        <w:spacing w:after="0"/>
        <w:rPr>
          <w:rFonts w:ascii="Arial" w:hAnsi="Arial" w:cs="Arial"/>
          <w:color w:val="000000" w:themeColor="text1"/>
          <w:sz w:val="24"/>
          <w:szCs w:val="24"/>
        </w:rPr>
      </w:pPr>
      <w:r w:rsidRPr="006F5242">
        <w:rPr>
          <w:rFonts w:ascii="Arial" w:hAnsi="Arial" w:cs="Arial"/>
          <w:color w:val="000000" w:themeColor="text1"/>
          <w:sz w:val="24"/>
          <w:szCs w:val="24"/>
        </w:rPr>
        <w:t>the data set is a population</w:t>
      </w:r>
    </w:p>
    <w:p w14:paraId="78BFF355" w14:textId="77777777" w:rsidR="007E7A14" w:rsidRPr="006F5242" w:rsidRDefault="007E7A14" w:rsidP="007E7A14">
      <w:pPr>
        <w:pStyle w:val="ListParagraph"/>
        <w:numPr>
          <w:ilvl w:val="0"/>
          <w:numId w:val="16"/>
        </w:numPr>
        <w:spacing w:after="0"/>
        <w:rPr>
          <w:rFonts w:ascii="Arial" w:hAnsi="Arial" w:cs="Arial"/>
          <w:color w:val="000000" w:themeColor="text1"/>
          <w:sz w:val="24"/>
          <w:szCs w:val="24"/>
        </w:rPr>
      </w:pPr>
      <w:r w:rsidRPr="006F5242">
        <w:rPr>
          <w:rFonts w:ascii="Arial" w:hAnsi="Arial" w:cs="Arial"/>
          <w:color w:val="000000" w:themeColor="text1"/>
          <w:sz w:val="24"/>
          <w:szCs w:val="24"/>
        </w:rPr>
        <w:t>the data set could be either a sample or a population</w:t>
      </w:r>
    </w:p>
    <w:p w14:paraId="76E709EC" w14:textId="77777777" w:rsidR="007E7A14" w:rsidRPr="006F5242" w:rsidRDefault="007E7A14" w:rsidP="007E7A14">
      <w:pPr>
        <w:pStyle w:val="ListParagraph"/>
        <w:numPr>
          <w:ilvl w:val="0"/>
          <w:numId w:val="16"/>
        </w:numPr>
        <w:spacing w:after="0"/>
        <w:rPr>
          <w:rFonts w:ascii="Arial" w:hAnsi="Arial" w:cs="Arial"/>
          <w:color w:val="000000" w:themeColor="text1"/>
          <w:sz w:val="24"/>
          <w:szCs w:val="24"/>
        </w:rPr>
      </w:pPr>
      <w:r w:rsidRPr="006F5242">
        <w:rPr>
          <w:rFonts w:ascii="Arial" w:hAnsi="Arial" w:cs="Arial"/>
          <w:color w:val="000000" w:themeColor="text1"/>
          <w:sz w:val="24"/>
          <w:szCs w:val="24"/>
        </w:rPr>
        <w:t>the data set is from a census</w:t>
      </w:r>
    </w:p>
    <w:p w14:paraId="1874A14A" w14:textId="77777777" w:rsidR="007E7A14" w:rsidRDefault="007E7A14" w:rsidP="007E7A14">
      <w:pPr>
        <w:spacing w:line="276" w:lineRule="auto"/>
        <w:rPr>
          <w:rFonts w:ascii="Arial" w:hAnsi="Arial" w:cs="Arial"/>
          <w:color w:val="000000" w:themeColor="text1"/>
        </w:rPr>
      </w:pPr>
    </w:p>
    <w:p w14:paraId="4D5C65C7" w14:textId="77777777" w:rsidR="007E7A14" w:rsidRDefault="007E7A14" w:rsidP="007E7A14">
      <w:pPr>
        <w:spacing w:line="276" w:lineRule="auto"/>
        <w:rPr>
          <w:rFonts w:ascii="Arial" w:hAnsi="Arial" w:cs="Arial"/>
          <w:color w:val="000000" w:themeColor="text1"/>
        </w:rPr>
      </w:pPr>
    </w:p>
    <w:p w14:paraId="6CB97196" w14:textId="77777777" w:rsidR="007E7A14" w:rsidRDefault="007E7A14" w:rsidP="007E7A14">
      <w:pPr>
        <w:spacing w:line="276" w:lineRule="auto"/>
        <w:rPr>
          <w:rFonts w:ascii="Arial" w:hAnsi="Arial" w:cs="Arial"/>
          <w:color w:val="000000" w:themeColor="text1"/>
        </w:rPr>
      </w:pPr>
    </w:p>
    <w:p w14:paraId="25F9047E"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lastRenderedPageBreak/>
        <w:t>A coefficient of correlation is computed to be - 0.95 means that</w:t>
      </w:r>
    </w:p>
    <w:p w14:paraId="5D2E1B15" w14:textId="77777777" w:rsidR="007E7A14" w:rsidRPr="006F5242" w:rsidRDefault="007E7A14" w:rsidP="007E7A14">
      <w:pPr>
        <w:pStyle w:val="ListParagraph"/>
        <w:numPr>
          <w:ilvl w:val="0"/>
          <w:numId w:val="17"/>
        </w:numPr>
        <w:spacing w:after="0"/>
        <w:rPr>
          <w:rFonts w:ascii="Arial" w:hAnsi="Arial" w:cs="Arial"/>
          <w:color w:val="000000" w:themeColor="text1"/>
          <w:sz w:val="24"/>
          <w:szCs w:val="24"/>
        </w:rPr>
      </w:pPr>
      <w:r w:rsidRPr="006F5242">
        <w:rPr>
          <w:rFonts w:ascii="Arial" w:hAnsi="Arial" w:cs="Arial"/>
          <w:color w:val="000000" w:themeColor="text1"/>
          <w:sz w:val="24"/>
          <w:szCs w:val="24"/>
        </w:rPr>
        <w:t>The relationship between two variables is weak.</w:t>
      </w:r>
    </w:p>
    <w:p w14:paraId="4CD1CF24" w14:textId="77777777" w:rsidR="007E7A14" w:rsidRPr="006F5242" w:rsidRDefault="007E7A14" w:rsidP="007E7A14">
      <w:pPr>
        <w:pStyle w:val="ListParagraph"/>
        <w:numPr>
          <w:ilvl w:val="0"/>
          <w:numId w:val="17"/>
        </w:numPr>
        <w:spacing w:after="0"/>
        <w:rPr>
          <w:rFonts w:ascii="Arial" w:hAnsi="Arial" w:cs="Arial"/>
          <w:color w:val="000000" w:themeColor="text1"/>
          <w:sz w:val="24"/>
          <w:szCs w:val="24"/>
        </w:rPr>
      </w:pPr>
      <w:r w:rsidRPr="006F5242">
        <w:rPr>
          <w:rFonts w:ascii="Arial" w:hAnsi="Arial" w:cs="Arial"/>
          <w:color w:val="000000" w:themeColor="text1"/>
          <w:sz w:val="24"/>
          <w:szCs w:val="24"/>
        </w:rPr>
        <w:t>The relationship between two variables is strong and positive</w:t>
      </w:r>
    </w:p>
    <w:p w14:paraId="2804821A" w14:textId="77777777" w:rsidR="007E7A14" w:rsidRPr="006F5242" w:rsidRDefault="007E7A14" w:rsidP="007E7A14">
      <w:pPr>
        <w:pStyle w:val="ListParagraph"/>
        <w:numPr>
          <w:ilvl w:val="0"/>
          <w:numId w:val="17"/>
        </w:numPr>
        <w:spacing w:after="0"/>
        <w:rPr>
          <w:rFonts w:ascii="Arial" w:hAnsi="Arial" w:cs="Arial"/>
          <w:color w:val="000000" w:themeColor="text1"/>
          <w:sz w:val="24"/>
          <w:szCs w:val="24"/>
        </w:rPr>
      </w:pPr>
      <w:r w:rsidRPr="006F5242">
        <w:rPr>
          <w:rFonts w:ascii="Arial" w:hAnsi="Arial" w:cs="Arial"/>
          <w:color w:val="000000" w:themeColor="text1"/>
          <w:sz w:val="24"/>
          <w:szCs w:val="24"/>
        </w:rPr>
        <w:t>The relationship between two variables is strong and but negative</w:t>
      </w:r>
    </w:p>
    <w:p w14:paraId="4FFFFA1C" w14:textId="77777777" w:rsidR="007E7A14" w:rsidRPr="006F5242" w:rsidRDefault="007E7A14" w:rsidP="007E7A14">
      <w:pPr>
        <w:pStyle w:val="ListParagraph"/>
        <w:numPr>
          <w:ilvl w:val="0"/>
          <w:numId w:val="17"/>
        </w:numPr>
        <w:spacing w:after="0"/>
        <w:rPr>
          <w:rFonts w:ascii="Arial" w:hAnsi="Arial" w:cs="Arial"/>
          <w:color w:val="000000" w:themeColor="text1"/>
          <w:sz w:val="24"/>
          <w:szCs w:val="24"/>
        </w:rPr>
      </w:pPr>
      <w:r w:rsidRPr="006F5242">
        <w:rPr>
          <w:rFonts w:ascii="Arial" w:hAnsi="Arial" w:cs="Arial"/>
          <w:color w:val="000000" w:themeColor="text1"/>
          <w:sz w:val="24"/>
          <w:szCs w:val="24"/>
        </w:rPr>
        <w:t>Correlation coefficient cannot have this value</w:t>
      </w:r>
    </w:p>
    <w:p w14:paraId="2A2AD5C5" w14:textId="77777777" w:rsidR="007E7A14" w:rsidRPr="006F5242" w:rsidRDefault="007E7A14" w:rsidP="007E7A14">
      <w:pPr>
        <w:spacing w:line="276" w:lineRule="auto"/>
        <w:rPr>
          <w:rFonts w:ascii="Arial" w:hAnsi="Arial" w:cs="Arial"/>
          <w:color w:val="000000" w:themeColor="text1"/>
        </w:rPr>
      </w:pPr>
    </w:p>
    <w:p w14:paraId="4857B8FD"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 xml:space="preserve">When regression line passes through the origin then the </w:t>
      </w:r>
    </w:p>
    <w:p w14:paraId="68609441" w14:textId="77777777" w:rsidR="007E7A14" w:rsidRPr="006F5242" w:rsidRDefault="007E7A14" w:rsidP="007E7A14">
      <w:pPr>
        <w:pStyle w:val="ListParagraph"/>
        <w:numPr>
          <w:ilvl w:val="0"/>
          <w:numId w:val="18"/>
        </w:numPr>
        <w:spacing w:after="0"/>
        <w:rPr>
          <w:rFonts w:ascii="Arial" w:hAnsi="Arial" w:cs="Arial"/>
          <w:color w:val="000000" w:themeColor="text1"/>
          <w:sz w:val="24"/>
          <w:szCs w:val="24"/>
        </w:rPr>
      </w:pPr>
      <w:r w:rsidRPr="006F5242">
        <w:rPr>
          <w:rFonts w:ascii="Arial" w:hAnsi="Arial" w:cs="Arial"/>
          <w:color w:val="000000" w:themeColor="text1"/>
          <w:sz w:val="24"/>
          <w:szCs w:val="24"/>
        </w:rPr>
        <w:t>Regression coefficient is zero</w:t>
      </w:r>
    </w:p>
    <w:p w14:paraId="5C24735A" w14:textId="77777777" w:rsidR="007E7A14" w:rsidRPr="006F5242" w:rsidRDefault="007E7A14" w:rsidP="007E7A14">
      <w:pPr>
        <w:pStyle w:val="ListParagraph"/>
        <w:numPr>
          <w:ilvl w:val="0"/>
          <w:numId w:val="18"/>
        </w:numPr>
        <w:spacing w:after="0"/>
        <w:rPr>
          <w:rFonts w:ascii="Arial" w:hAnsi="Arial" w:cs="Arial"/>
          <w:color w:val="000000" w:themeColor="text1"/>
          <w:sz w:val="24"/>
          <w:szCs w:val="24"/>
        </w:rPr>
      </w:pPr>
      <w:r w:rsidRPr="006F5242">
        <w:rPr>
          <w:rFonts w:ascii="Arial" w:hAnsi="Arial" w:cs="Arial"/>
          <w:color w:val="000000" w:themeColor="text1"/>
          <w:sz w:val="24"/>
          <w:szCs w:val="24"/>
        </w:rPr>
        <w:t>Correlation is zero</w:t>
      </w:r>
    </w:p>
    <w:p w14:paraId="7D6A398E" w14:textId="77777777" w:rsidR="007E7A14" w:rsidRPr="006F5242" w:rsidRDefault="007E7A14" w:rsidP="007E7A14">
      <w:pPr>
        <w:pStyle w:val="ListParagraph"/>
        <w:numPr>
          <w:ilvl w:val="0"/>
          <w:numId w:val="18"/>
        </w:numPr>
        <w:spacing w:after="0"/>
        <w:rPr>
          <w:rFonts w:ascii="Arial" w:hAnsi="Arial" w:cs="Arial"/>
          <w:color w:val="000000" w:themeColor="text1"/>
          <w:sz w:val="24"/>
          <w:szCs w:val="24"/>
        </w:rPr>
      </w:pPr>
      <w:r w:rsidRPr="006F5242">
        <w:rPr>
          <w:rFonts w:ascii="Arial" w:hAnsi="Arial" w:cs="Arial"/>
          <w:color w:val="000000" w:themeColor="text1"/>
          <w:sz w:val="24"/>
          <w:szCs w:val="24"/>
        </w:rPr>
        <w:t>Intercept is zero</w:t>
      </w:r>
    </w:p>
    <w:p w14:paraId="6F2EF212" w14:textId="77777777" w:rsidR="007E7A14" w:rsidRPr="006F5242" w:rsidRDefault="007E7A14" w:rsidP="007E7A14">
      <w:pPr>
        <w:pStyle w:val="ListParagraph"/>
        <w:numPr>
          <w:ilvl w:val="0"/>
          <w:numId w:val="18"/>
        </w:numPr>
        <w:spacing w:after="0"/>
        <w:rPr>
          <w:rFonts w:ascii="Arial" w:hAnsi="Arial" w:cs="Arial"/>
          <w:color w:val="000000" w:themeColor="text1"/>
          <w:sz w:val="24"/>
          <w:szCs w:val="24"/>
        </w:rPr>
      </w:pPr>
      <w:r w:rsidRPr="006F5242">
        <w:rPr>
          <w:rFonts w:ascii="Arial" w:hAnsi="Arial" w:cs="Arial"/>
          <w:color w:val="000000" w:themeColor="text1"/>
          <w:sz w:val="24"/>
          <w:szCs w:val="24"/>
        </w:rPr>
        <w:t>Association is zero</w:t>
      </w:r>
    </w:p>
    <w:p w14:paraId="7709958C" w14:textId="77777777" w:rsidR="007E7A14" w:rsidRPr="006F5242" w:rsidRDefault="007E7A14" w:rsidP="007E7A14">
      <w:pPr>
        <w:spacing w:line="276" w:lineRule="auto"/>
        <w:rPr>
          <w:rFonts w:ascii="Arial" w:hAnsi="Arial" w:cs="Arial"/>
          <w:color w:val="000000" w:themeColor="text1"/>
        </w:rPr>
      </w:pPr>
    </w:p>
    <w:p w14:paraId="45BB032F"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If the scatter diagram is drawn the scatter points lie on a straight line then it indicate</w:t>
      </w:r>
    </w:p>
    <w:p w14:paraId="32760E7F" w14:textId="77777777" w:rsidR="007E7A14" w:rsidRPr="006F5242" w:rsidRDefault="007E7A14" w:rsidP="007E7A14">
      <w:pPr>
        <w:pStyle w:val="ListParagraph"/>
        <w:numPr>
          <w:ilvl w:val="0"/>
          <w:numId w:val="19"/>
        </w:numPr>
        <w:spacing w:after="0"/>
        <w:rPr>
          <w:rFonts w:ascii="Arial" w:hAnsi="Arial" w:cs="Arial"/>
          <w:color w:val="000000" w:themeColor="text1"/>
          <w:sz w:val="24"/>
          <w:szCs w:val="24"/>
        </w:rPr>
      </w:pPr>
      <w:r w:rsidRPr="006F5242">
        <w:rPr>
          <w:rFonts w:ascii="Arial" w:hAnsi="Arial" w:cs="Arial"/>
          <w:color w:val="000000" w:themeColor="text1"/>
          <w:sz w:val="24"/>
          <w:szCs w:val="24"/>
        </w:rPr>
        <w:t>Perfect correlation</w:t>
      </w:r>
    </w:p>
    <w:p w14:paraId="7616F19B" w14:textId="77777777" w:rsidR="007E7A14" w:rsidRPr="006F5242" w:rsidRDefault="007E7A14" w:rsidP="007E7A14">
      <w:pPr>
        <w:pStyle w:val="ListParagraph"/>
        <w:numPr>
          <w:ilvl w:val="0"/>
          <w:numId w:val="19"/>
        </w:numPr>
        <w:spacing w:after="0"/>
        <w:rPr>
          <w:rFonts w:ascii="Arial" w:hAnsi="Arial" w:cs="Arial"/>
          <w:color w:val="000000" w:themeColor="text1"/>
          <w:sz w:val="24"/>
          <w:szCs w:val="24"/>
        </w:rPr>
      </w:pPr>
      <w:r w:rsidRPr="006F5242">
        <w:rPr>
          <w:rFonts w:ascii="Arial" w:hAnsi="Arial" w:cs="Arial"/>
          <w:color w:val="000000" w:themeColor="text1"/>
          <w:sz w:val="24"/>
          <w:szCs w:val="24"/>
        </w:rPr>
        <w:t>No correlation</w:t>
      </w:r>
    </w:p>
    <w:p w14:paraId="693FAE7C" w14:textId="77777777" w:rsidR="007E7A14" w:rsidRPr="006F5242" w:rsidRDefault="007E7A14" w:rsidP="007E7A14">
      <w:pPr>
        <w:pStyle w:val="ListParagraph"/>
        <w:numPr>
          <w:ilvl w:val="0"/>
          <w:numId w:val="19"/>
        </w:numPr>
        <w:spacing w:after="0"/>
        <w:rPr>
          <w:rFonts w:ascii="Arial" w:hAnsi="Arial" w:cs="Arial"/>
          <w:color w:val="000000" w:themeColor="text1"/>
          <w:sz w:val="24"/>
          <w:szCs w:val="24"/>
        </w:rPr>
      </w:pPr>
      <w:r w:rsidRPr="006F5242">
        <w:rPr>
          <w:rFonts w:ascii="Arial" w:hAnsi="Arial" w:cs="Arial"/>
          <w:color w:val="000000" w:themeColor="text1"/>
          <w:sz w:val="24"/>
          <w:szCs w:val="24"/>
        </w:rPr>
        <w:t>Skewness</w:t>
      </w:r>
    </w:p>
    <w:p w14:paraId="4B15A988" w14:textId="77777777" w:rsidR="007E7A14" w:rsidRPr="006F5242" w:rsidRDefault="007E7A14" w:rsidP="007E7A14">
      <w:pPr>
        <w:pStyle w:val="ListParagraph"/>
        <w:numPr>
          <w:ilvl w:val="0"/>
          <w:numId w:val="19"/>
        </w:numPr>
        <w:spacing w:after="0"/>
        <w:rPr>
          <w:rFonts w:ascii="Arial" w:hAnsi="Arial" w:cs="Arial"/>
          <w:color w:val="000000" w:themeColor="text1"/>
          <w:sz w:val="24"/>
          <w:szCs w:val="24"/>
        </w:rPr>
      </w:pPr>
      <w:r w:rsidRPr="006F5242">
        <w:rPr>
          <w:rFonts w:ascii="Arial" w:hAnsi="Arial" w:cs="Arial"/>
          <w:color w:val="000000" w:themeColor="text1"/>
          <w:sz w:val="24"/>
          <w:szCs w:val="24"/>
        </w:rPr>
        <w:t>None of the above</w:t>
      </w:r>
    </w:p>
    <w:p w14:paraId="1915A21F" w14:textId="77777777" w:rsidR="007E7A14" w:rsidRPr="006F5242" w:rsidRDefault="007E7A14" w:rsidP="007E7A14">
      <w:pPr>
        <w:spacing w:line="276" w:lineRule="auto"/>
        <w:rPr>
          <w:rFonts w:ascii="Arial" w:hAnsi="Arial" w:cs="Arial"/>
          <w:color w:val="000000" w:themeColor="text1"/>
        </w:rPr>
      </w:pPr>
    </w:p>
    <w:p w14:paraId="6DF93F53"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In correlation both variables are always</w:t>
      </w:r>
    </w:p>
    <w:p w14:paraId="0DFF389C" w14:textId="77777777" w:rsidR="007E7A14" w:rsidRPr="006F5242" w:rsidRDefault="007E7A14" w:rsidP="007E7A14">
      <w:pPr>
        <w:pStyle w:val="ListParagraph"/>
        <w:numPr>
          <w:ilvl w:val="0"/>
          <w:numId w:val="20"/>
        </w:numPr>
        <w:spacing w:after="0"/>
        <w:rPr>
          <w:rFonts w:ascii="Arial" w:hAnsi="Arial" w:cs="Arial"/>
          <w:color w:val="000000" w:themeColor="text1"/>
          <w:sz w:val="24"/>
          <w:szCs w:val="24"/>
        </w:rPr>
      </w:pPr>
      <w:r w:rsidRPr="006F5242">
        <w:rPr>
          <w:rFonts w:ascii="Arial" w:hAnsi="Arial" w:cs="Arial"/>
          <w:color w:val="000000" w:themeColor="text1"/>
          <w:sz w:val="24"/>
          <w:szCs w:val="24"/>
        </w:rPr>
        <w:t>Random</w:t>
      </w:r>
    </w:p>
    <w:p w14:paraId="132B6A0D" w14:textId="77777777" w:rsidR="007E7A14" w:rsidRPr="006F5242" w:rsidRDefault="007E7A14" w:rsidP="007E7A14">
      <w:pPr>
        <w:pStyle w:val="ListParagraph"/>
        <w:numPr>
          <w:ilvl w:val="0"/>
          <w:numId w:val="20"/>
        </w:numPr>
        <w:spacing w:after="0"/>
        <w:rPr>
          <w:rFonts w:ascii="Arial" w:hAnsi="Arial" w:cs="Arial"/>
          <w:color w:val="000000" w:themeColor="text1"/>
          <w:sz w:val="24"/>
          <w:szCs w:val="24"/>
        </w:rPr>
      </w:pPr>
      <w:r w:rsidRPr="006F5242">
        <w:rPr>
          <w:rFonts w:ascii="Arial" w:hAnsi="Arial" w:cs="Arial"/>
          <w:color w:val="000000" w:themeColor="text1"/>
          <w:sz w:val="24"/>
          <w:szCs w:val="24"/>
        </w:rPr>
        <w:t>Non-random</w:t>
      </w:r>
    </w:p>
    <w:p w14:paraId="0390431A" w14:textId="77777777" w:rsidR="007E7A14" w:rsidRPr="006F5242" w:rsidRDefault="007E7A14" w:rsidP="007E7A14">
      <w:pPr>
        <w:pStyle w:val="ListParagraph"/>
        <w:numPr>
          <w:ilvl w:val="0"/>
          <w:numId w:val="20"/>
        </w:numPr>
        <w:spacing w:after="0"/>
        <w:rPr>
          <w:rFonts w:ascii="Arial" w:hAnsi="Arial" w:cs="Arial"/>
          <w:color w:val="000000" w:themeColor="text1"/>
          <w:sz w:val="24"/>
          <w:szCs w:val="24"/>
        </w:rPr>
      </w:pPr>
      <w:r w:rsidRPr="006F5242">
        <w:rPr>
          <w:rFonts w:ascii="Arial" w:hAnsi="Arial" w:cs="Arial"/>
          <w:color w:val="000000" w:themeColor="text1"/>
          <w:sz w:val="24"/>
          <w:szCs w:val="24"/>
        </w:rPr>
        <w:t>Same</w:t>
      </w:r>
    </w:p>
    <w:p w14:paraId="506AEFC5" w14:textId="77777777" w:rsidR="007E7A14" w:rsidRPr="006F5242" w:rsidRDefault="007E7A14" w:rsidP="007E7A14">
      <w:pPr>
        <w:pStyle w:val="ListParagraph"/>
        <w:numPr>
          <w:ilvl w:val="0"/>
          <w:numId w:val="20"/>
        </w:numPr>
        <w:spacing w:after="0"/>
        <w:rPr>
          <w:rFonts w:ascii="Arial" w:hAnsi="Arial" w:cs="Arial"/>
          <w:color w:val="000000" w:themeColor="text1"/>
          <w:sz w:val="24"/>
          <w:szCs w:val="24"/>
        </w:rPr>
      </w:pPr>
      <w:r w:rsidRPr="006F5242">
        <w:rPr>
          <w:rFonts w:ascii="Arial" w:hAnsi="Arial" w:cs="Arial"/>
          <w:color w:val="000000" w:themeColor="text1"/>
          <w:sz w:val="24"/>
          <w:szCs w:val="24"/>
        </w:rPr>
        <w:t>None</w:t>
      </w:r>
    </w:p>
    <w:p w14:paraId="317D42AB" w14:textId="77777777" w:rsidR="007E7A14" w:rsidRPr="006F5242" w:rsidRDefault="007E7A14" w:rsidP="007E7A14">
      <w:pPr>
        <w:spacing w:line="276" w:lineRule="auto"/>
        <w:rPr>
          <w:rFonts w:ascii="Arial" w:hAnsi="Arial" w:cs="Arial"/>
          <w:color w:val="000000" w:themeColor="text1"/>
        </w:rPr>
      </w:pPr>
    </w:p>
    <w:p w14:paraId="2D735564" w14:textId="77777777" w:rsidR="007E7A14" w:rsidRPr="006F5242" w:rsidRDefault="007E7A14" w:rsidP="007E7A14">
      <w:pPr>
        <w:pStyle w:val="ListParagraph"/>
        <w:numPr>
          <w:ilvl w:val="0"/>
          <w:numId w:val="1"/>
        </w:numPr>
        <w:spacing w:after="0"/>
        <w:rPr>
          <w:rFonts w:ascii="Arial" w:hAnsi="Arial" w:cs="Arial"/>
          <w:color w:val="000000" w:themeColor="text1"/>
          <w:sz w:val="24"/>
          <w:szCs w:val="24"/>
        </w:rPr>
      </w:pPr>
      <w:r w:rsidRPr="006F5242">
        <w:rPr>
          <w:rFonts w:ascii="Arial" w:hAnsi="Arial" w:cs="Arial"/>
          <w:color w:val="000000" w:themeColor="text1"/>
          <w:sz w:val="24"/>
          <w:szCs w:val="24"/>
        </w:rPr>
        <w:t>Relationship between correlation coefficient and coefficient of determination is that</w:t>
      </w:r>
    </w:p>
    <w:p w14:paraId="3C9FAACE" w14:textId="77777777" w:rsidR="007E7A14" w:rsidRPr="006F5242" w:rsidRDefault="007E7A14" w:rsidP="007E7A14">
      <w:pPr>
        <w:pStyle w:val="ListParagraph"/>
        <w:numPr>
          <w:ilvl w:val="0"/>
          <w:numId w:val="21"/>
        </w:numPr>
        <w:spacing w:after="0"/>
        <w:rPr>
          <w:rFonts w:ascii="Arial" w:hAnsi="Arial" w:cs="Arial"/>
          <w:color w:val="000000" w:themeColor="text1"/>
          <w:sz w:val="24"/>
          <w:szCs w:val="24"/>
        </w:rPr>
      </w:pPr>
      <w:r w:rsidRPr="006F5242">
        <w:rPr>
          <w:rFonts w:ascii="Arial" w:hAnsi="Arial" w:cs="Arial"/>
          <w:color w:val="000000" w:themeColor="text1"/>
          <w:sz w:val="24"/>
          <w:szCs w:val="24"/>
        </w:rPr>
        <w:t>both are unrelated</w:t>
      </w:r>
    </w:p>
    <w:p w14:paraId="546873A1" w14:textId="77777777" w:rsidR="007E7A14" w:rsidRPr="006F5242" w:rsidRDefault="007E7A14" w:rsidP="007E7A14">
      <w:pPr>
        <w:pStyle w:val="ListParagraph"/>
        <w:numPr>
          <w:ilvl w:val="0"/>
          <w:numId w:val="21"/>
        </w:numPr>
        <w:spacing w:after="0"/>
        <w:rPr>
          <w:rFonts w:ascii="Arial" w:hAnsi="Arial" w:cs="Arial"/>
          <w:color w:val="000000" w:themeColor="text1"/>
          <w:sz w:val="24"/>
          <w:szCs w:val="24"/>
        </w:rPr>
      </w:pPr>
      <w:r w:rsidRPr="006F5242">
        <w:rPr>
          <w:rFonts w:ascii="Arial" w:hAnsi="Arial" w:cs="Arial"/>
          <w:color w:val="000000" w:themeColor="text1"/>
          <w:sz w:val="24"/>
          <w:szCs w:val="24"/>
        </w:rPr>
        <w:t>The coefficient of determination is the coefficient of correlation squared</w:t>
      </w:r>
    </w:p>
    <w:p w14:paraId="4628DCAD" w14:textId="77777777" w:rsidR="007E7A14" w:rsidRPr="006F5242" w:rsidRDefault="007E7A14" w:rsidP="007E7A14">
      <w:pPr>
        <w:pStyle w:val="ListParagraph"/>
        <w:numPr>
          <w:ilvl w:val="0"/>
          <w:numId w:val="21"/>
        </w:numPr>
        <w:spacing w:after="0"/>
        <w:rPr>
          <w:rFonts w:ascii="Arial" w:hAnsi="Arial" w:cs="Arial"/>
          <w:color w:val="000000" w:themeColor="text1"/>
          <w:sz w:val="24"/>
          <w:szCs w:val="24"/>
        </w:rPr>
      </w:pPr>
      <w:r w:rsidRPr="006F5242">
        <w:rPr>
          <w:rFonts w:ascii="Arial" w:hAnsi="Arial" w:cs="Arial"/>
          <w:color w:val="000000" w:themeColor="text1"/>
          <w:sz w:val="24"/>
          <w:szCs w:val="24"/>
        </w:rPr>
        <w:t>The coefficient of determination is the square root of the coefficient of correlation</w:t>
      </w:r>
    </w:p>
    <w:p w14:paraId="28A6B5FC" w14:textId="77777777" w:rsidR="007E7A14" w:rsidRPr="006F5242" w:rsidRDefault="007E7A14" w:rsidP="007E7A14">
      <w:pPr>
        <w:pStyle w:val="ListParagraph"/>
        <w:numPr>
          <w:ilvl w:val="0"/>
          <w:numId w:val="21"/>
        </w:numPr>
        <w:spacing w:after="0"/>
        <w:rPr>
          <w:rFonts w:ascii="Arial" w:hAnsi="Arial" w:cs="Arial"/>
          <w:color w:val="000000" w:themeColor="text1"/>
          <w:sz w:val="24"/>
          <w:szCs w:val="24"/>
        </w:rPr>
      </w:pPr>
      <w:r w:rsidRPr="006F5242">
        <w:rPr>
          <w:rFonts w:ascii="Arial" w:hAnsi="Arial" w:cs="Arial"/>
          <w:color w:val="000000" w:themeColor="text1"/>
          <w:sz w:val="24"/>
          <w:szCs w:val="24"/>
        </w:rPr>
        <w:t>both are equal</w:t>
      </w:r>
    </w:p>
    <w:p w14:paraId="1EA055EC" w14:textId="77777777" w:rsidR="00145953" w:rsidRDefault="00145953" w:rsidP="007E7A14">
      <w:pPr>
        <w:spacing w:line="276" w:lineRule="auto"/>
        <w:jc w:val="both"/>
        <w:rPr>
          <w:rFonts w:ascii="Arial" w:eastAsiaTheme="minorEastAsia" w:hAnsi="Arial" w:cs="Arial"/>
          <w:b/>
          <w:u w:val="single"/>
        </w:rPr>
      </w:pPr>
    </w:p>
    <w:p w14:paraId="080CFC41" w14:textId="77777777" w:rsidR="00145953" w:rsidRDefault="00145953" w:rsidP="0064617E">
      <w:pPr>
        <w:spacing w:line="276" w:lineRule="auto"/>
        <w:jc w:val="both"/>
        <w:rPr>
          <w:rFonts w:ascii="Arial" w:eastAsiaTheme="minorEastAsia" w:hAnsi="Arial" w:cs="Arial"/>
          <w:b/>
          <w:u w:val="single"/>
        </w:rPr>
      </w:pPr>
    </w:p>
    <w:p w14:paraId="753601F5" w14:textId="77777777" w:rsidR="00145953" w:rsidRDefault="00145953" w:rsidP="0064617E">
      <w:pPr>
        <w:spacing w:line="276" w:lineRule="auto"/>
        <w:jc w:val="both"/>
        <w:rPr>
          <w:rFonts w:ascii="Arial" w:eastAsiaTheme="minorEastAsia" w:hAnsi="Arial" w:cs="Arial"/>
          <w:b/>
          <w:u w:val="single"/>
        </w:rPr>
      </w:pPr>
    </w:p>
    <w:p w14:paraId="33F6049F" w14:textId="77777777" w:rsidR="00145953" w:rsidRDefault="00145953" w:rsidP="0064617E">
      <w:pPr>
        <w:spacing w:line="276" w:lineRule="auto"/>
        <w:jc w:val="both"/>
        <w:rPr>
          <w:rFonts w:ascii="Arial" w:eastAsiaTheme="minorEastAsia" w:hAnsi="Arial" w:cs="Arial"/>
          <w:b/>
          <w:u w:val="single"/>
        </w:rPr>
      </w:pPr>
    </w:p>
    <w:p w14:paraId="001C21E8" w14:textId="77777777" w:rsidR="00145953" w:rsidRDefault="00145953" w:rsidP="0064617E">
      <w:pPr>
        <w:spacing w:line="276" w:lineRule="auto"/>
        <w:jc w:val="both"/>
        <w:rPr>
          <w:rFonts w:ascii="Arial" w:eastAsiaTheme="minorEastAsia" w:hAnsi="Arial" w:cs="Arial"/>
          <w:b/>
          <w:u w:val="single"/>
        </w:rPr>
      </w:pPr>
    </w:p>
    <w:p w14:paraId="524D6219" w14:textId="77777777" w:rsidR="00145953" w:rsidRDefault="00145953" w:rsidP="0064617E">
      <w:pPr>
        <w:spacing w:line="276" w:lineRule="auto"/>
        <w:jc w:val="both"/>
        <w:rPr>
          <w:rFonts w:ascii="Arial" w:eastAsiaTheme="minorEastAsia" w:hAnsi="Arial" w:cs="Arial"/>
          <w:b/>
          <w:u w:val="single"/>
        </w:rPr>
      </w:pPr>
    </w:p>
    <w:p w14:paraId="7DB94859" w14:textId="77777777" w:rsidR="007E7A14" w:rsidRDefault="007E7A14" w:rsidP="0064617E">
      <w:pPr>
        <w:spacing w:line="276" w:lineRule="auto"/>
        <w:jc w:val="both"/>
        <w:rPr>
          <w:rFonts w:ascii="Arial" w:eastAsiaTheme="minorEastAsia" w:hAnsi="Arial" w:cs="Arial"/>
          <w:b/>
          <w:u w:val="single"/>
        </w:rPr>
      </w:pPr>
    </w:p>
    <w:p w14:paraId="481982CE" w14:textId="77777777" w:rsidR="007E7A14" w:rsidRDefault="007E7A14" w:rsidP="0064617E">
      <w:pPr>
        <w:spacing w:line="276" w:lineRule="auto"/>
        <w:jc w:val="both"/>
        <w:rPr>
          <w:rFonts w:ascii="Arial" w:eastAsiaTheme="minorEastAsia" w:hAnsi="Arial" w:cs="Arial"/>
          <w:b/>
          <w:u w:val="single"/>
        </w:rPr>
      </w:pPr>
    </w:p>
    <w:p w14:paraId="15BBF813" w14:textId="77777777" w:rsidR="00145953" w:rsidRDefault="00145953" w:rsidP="0064617E">
      <w:pPr>
        <w:spacing w:line="276" w:lineRule="auto"/>
        <w:jc w:val="both"/>
        <w:rPr>
          <w:rFonts w:ascii="Arial" w:eastAsiaTheme="minorEastAsia" w:hAnsi="Arial" w:cs="Arial"/>
          <w:b/>
          <w:u w:val="single"/>
        </w:rPr>
      </w:pPr>
    </w:p>
    <w:p w14:paraId="67289F35" w14:textId="77777777" w:rsidR="00145953" w:rsidRPr="00337079" w:rsidRDefault="00145953" w:rsidP="00145953">
      <w:pPr>
        <w:spacing w:line="276" w:lineRule="auto"/>
        <w:jc w:val="both"/>
        <w:rPr>
          <w:rFonts w:ascii="Arial" w:hAnsi="Arial" w:cs="Arial"/>
          <w:b/>
          <w:sz w:val="32"/>
          <w:szCs w:val="32"/>
        </w:rPr>
      </w:pPr>
      <w:r w:rsidRPr="00337079">
        <w:rPr>
          <w:rFonts w:ascii="Arial" w:hAnsi="Arial" w:cs="Arial"/>
          <w:b/>
          <w:sz w:val="32"/>
          <w:szCs w:val="32"/>
        </w:rPr>
        <w:lastRenderedPageBreak/>
        <w:t>SECTION B</w:t>
      </w:r>
      <w:r w:rsidRPr="00337079">
        <w:rPr>
          <w:rFonts w:ascii="Arial" w:hAnsi="Arial" w:cs="Arial"/>
          <w:b/>
          <w:sz w:val="32"/>
          <w:szCs w:val="32"/>
        </w:rPr>
        <w:tab/>
      </w:r>
      <w:r w:rsidRPr="00337079">
        <w:rPr>
          <w:rFonts w:ascii="Arial" w:hAnsi="Arial" w:cs="Arial"/>
          <w:b/>
          <w:sz w:val="32"/>
          <w:szCs w:val="32"/>
        </w:rPr>
        <w:tab/>
        <w:t>(60 MARKS)</w:t>
      </w:r>
    </w:p>
    <w:p w14:paraId="1C7097D6" w14:textId="77777777" w:rsidR="00145953" w:rsidRPr="001669EA" w:rsidRDefault="00145953" w:rsidP="00145953">
      <w:pPr>
        <w:spacing w:line="276" w:lineRule="auto"/>
        <w:jc w:val="both"/>
        <w:rPr>
          <w:rFonts w:ascii="Arial" w:hAnsi="Arial" w:cs="Arial"/>
          <w:b/>
        </w:rPr>
      </w:pPr>
    </w:p>
    <w:p w14:paraId="267DAF95" w14:textId="77777777" w:rsidR="00145953" w:rsidRPr="001669EA" w:rsidRDefault="00145953" w:rsidP="00145953">
      <w:pPr>
        <w:spacing w:line="276" w:lineRule="auto"/>
        <w:jc w:val="both"/>
        <w:rPr>
          <w:rFonts w:ascii="Arial" w:hAnsi="Arial" w:cs="Arial"/>
        </w:rPr>
      </w:pPr>
      <w:r w:rsidRPr="001669EA">
        <w:rPr>
          <w:rFonts w:ascii="Arial" w:hAnsi="Arial" w:cs="Arial"/>
        </w:rPr>
        <w:t xml:space="preserve">Answer </w:t>
      </w:r>
      <w:r w:rsidRPr="001669EA">
        <w:rPr>
          <w:rFonts w:ascii="Arial" w:hAnsi="Arial" w:cs="Arial"/>
          <w:b/>
          <w:u w:val="single"/>
        </w:rPr>
        <w:t>ANY THREE</w:t>
      </w:r>
      <w:r w:rsidRPr="001669EA">
        <w:rPr>
          <w:rFonts w:ascii="Arial" w:hAnsi="Arial" w:cs="Arial"/>
        </w:rPr>
        <w:t xml:space="preserve"> questions from this section</w:t>
      </w:r>
    </w:p>
    <w:p w14:paraId="3EC59B81" w14:textId="77777777" w:rsidR="00145953" w:rsidRDefault="00145953" w:rsidP="00145953">
      <w:pPr>
        <w:spacing w:after="200" w:line="276" w:lineRule="auto"/>
        <w:jc w:val="both"/>
        <w:rPr>
          <w:rFonts w:ascii="Arial" w:hAnsi="Arial" w:cs="Arial"/>
          <w:b/>
        </w:rPr>
      </w:pPr>
    </w:p>
    <w:p w14:paraId="3DEB7C6E" w14:textId="77777777" w:rsidR="00AB61E0" w:rsidRDefault="00AB61E0" w:rsidP="00AB61E0">
      <w:pPr>
        <w:rPr>
          <w:rFonts w:ascii="Arial" w:hAnsi="Arial" w:cs="Arial"/>
          <w:b/>
        </w:rPr>
      </w:pPr>
      <w:r w:rsidRPr="008C05F3">
        <w:rPr>
          <w:rFonts w:ascii="Arial" w:hAnsi="Arial" w:cs="Arial"/>
          <w:b/>
        </w:rPr>
        <w:t xml:space="preserve">QUESTION </w:t>
      </w:r>
      <w:r>
        <w:rPr>
          <w:rFonts w:ascii="Arial" w:hAnsi="Arial" w:cs="Arial"/>
          <w:b/>
        </w:rPr>
        <w:t>2</w:t>
      </w:r>
    </w:p>
    <w:p w14:paraId="0E115644" w14:textId="77777777" w:rsidR="00AB61E0" w:rsidRPr="008C05F3" w:rsidRDefault="00AB61E0" w:rsidP="00AB61E0">
      <w:pPr>
        <w:rPr>
          <w:rFonts w:ascii="Arial" w:hAnsi="Arial" w:cs="Arial"/>
          <w:b/>
        </w:rPr>
      </w:pPr>
    </w:p>
    <w:p w14:paraId="4A271B0F" w14:textId="77777777" w:rsidR="00AB61E0" w:rsidRPr="00AB61E0" w:rsidRDefault="00AB61E0" w:rsidP="00FF276D">
      <w:pPr>
        <w:pStyle w:val="ListParagraph"/>
        <w:numPr>
          <w:ilvl w:val="0"/>
          <w:numId w:val="22"/>
        </w:numPr>
        <w:spacing w:after="0" w:line="240" w:lineRule="auto"/>
        <w:rPr>
          <w:rFonts w:ascii="Arial" w:hAnsi="Arial" w:cs="Arial"/>
          <w:i/>
          <w:sz w:val="24"/>
          <w:szCs w:val="24"/>
        </w:rPr>
      </w:pPr>
      <w:r w:rsidRPr="008C05F3">
        <w:rPr>
          <w:rFonts w:ascii="Arial" w:hAnsi="Arial" w:cs="Arial"/>
          <w:sz w:val="24"/>
          <w:szCs w:val="24"/>
        </w:rPr>
        <w:t xml:space="preserve">In how many ways can a committee of 5 people be chosen out of 9 people? </w:t>
      </w:r>
    </w:p>
    <w:p w14:paraId="5945FCAB" w14:textId="77777777" w:rsidR="00AB61E0" w:rsidRPr="008C05F3" w:rsidRDefault="00AB61E0" w:rsidP="00AB61E0">
      <w:pPr>
        <w:pStyle w:val="ListParagraph"/>
        <w:spacing w:after="0" w:line="240" w:lineRule="auto"/>
        <w:ind w:left="360"/>
        <w:rPr>
          <w:rFonts w:ascii="Arial" w:hAnsi="Arial" w:cs="Arial"/>
          <w:i/>
          <w:sz w:val="24"/>
          <w:szCs w:val="24"/>
        </w:rPr>
      </w:pPr>
      <w:r>
        <w:rPr>
          <w:rFonts w:ascii="Arial" w:hAnsi="Arial" w:cs="Arial"/>
          <w:sz w:val="24"/>
          <w:szCs w:val="24"/>
        </w:rPr>
        <w:t xml:space="preserve">                                                                                                                     </w:t>
      </w:r>
      <w:r w:rsidRPr="008C05F3">
        <w:rPr>
          <w:rFonts w:ascii="Arial" w:hAnsi="Arial" w:cs="Arial"/>
          <w:i/>
          <w:sz w:val="24"/>
          <w:szCs w:val="24"/>
        </w:rPr>
        <w:t>(4 marks)</w:t>
      </w:r>
    </w:p>
    <w:p w14:paraId="6CFB0D60" w14:textId="77777777" w:rsidR="00AB61E0" w:rsidRDefault="00AB61E0" w:rsidP="00FF276D">
      <w:pPr>
        <w:pStyle w:val="ListParagraph"/>
        <w:numPr>
          <w:ilvl w:val="0"/>
          <w:numId w:val="22"/>
        </w:numPr>
        <w:spacing w:after="0" w:line="240" w:lineRule="auto"/>
        <w:rPr>
          <w:rFonts w:ascii="Arial" w:hAnsi="Arial" w:cs="Arial"/>
          <w:sz w:val="24"/>
          <w:szCs w:val="24"/>
        </w:rPr>
      </w:pPr>
      <w:r w:rsidRPr="008C05F3">
        <w:rPr>
          <w:rFonts w:ascii="Arial" w:hAnsi="Arial" w:cs="Arial"/>
          <w:sz w:val="24"/>
          <w:szCs w:val="24"/>
        </w:rPr>
        <w:t xml:space="preserve">A ball is drawn at random from a box containing 6 red balls, 4 white balls and 5 blue balls. </w:t>
      </w:r>
    </w:p>
    <w:p w14:paraId="763D133C" w14:textId="77777777" w:rsidR="00AB61E0" w:rsidRPr="008C05F3" w:rsidRDefault="00AB61E0" w:rsidP="00AB61E0">
      <w:pPr>
        <w:pStyle w:val="ListParagraph"/>
        <w:spacing w:after="0" w:line="240" w:lineRule="auto"/>
        <w:ind w:left="360"/>
        <w:rPr>
          <w:rFonts w:ascii="Arial" w:hAnsi="Arial" w:cs="Arial"/>
          <w:sz w:val="24"/>
          <w:szCs w:val="24"/>
        </w:rPr>
      </w:pPr>
    </w:p>
    <w:p w14:paraId="2017CC46" w14:textId="77777777" w:rsidR="00AB61E0" w:rsidRDefault="00AB61E0" w:rsidP="00AB61E0">
      <w:pPr>
        <w:pStyle w:val="ListParagraph"/>
        <w:ind w:left="360"/>
        <w:rPr>
          <w:rFonts w:ascii="Arial" w:hAnsi="Arial" w:cs="Arial"/>
          <w:b/>
          <w:sz w:val="24"/>
          <w:szCs w:val="24"/>
        </w:rPr>
      </w:pPr>
      <w:r w:rsidRPr="00AB61E0">
        <w:rPr>
          <w:rFonts w:ascii="Arial" w:hAnsi="Arial" w:cs="Arial"/>
          <w:b/>
          <w:sz w:val="24"/>
          <w:szCs w:val="24"/>
        </w:rPr>
        <w:t>Required:</w:t>
      </w:r>
    </w:p>
    <w:p w14:paraId="4C046D6D" w14:textId="77777777" w:rsidR="00AB61E0" w:rsidRPr="00AB61E0" w:rsidRDefault="00AB61E0" w:rsidP="00AB61E0">
      <w:pPr>
        <w:pStyle w:val="ListParagraph"/>
        <w:ind w:left="360"/>
        <w:rPr>
          <w:rFonts w:ascii="Arial" w:hAnsi="Arial" w:cs="Arial"/>
          <w:b/>
          <w:sz w:val="24"/>
          <w:szCs w:val="24"/>
        </w:rPr>
      </w:pPr>
    </w:p>
    <w:p w14:paraId="60E6B9D3" w14:textId="77777777" w:rsidR="00AB61E0" w:rsidRPr="008C05F3" w:rsidRDefault="00AB61E0" w:rsidP="00AB61E0">
      <w:pPr>
        <w:pStyle w:val="ListParagraph"/>
        <w:ind w:left="360"/>
        <w:rPr>
          <w:rFonts w:ascii="Arial" w:hAnsi="Arial" w:cs="Arial"/>
          <w:sz w:val="24"/>
          <w:szCs w:val="24"/>
        </w:rPr>
      </w:pPr>
      <w:r w:rsidRPr="008C05F3">
        <w:rPr>
          <w:rFonts w:ascii="Arial" w:hAnsi="Arial" w:cs="Arial"/>
          <w:sz w:val="24"/>
          <w:szCs w:val="24"/>
        </w:rPr>
        <w:t>Determine the probability that it is:</w:t>
      </w:r>
    </w:p>
    <w:p w14:paraId="0E73BB95" w14:textId="77777777" w:rsidR="00AB61E0" w:rsidRPr="008C05F3" w:rsidRDefault="00AB61E0" w:rsidP="00FF276D">
      <w:pPr>
        <w:pStyle w:val="ListParagraph"/>
        <w:numPr>
          <w:ilvl w:val="0"/>
          <w:numId w:val="25"/>
        </w:numPr>
        <w:ind w:left="720" w:hanging="360"/>
        <w:rPr>
          <w:rFonts w:ascii="Arial" w:hAnsi="Arial" w:cs="Arial"/>
          <w:sz w:val="24"/>
          <w:szCs w:val="24"/>
        </w:rPr>
      </w:pPr>
      <w:r w:rsidRPr="008C05F3">
        <w:rPr>
          <w:rFonts w:ascii="Arial" w:hAnsi="Arial" w:cs="Arial"/>
          <w:sz w:val="24"/>
          <w:szCs w:val="24"/>
        </w:rPr>
        <w:t xml:space="preserve"> Not </w:t>
      </w:r>
      <w:r>
        <w:rPr>
          <w:rFonts w:ascii="Arial" w:hAnsi="Arial" w:cs="Arial"/>
          <w:sz w:val="24"/>
          <w:szCs w:val="24"/>
        </w:rPr>
        <w:t xml:space="preserve">red.                                                                                                 </w:t>
      </w:r>
      <w:r w:rsidRPr="008C05F3">
        <w:rPr>
          <w:rFonts w:ascii="Arial" w:hAnsi="Arial" w:cs="Arial"/>
          <w:i/>
          <w:sz w:val="24"/>
          <w:szCs w:val="24"/>
        </w:rPr>
        <w:t>(3 marks)</w:t>
      </w:r>
    </w:p>
    <w:p w14:paraId="08EFF423" w14:textId="77777777" w:rsidR="00AB61E0" w:rsidRPr="008C05F3" w:rsidRDefault="00AB61E0" w:rsidP="00FF276D">
      <w:pPr>
        <w:pStyle w:val="ListParagraph"/>
        <w:numPr>
          <w:ilvl w:val="0"/>
          <w:numId w:val="25"/>
        </w:numPr>
        <w:ind w:left="720" w:hanging="360"/>
        <w:rPr>
          <w:rFonts w:ascii="Arial" w:hAnsi="Arial" w:cs="Arial"/>
          <w:sz w:val="24"/>
          <w:szCs w:val="24"/>
        </w:rPr>
      </w:pPr>
      <w:r w:rsidRPr="008C05F3">
        <w:rPr>
          <w:rFonts w:ascii="Arial" w:hAnsi="Arial" w:cs="Arial"/>
          <w:sz w:val="24"/>
          <w:szCs w:val="24"/>
        </w:rPr>
        <w:t xml:space="preserve"> Red or white.</w:t>
      </w:r>
      <w:r>
        <w:rPr>
          <w:rFonts w:ascii="Arial" w:hAnsi="Arial" w:cs="Arial"/>
          <w:sz w:val="24"/>
          <w:szCs w:val="24"/>
        </w:rPr>
        <w:t xml:space="preserve">                                                                                         </w:t>
      </w:r>
      <w:r w:rsidRPr="008C05F3">
        <w:rPr>
          <w:rFonts w:ascii="Arial" w:hAnsi="Arial" w:cs="Arial"/>
          <w:i/>
          <w:sz w:val="24"/>
          <w:szCs w:val="24"/>
        </w:rPr>
        <w:t>(3 marks)</w:t>
      </w:r>
      <w:r w:rsidRPr="008C05F3">
        <w:rPr>
          <w:rFonts w:ascii="Arial" w:hAnsi="Arial" w:cs="Arial"/>
          <w:sz w:val="24"/>
          <w:szCs w:val="24"/>
        </w:rPr>
        <w:t xml:space="preserve"> </w:t>
      </w:r>
    </w:p>
    <w:p w14:paraId="78758E3F" w14:textId="77777777" w:rsidR="00AB61E0" w:rsidRPr="008C05F3" w:rsidRDefault="00AB61E0" w:rsidP="00AB61E0">
      <w:pPr>
        <w:rPr>
          <w:rFonts w:ascii="Arial" w:hAnsi="Arial" w:cs="Arial"/>
        </w:rPr>
      </w:pPr>
    </w:p>
    <w:p w14:paraId="50DEF52E" w14:textId="77777777" w:rsidR="00AB61E0" w:rsidRPr="008C05F3" w:rsidRDefault="00AB61E0" w:rsidP="00FF276D">
      <w:pPr>
        <w:pStyle w:val="ListParagraph"/>
        <w:numPr>
          <w:ilvl w:val="0"/>
          <w:numId w:val="22"/>
        </w:numPr>
        <w:spacing w:after="0" w:line="240" w:lineRule="auto"/>
        <w:rPr>
          <w:rFonts w:ascii="Arial" w:hAnsi="Arial" w:cs="Arial"/>
          <w:sz w:val="24"/>
          <w:szCs w:val="24"/>
        </w:rPr>
      </w:pPr>
      <w:r w:rsidRPr="008C05F3">
        <w:rPr>
          <w:rFonts w:ascii="Arial" w:hAnsi="Arial" w:cs="Arial"/>
          <w:sz w:val="24"/>
          <w:szCs w:val="24"/>
        </w:rPr>
        <w:t>The following list gives the academic positions of 25 female members of staff in a bank:</w:t>
      </w:r>
    </w:p>
    <w:p w14:paraId="1470CDF0" w14:textId="77777777" w:rsidR="00AB61E0" w:rsidRPr="008C05F3" w:rsidRDefault="00AB61E0" w:rsidP="00AB61E0">
      <w:pPr>
        <w:pStyle w:val="ListParagraph"/>
        <w:ind w:left="360"/>
        <w:rPr>
          <w:rFonts w:ascii="Arial" w:hAnsi="Arial" w:cs="Arial"/>
          <w:sz w:val="24"/>
          <w:szCs w:val="24"/>
        </w:rPr>
      </w:pPr>
    </w:p>
    <w:tbl>
      <w:tblPr>
        <w:tblStyle w:val="TableGrid"/>
        <w:tblW w:w="0" w:type="auto"/>
        <w:tblInd w:w="445" w:type="dxa"/>
        <w:tblLook w:val="04A0" w:firstRow="1" w:lastRow="0" w:firstColumn="1" w:lastColumn="0" w:noHBand="0" w:noVBand="1"/>
      </w:tblPr>
      <w:tblGrid>
        <w:gridCol w:w="2298"/>
        <w:gridCol w:w="2298"/>
        <w:gridCol w:w="2298"/>
        <w:gridCol w:w="1364"/>
      </w:tblGrid>
      <w:tr w:rsidR="00AB61E0" w:rsidRPr="008C05F3" w14:paraId="61F10493" w14:textId="77777777" w:rsidTr="000415F4">
        <w:tc>
          <w:tcPr>
            <w:tcW w:w="0" w:type="auto"/>
          </w:tcPr>
          <w:p w14:paraId="46993D10" w14:textId="77777777" w:rsidR="00AB61E0" w:rsidRPr="008C05F3" w:rsidRDefault="00AB61E0" w:rsidP="000415F4">
            <w:pPr>
              <w:rPr>
                <w:rFonts w:ascii="Arial" w:hAnsi="Arial" w:cs="Arial"/>
              </w:rPr>
            </w:pPr>
            <w:r w:rsidRPr="008C05F3">
              <w:rPr>
                <w:rFonts w:ascii="Arial" w:hAnsi="Arial" w:cs="Arial"/>
              </w:rPr>
              <w:t>Supervisor</w:t>
            </w:r>
          </w:p>
        </w:tc>
        <w:tc>
          <w:tcPr>
            <w:tcW w:w="0" w:type="auto"/>
          </w:tcPr>
          <w:p w14:paraId="7FC87696" w14:textId="77777777" w:rsidR="00AB61E0" w:rsidRPr="008C05F3" w:rsidRDefault="00AB61E0" w:rsidP="000415F4">
            <w:pPr>
              <w:rPr>
                <w:rFonts w:ascii="Arial" w:hAnsi="Arial" w:cs="Arial"/>
              </w:rPr>
            </w:pPr>
            <w:r>
              <w:rPr>
                <w:rFonts w:ascii="Arial" w:hAnsi="Arial" w:cs="Arial"/>
              </w:rPr>
              <w:t>Teller</w:t>
            </w:r>
          </w:p>
        </w:tc>
        <w:tc>
          <w:tcPr>
            <w:tcW w:w="0" w:type="auto"/>
          </w:tcPr>
          <w:p w14:paraId="487A4849" w14:textId="77777777" w:rsidR="00AB61E0" w:rsidRPr="008C05F3" w:rsidRDefault="00AB61E0" w:rsidP="000415F4">
            <w:pPr>
              <w:rPr>
                <w:rFonts w:ascii="Arial" w:hAnsi="Arial" w:cs="Arial"/>
              </w:rPr>
            </w:pPr>
            <w:r>
              <w:rPr>
                <w:rFonts w:ascii="Arial" w:hAnsi="Arial" w:cs="Arial"/>
              </w:rPr>
              <w:t>Teller</w:t>
            </w:r>
          </w:p>
        </w:tc>
        <w:tc>
          <w:tcPr>
            <w:tcW w:w="0" w:type="auto"/>
          </w:tcPr>
          <w:p w14:paraId="1633F2A9" w14:textId="77777777" w:rsidR="00AB61E0" w:rsidRPr="008C05F3" w:rsidRDefault="00AB61E0" w:rsidP="000415F4">
            <w:pPr>
              <w:rPr>
                <w:rFonts w:ascii="Arial" w:hAnsi="Arial" w:cs="Arial"/>
              </w:rPr>
            </w:pPr>
            <w:r w:rsidRPr="008C05F3">
              <w:rPr>
                <w:rFonts w:ascii="Arial" w:hAnsi="Arial" w:cs="Arial"/>
              </w:rPr>
              <w:t>Supervisor</w:t>
            </w:r>
          </w:p>
        </w:tc>
      </w:tr>
      <w:tr w:rsidR="00AB61E0" w:rsidRPr="008C05F3" w14:paraId="31F253B8" w14:textId="77777777" w:rsidTr="000415F4">
        <w:tc>
          <w:tcPr>
            <w:tcW w:w="0" w:type="auto"/>
          </w:tcPr>
          <w:p w14:paraId="76496AAB" w14:textId="77777777" w:rsidR="00AB61E0" w:rsidRPr="008C05F3" w:rsidRDefault="00AB61E0" w:rsidP="000415F4">
            <w:pPr>
              <w:rPr>
                <w:rFonts w:ascii="Arial" w:hAnsi="Arial" w:cs="Arial"/>
              </w:rPr>
            </w:pPr>
            <w:r>
              <w:rPr>
                <w:rFonts w:ascii="Arial" w:hAnsi="Arial" w:cs="Arial"/>
              </w:rPr>
              <w:t>Departmental Head</w:t>
            </w:r>
          </w:p>
        </w:tc>
        <w:tc>
          <w:tcPr>
            <w:tcW w:w="0" w:type="auto"/>
          </w:tcPr>
          <w:p w14:paraId="798E1834" w14:textId="77777777" w:rsidR="00AB61E0" w:rsidRPr="008C05F3" w:rsidRDefault="00AB61E0" w:rsidP="000415F4">
            <w:pPr>
              <w:rPr>
                <w:rFonts w:ascii="Arial" w:hAnsi="Arial" w:cs="Arial"/>
              </w:rPr>
            </w:pPr>
            <w:r>
              <w:rPr>
                <w:rFonts w:ascii="Arial" w:hAnsi="Arial" w:cs="Arial"/>
              </w:rPr>
              <w:t>Teller</w:t>
            </w:r>
          </w:p>
        </w:tc>
        <w:tc>
          <w:tcPr>
            <w:tcW w:w="0" w:type="auto"/>
          </w:tcPr>
          <w:p w14:paraId="5B438D48" w14:textId="77777777" w:rsidR="00AB61E0" w:rsidRPr="008C05F3" w:rsidRDefault="00AB61E0" w:rsidP="000415F4">
            <w:pPr>
              <w:rPr>
                <w:rFonts w:ascii="Arial" w:hAnsi="Arial" w:cs="Arial"/>
              </w:rPr>
            </w:pPr>
            <w:r w:rsidRPr="008C05F3">
              <w:rPr>
                <w:rFonts w:ascii="Arial" w:hAnsi="Arial" w:cs="Arial"/>
              </w:rPr>
              <w:t>Departmental Head</w:t>
            </w:r>
          </w:p>
        </w:tc>
        <w:tc>
          <w:tcPr>
            <w:tcW w:w="0" w:type="auto"/>
          </w:tcPr>
          <w:p w14:paraId="498FEFE0" w14:textId="77777777" w:rsidR="00AB61E0" w:rsidRPr="008C05F3" w:rsidRDefault="00AB61E0" w:rsidP="000415F4">
            <w:pPr>
              <w:rPr>
                <w:rFonts w:ascii="Arial" w:hAnsi="Arial" w:cs="Arial"/>
              </w:rPr>
            </w:pPr>
            <w:r>
              <w:rPr>
                <w:rFonts w:ascii="Arial" w:hAnsi="Arial" w:cs="Arial"/>
              </w:rPr>
              <w:t>Teller</w:t>
            </w:r>
          </w:p>
        </w:tc>
      </w:tr>
      <w:tr w:rsidR="00AB61E0" w:rsidRPr="008C05F3" w14:paraId="6B56F412" w14:textId="77777777" w:rsidTr="000415F4">
        <w:tc>
          <w:tcPr>
            <w:tcW w:w="0" w:type="auto"/>
          </w:tcPr>
          <w:p w14:paraId="38829089" w14:textId="77777777" w:rsidR="00AB61E0" w:rsidRPr="008C05F3" w:rsidRDefault="00AB61E0" w:rsidP="000415F4">
            <w:pPr>
              <w:rPr>
                <w:rFonts w:ascii="Arial" w:hAnsi="Arial" w:cs="Arial"/>
              </w:rPr>
            </w:pPr>
            <w:r w:rsidRPr="008C05F3">
              <w:rPr>
                <w:rFonts w:ascii="Arial" w:hAnsi="Arial" w:cs="Arial"/>
              </w:rPr>
              <w:t>Branch Manager</w:t>
            </w:r>
          </w:p>
        </w:tc>
        <w:tc>
          <w:tcPr>
            <w:tcW w:w="0" w:type="auto"/>
          </w:tcPr>
          <w:p w14:paraId="03EFB7AF" w14:textId="77777777" w:rsidR="00AB61E0" w:rsidRPr="008C05F3" w:rsidRDefault="00AB61E0" w:rsidP="000415F4">
            <w:pPr>
              <w:rPr>
                <w:rFonts w:ascii="Arial" w:hAnsi="Arial" w:cs="Arial"/>
              </w:rPr>
            </w:pPr>
            <w:r>
              <w:rPr>
                <w:rFonts w:ascii="Arial" w:hAnsi="Arial" w:cs="Arial"/>
              </w:rPr>
              <w:t>Departmental Head</w:t>
            </w:r>
          </w:p>
        </w:tc>
        <w:tc>
          <w:tcPr>
            <w:tcW w:w="0" w:type="auto"/>
          </w:tcPr>
          <w:p w14:paraId="1E6654DF" w14:textId="77777777" w:rsidR="00AB61E0" w:rsidRPr="008C05F3" w:rsidRDefault="00AB61E0" w:rsidP="000415F4">
            <w:pPr>
              <w:rPr>
                <w:rFonts w:ascii="Arial" w:hAnsi="Arial" w:cs="Arial"/>
              </w:rPr>
            </w:pPr>
            <w:r w:rsidRPr="008C05F3">
              <w:rPr>
                <w:rFonts w:ascii="Arial" w:hAnsi="Arial" w:cs="Arial"/>
              </w:rPr>
              <w:t>Supervisor</w:t>
            </w:r>
          </w:p>
        </w:tc>
        <w:tc>
          <w:tcPr>
            <w:tcW w:w="0" w:type="auto"/>
          </w:tcPr>
          <w:p w14:paraId="56D2AD80" w14:textId="77777777" w:rsidR="00AB61E0" w:rsidRPr="008C05F3" w:rsidRDefault="00AB61E0" w:rsidP="000415F4">
            <w:pPr>
              <w:rPr>
                <w:rFonts w:ascii="Arial" w:hAnsi="Arial" w:cs="Arial"/>
              </w:rPr>
            </w:pPr>
            <w:r>
              <w:rPr>
                <w:rFonts w:ascii="Arial" w:hAnsi="Arial" w:cs="Arial"/>
              </w:rPr>
              <w:t>Teller</w:t>
            </w:r>
          </w:p>
        </w:tc>
      </w:tr>
      <w:tr w:rsidR="00AB61E0" w:rsidRPr="008C05F3" w14:paraId="01B84575" w14:textId="77777777" w:rsidTr="000415F4">
        <w:tc>
          <w:tcPr>
            <w:tcW w:w="0" w:type="auto"/>
          </w:tcPr>
          <w:p w14:paraId="01DE37F3" w14:textId="77777777" w:rsidR="00AB61E0" w:rsidRPr="008C05F3" w:rsidRDefault="00AB61E0" w:rsidP="000415F4">
            <w:pPr>
              <w:rPr>
                <w:rFonts w:ascii="Arial" w:hAnsi="Arial" w:cs="Arial"/>
              </w:rPr>
            </w:pPr>
            <w:r w:rsidRPr="008C05F3">
              <w:rPr>
                <w:rFonts w:ascii="Arial" w:hAnsi="Arial" w:cs="Arial"/>
              </w:rPr>
              <w:t>Branch Manager</w:t>
            </w:r>
          </w:p>
        </w:tc>
        <w:tc>
          <w:tcPr>
            <w:tcW w:w="0" w:type="auto"/>
          </w:tcPr>
          <w:p w14:paraId="45151DD9" w14:textId="77777777" w:rsidR="00AB61E0" w:rsidRPr="008C05F3" w:rsidRDefault="00AB61E0" w:rsidP="000415F4">
            <w:pPr>
              <w:rPr>
                <w:rFonts w:ascii="Arial" w:hAnsi="Arial" w:cs="Arial"/>
              </w:rPr>
            </w:pPr>
            <w:r>
              <w:rPr>
                <w:rFonts w:ascii="Arial" w:hAnsi="Arial" w:cs="Arial"/>
              </w:rPr>
              <w:t>Departmental Head</w:t>
            </w:r>
          </w:p>
        </w:tc>
        <w:tc>
          <w:tcPr>
            <w:tcW w:w="0" w:type="auto"/>
          </w:tcPr>
          <w:p w14:paraId="5626ECFE" w14:textId="77777777" w:rsidR="00AB61E0" w:rsidRPr="008C05F3" w:rsidRDefault="00AB61E0" w:rsidP="000415F4">
            <w:pPr>
              <w:rPr>
                <w:rFonts w:ascii="Arial" w:hAnsi="Arial" w:cs="Arial"/>
              </w:rPr>
            </w:pPr>
            <w:r w:rsidRPr="008C05F3">
              <w:rPr>
                <w:rFonts w:ascii="Arial" w:hAnsi="Arial" w:cs="Arial"/>
              </w:rPr>
              <w:t>Tellers</w:t>
            </w:r>
          </w:p>
        </w:tc>
        <w:tc>
          <w:tcPr>
            <w:tcW w:w="0" w:type="auto"/>
          </w:tcPr>
          <w:p w14:paraId="2E5EB0FA" w14:textId="77777777" w:rsidR="00AB61E0" w:rsidRPr="008C05F3" w:rsidRDefault="00AB61E0" w:rsidP="000415F4">
            <w:pPr>
              <w:rPr>
                <w:rFonts w:ascii="Arial" w:hAnsi="Arial" w:cs="Arial"/>
              </w:rPr>
            </w:pPr>
            <w:r w:rsidRPr="008C05F3">
              <w:rPr>
                <w:rFonts w:ascii="Arial" w:hAnsi="Arial" w:cs="Arial"/>
              </w:rPr>
              <w:t>Supervisor</w:t>
            </w:r>
          </w:p>
        </w:tc>
      </w:tr>
      <w:tr w:rsidR="00AB61E0" w:rsidRPr="008C05F3" w14:paraId="784BA3E8" w14:textId="77777777" w:rsidTr="000415F4">
        <w:tc>
          <w:tcPr>
            <w:tcW w:w="0" w:type="auto"/>
          </w:tcPr>
          <w:p w14:paraId="154D5CCB" w14:textId="77777777" w:rsidR="00AB61E0" w:rsidRPr="008C05F3" w:rsidRDefault="00AB61E0" w:rsidP="000415F4">
            <w:pPr>
              <w:rPr>
                <w:rFonts w:ascii="Arial" w:hAnsi="Arial" w:cs="Arial"/>
              </w:rPr>
            </w:pPr>
            <w:r>
              <w:rPr>
                <w:rFonts w:ascii="Arial" w:hAnsi="Arial" w:cs="Arial"/>
              </w:rPr>
              <w:t>Teller</w:t>
            </w:r>
          </w:p>
        </w:tc>
        <w:tc>
          <w:tcPr>
            <w:tcW w:w="0" w:type="auto"/>
          </w:tcPr>
          <w:p w14:paraId="53ED8F92" w14:textId="77777777" w:rsidR="00AB61E0" w:rsidRPr="008C05F3" w:rsidRDefault="00AB61E0" w:rsidP="000415F4">
            <w:pPr>
              <w:rPr>
                <w:rFonts w:ascii="Arial" w:hAnsi="Arial" w:cs="Arial"/>
              </w:rPr>
            </w:pPr>
            <w:r>
              <w:rPr>
                <w:rFonts w:ascii="Arial" w:hAnsi="Arial" w:cs="Arial"/>
              </w:rPr>
              <w:t>Teller</w:t>
            </w:r>
          </w:p>
        </w:tc>
        <w:tc>
          <w:tcPr>
            <w:tcW w:w="0" w:type="auto"/>
          </w:tcPr>
          <w:p w14:paraId="5BA9AAE1" w14:textId="77777777" w:rsidR="00AB61E0" w:rsidRPr="008C05F3" w:rsidRDefault="00AB61E0" w:rsidP="000415F4">
            <w:pPr>
              <w:rPr>
                <w:rFonts w:ascii="Arial" w:hAnsi="Arial" w:cs="Arial"/>
              </w:rPr>
            </w:pPr>
            <w:r>
              <w:rPr>
                <w:rFonts w:ascii="Arial" w:hAnsi="Arial" w:cs="Arial"/>
              </w:rPr>
              <w:t>Departmental Head</w:t>
            </w:r>
          </w:p>
        </w:tc>
        <w:tc>
          <w:tcPr>
            <w:tcW w:w="0" w:type="auto"/>
          </w:tcPr>
          <w:p w14:paraId="170D6796" w14:textId="77777777" w:rsidR="00AB61E0" w:rsidRPr="008C05F3" w:rsidRDefault="00AB61E0" w:rsidP="000415F4">
            <w:pPr>
              <w:rPr>
                <w:rFonts w:ascii="Arial" w:hAnsi="Arial" w:cs="Arial"/>
              </w:rPr>
            </w:pPr>
            <w:r>
              <w:rPr>
                <w:rFonts w:ascii="Arial" w:hAnsi="Arial" w:cs="Arial"/>
              </w:rPr>
              <w:t>Teller</w:t>
            </w:r>
          </w:p>
        </w:tc>
      </w:tr>
      <w:tr w:rsidR="00AB61E0" w:rsidRPr="008C05F3" w14:paraId="7A969AAD" w14:textId="77777777" w:rsidTr="000415F4">
        <w:trPr>
          <w:trHeight w:val="323"/>
        </w:trPr>
        <w:tc>
          <w:tcPr>
            <w:tcW w:w="0" w:type="auto"/>
          </w:tcPr>
          <w:p w14:paraId="08DBE0E3" w14:textId="77777777" w:rsidR="00AB61E0" w:rsidRPr="008C05F3" w:rsidRDefault="00AB61E0" w:rsidP="000415F4">
            <w:pPr>
              <w:rPr>
                <w:rFonts w:ascii="Arial" w:hAnsi="Arial" w:cs="Arial"/>
              </w:rPr>
            </w:pPr>
            <w:r w:rsidRPr="008C05F3">
              <w:rPr>
                <w:rFonts w:ascii="Arial" w:hAnsi="Arial" w:cs="Arial"/>
              </w:rPr>
              <w:t>Branch Manager</w:t>
            </w:r>
          </w:p>
        </w:tc>
        <w:tc>
          <w:tcPr>
            <w:tcW w:w="0" w:type="auto"/>
          </w:tcPr>
          <w:p w14:paraId="764F23A0" w14:textId="77777777" w:rsidR="00AB61E0" w:rsidRPr="008C05F3" w:rsidRDefault="00AB61E0" w:rsidP="000415F4">
            <w:pPr>
              <w:rPr>
                <w:rFonts w:ascii="Arial" w:hAnsi="Arial" w:cs="Arial"/>
              </w:rPr>
            </w:pPr>
            <w:r>
              <w:rPr>
                <w:rFonts w:ascii="Arial" w:hAnsi="Arial" w:cs="Arial"/>
              </w:rPr>
              <w:t>Teller</w:t>
            </w:r>
          </w:p>
        </w:tc>
        <w:tc>
          <w:tcPr>
            <w:tcW w:w="0" w:type="auto"/>
          </w:tcPr>
          <w:p w14:paraId="5516B60C" w14:textId="77777777" w:rsidR="00AB61E0" w:rsidRPr="008C05F3" w:rsidRDefault="00AB61E0" w:rsidP="000415F4">
            <w:pPr>
              <w:rPr>
                <w:rFonts w:ascii="Arial" w:hAnsi="Arial" w:cs="Arial"/>
              </w:rPr>
            </w:pPr>
            <w:r>
              <w:rPr>
                <w:rFonts w:ascii="Arial" w:hAnsi="Arial" w:cs="Arial"/>
              </w:rPr>
              <w:t>Teller</w:t>
            </w:r>
          </w:p>
        </w:tc>
        <w:tc>
          <w:tcPr>
            <w:tcW w:w="0" w:type="auto"/>
          </w:tcPr>
          <w:p w14:paraId="6352CD30" w14:textId="77777777" w:rsidR="00AB61E0" w:rsidRPr="008C05F3" w:rsidRDefault="00AB61E0" w:rsidP="000415F4">
            <w:pPr>
              <w:rPr>
                <w:rFonts w:ascii="Arial" w:hAnsi="Arial" w:cs="Arial"/>
              </w:rPr>
            </w:pPr>
            <w:r>
              <w:rPr>
                <w:rFonts w:ascii="Arial" w:hAnsi="Arial" w:cs="Arial"/>
              </w:rPr>
              <w:t>Teller</w:t>
            </w:r>
          </w:p>
        </w:tc>
      </w:tr>
      <w:tr w:rsidR="00AB61E0" w:rsidRPr="008C05F3" w14:paraId="541D6DDA" w14:textId="77777777" w:rsidTr="000415F4">
        <w:tc>
          <w:tcPr>
            <w:tcW w:w="0" w:type="auto"/>
          </w:tcPr>
          <w:p w14:paraId="7EB8E2CB" w14:textId="77777777" w:rsidR="00AB61E0" w:rsidRPr="008C05F3" w:rsidRDefault="00AB61E0" w:rsidP="000415F4">
            <w:pPr>
              <w:rPr>
                <w:rFonts w:ascii="Arial" w:hAnsi="Arial" w:cs="Arial"/>
              </w:rPr>
            </w:pPr>
            <w:r>
              <w:rPr>
                <w:rFonts w:ascii="Arial" w:hAnsi="Arial" w:cs="Arial"/>
              </w:rPr>
              <w:t>Departmental Head</w:t>
            </w:r>
          </w:p>
        </w:tc>
        <w:tc>
          <w:tcPr>
            <w:tcW w:w="0" w:type="auto"/>
          </w:tcPr>
          <w:p w14:paraId="15E18102" w14:textId="77777777" w:rsidR="00AB61E0" w:rsidRPr="008C05F3" w:rsidRDefault="00AB61E0" w:rsidP="000415F4">
            <w:pPr>
              <w:rPr>
                <w:rFonts w:ascii="Arial" w:hAnsi="Arial" w:cs="Arial"/>
              </w:rPr>
            </w:pPr>
          </w:p>
        </w:tc>
        <w:tc>
          <w:tcPr>
            <w:tcW w:w="0" w:type="auto"/>
          </w:tcPr>
          <w:p w14:paraId="071ED590" w14:textId="77777777" w:rsidR="00AB61E0" w:rsidRPr="008C05F3" w:rsidRDefault="00AB61E0" w:rsidP="000415F4">
            <w:pPr>
              <w:rPr>
                <w:rFonts w:ascii="Arial" w:hAnsi="Arial" w:cs="Arial"/>
              </w:rPr>
            </w:pPr>
          </w:p>
        </w:tc>
        <w:tc>
          <w:tcPr>
            <w:tcW w:w="0" w:type="auto"/>
          </w:tcPr>
          <w:p w14:paraId="44F3B2C1" w14:textId="77777777" w:rsidR="00AB61E0" w:rsidRPr="008C05F3" w:rsidRDefault="00AB61E0" w:rsidP="000415F4">
            <w:pPr>
              <w:rPr>
                <w:rFonts w:ascii="Arial" w:hAnsi="Arial" w:cs="Arial"/>
              </w:rPr>
            </w:pPr>
          </w:p>
        </w:tc>
      </w:tr>
    </w:tbl>
    <w:p w14:paraId="080C38F0" w14:textId="77777777" w:rsidR="00AB61E0" w:rsidRDefault="00AB61E0" w:rsidP="00AB61E0">
      <w:pPr>
        <w:ind w:firstLine="720"/>
        <w:rPr>
          <w:rFonts w:ascii="Arial" w:hAnsi="Arial" w:cs="Arial"/>
          <w:b/>
        </w:rPr>
      </w:pPr>
    </w:p>
    <w:p w14:paraId="57F10283" w14:textId="77777777" w:rsidR="00AB61E0" w:rsidRDefault="00AB61E0" w:rsidP="00AB61E0">
      <w:pPr>
        <w:ind w:firstLine="720"/>
        <w:rPr>
          <w:rFonts w:ascii="Arial" w:hAnsi="Arial" w:cs="Arial"/>
          <w:b/>
        </w:rPr>
      </w:pPr>
      <w:r w:rsidRPr="008C05F3">
        <w:rPr>
          <w:rFonts w:ascii="Arial" w:hAnsi="Arial" w:cs="Arial"/>
          <w:b/>
        </w:rPr>
        <w:t>Required:</w:t>
      </w:r>
    </w:p>
    <w:p w14:paraId="53FA45B0" w14:textId="77777777" w:rsidR="00AB61E0" w:rsidRPr="008C05F3" w:rsidRDefault="00AB61E0" w:rsidP="00AB61E0">
      <w:pPr>
        <w:ind w:firstLine="720"/>
        <w:rPr>
          <w:rFonts w:ascii="Arial" w:hAnsi="Arial" w:cs="Arial"/>
          <w:b/>
        </w:rPr>
      </w:pPr>
    </w:p>
    <w:p w14:paraId="43505292" w14:textId="77777777" w:rsidR="00AB61E0" w:rsidRPr="008C05F3" w:rsidRDefault="00AB61E0" w:rsidP="00FF276D">
      <w:pPr>
        <w:pStyle w:val="ListParagraph"/>
        <w:numPr>
          <w:ilvl w:val="0"/>
          <w:numId w:val="24"/>
        </w:numPr>
        <w:spacing w:after="0" w:line="240" w:lineRule="auto"/>
        <w:ind w:left="1170" w:hanging="450"/>
        <w:rPr>
          <w:rFonts w:ascii="Arial" w:hAnsi="Arial" w:cs="Arial"/>
          <w:sz w:val="24"/>
          <w:szCs w:val="24"/>
        </w:rPr>
      </w:pPr>
      <w:r w:rsidRPr="008C05F3">
        <w:rPr>
          <w:rFonts w:ascii="Arial" w:hAnsi="Arial" w:cs="Arial"/>
          <w:sz w:val="24"/>
          <w:szCs w:val="24"/>
        </w:rPr>
        <w:t>Construct a frequency distribution for these data.</w:t>
      </w:r>
      <w:r>
        <w:rPr>
          <w:rFonts w:ascii="Arial" w:hAnsi="Arial" w:cs="Arial"/>
          <w:sz w:val="24"/>
          <w:szCs w:val="24"/>
        </w:rPr>
        <w:t xml:space="preserve">                            </w:t>
      </w:r>
      <w:r w:rsidRPr="008C05F3">
        <w:rPr>
          <w:rFonts w:ascii="Arial" w:hAnsi="Arial" w:cs="Arial"/>
          <w:i/>
          <w:sz w:val="24"/>
          <w:szCs w:val="24"/>
        </w:rPr>
        <w:t>(4marks)</w:t>
      </w:r>
    </w:p>
    <w:p w14:paraId="7B7C7883" w14:textId="77777777" w:rsidR="00AB61E0" w:rsidRPr="008C05F3" w:rsidRDefault="00AB61E0" w:rsidP="00FF276D">
      <w:pPr>
        <w:pStyle w:val="ListParagraph"/>
        <w:numPr>
          <w:ilvl w:val="0"/>
          <w:numId w:val="24"/>
        </w:numPr>
        <w:spacing w:after="0" w:line="240" w:lineRule="auto"/>
        <w:ind w:left="1170" w:hanging="450"/>
        <w:rPr>
          <w:rFonts w:ascii="Arial" w:hAnsi="Arial" w:cs="Arial"/>
          <w:sz w:val="24"/>
          <w:szCs w:val="24"/>
        </w:rPr>
      </w:pPr>
      <w:r w:rsidRPr="008C05F3">
        <w:rPr>
          <w:rFonts w:ascii="Arial" w:hAnsi="Arial" w:cs="Arial"/>
          <w:sz w:val="24"/>
          <w:szCs w:val="24"/>
        </w:rPr>
        <w:t>What conclusion can you draw from the frequency distribution</w:t>
      </w:r>
      <w:r>
        <w:rPr>
          <w:rFonts w:ascii="Arial" w:hAnsi="Arial" w:cs="Arial"/>
          <w:sz w:val="24"/>
          <w:szCs w:val="24"/>
        </w:rPr>
        <w:t>?</w:t>
      </w:r>
      <w:r w:rsidRPr="008C05F3">
        <w:rPr>
          <w:rFonts w:ascii="Arial" w:hAnsi="Arial" w:cs="Arial"/>
          <w:sz w:val="24"/>
          <w:szCs w:val="24"/>
        </w:rPr>
        <w:t xml:space="preserve">  </w:t>
      </w:r>
      <w:r>
        <w:rPr>
          <w:rFonts w:ascii="Arial" w:hAnsi="Arial" w:cs="Arial"/>
          <w:sz w:val="24"/>
          <w:szCs w:val="24"/>
        </w:rPr>
        <w:t xml:space="preserve">    </w:t>
      </w:r>
      <w:r w:rsidRPr="008C05F3">
        <w:rPr>
          <w:rFonts w:ascii="Arial" w:hAnsi="Arial" w:cs="Arial"/>
          <w:i/>
          <w:sz w:val="24"/>
          <w:szCs w:val="24"/>
        </w:rPr>
        <w:t>(1 mark)</w:t>
      </w:r>
    </w:p>
    <w:p w14:paraId="712832BF" w14:textId="77777777" w:rsidR="00AB61E0" w:rsidRPr="008C05F3" w:rsidRDefault="00AB61E0" w:rsidP="00AB61E0">
      <w:pPr>
        <w:ind w:firstLine="720"/>
        <w:rPr>
          <w:rFonts w:ascii="Arial" w:hAnsi="Arial" w:cs="Arial"/>
        </w:rPr>
      </w:pPr>
    </w:p>
    <w:p w14:paraId="2E2FBEA7" w14:textId="77777777" w:rsidR="00AB61E0" w:rsidRDefault="00AB61E0" w:rsidP="00FF276D">
      <w:pPr>
        <w:pStyle w:val="ListParagraph"/>
        <w:numPr>
          <w:ilvl w:val="0"/>
          <w:numId w:val="22"/>
        </w:numPr>
        <w:spacing w:after="0" w:line="240" w:lineRule="auto"/>
        <w:rPr>
          <w:rFonts w:ascii="Arial" w:hAnsi="Arial" w:cs="Arial"/>
          <w:sz w:val="24"/>
          <w:szCs w:val="24"/>
        </w:rPr>
      </w:pPr>
      <w:r w:rsidRPr="008C05F3">
        <w:rPr>
          <w:rFonts w:ascii="Arial" w:hAnsi="Arial" w:cs="Arial"/>
          <w:sz w:val="24"/>
          <w:szCs w:val="24"/>
        </w:rPr>
        <w:t>Find the slope and y-intercept for the following straight lines.</w:t>
      </w:r>
    </w:p>
    <w:p w14:paraId="78B1CA7B" w14:textId="77777777" w:rsidR="00AB61E0" w:rsidRPr="008C05F3" w:rsidRDefault="00AB61E0" w:rsidP="00AB61E0">
      <w:pPr>
        <w:pStyle w:val="ListParagraph"/>
        <w:spacing w:after="0" w:line="240" w:lineRule="auto"/>
        <w:ind w:left="360"/>
        <w:rPr>
          <w:rFonts w:ascii="Arial" w:hAnsi="Arial" w:cs="Arial"/>
          <w:sz w:val="24"/>
          <w:szCs w:val="24"/>
        </w:rPr>
      </w:pPr>
    </w:p>
    <w:p w14:paraId="57B1CB44" w14:textId="77777777" w:rsidR="00AB61E0" w:rsidRPr="008C05F3" w:rsidRDefault="00AB61E0" w:rsidP="00FF276D">
      <w:pPr>
        <w:pStyle w:val="ListParagraph"/>
        <w:numPr>
          <w:ilvl w:val="0"/>
          <w:numId w:val="23"/>
        </w:numPr>
        <w:spacing w:after="0" w:line="240" w:lineRule="auto"/>
        <w:rPr>
          <w:rFonts w:ascii="Arial" w:hAnsi="Arial" w:cs="Arial"/>
          <w:sz w:val="24"/>
          <w:szCs w:val="24"/>
        </w:rPr>
      </w:pPr>
      <m:oMath>
        <m:r>
          <w:rPr>
            <w:rFonts w:ascii="Cambria Math" w:hAnsi="Cambria Math" w:cs="Arial"/>
            <w:sz w:val="24"/>
            <w:szCs w:val="24"/>
          </w:rPr>
          <m:t>y=3.0-2.5x</m:t>
        </m:r>
      </m:oMath>
      <w:r w:rsidRPr="008C05F3">
        <w:rPr>
          <w:rFonts w:ascii="Arial" w:eastAsiaTheme="minorEastAsia" w:hAnsi="Arial" w:cs="Arial"/>
          <w:sz w:val="24"/>
          <w:szCs w:val="24"/>
        </w:rPr>
        <w:t xml:space="preserve"> </w:t>
      </w:r>
      <w:r>
        <w:rPr>
          <w:rFonts w:ascii="Arial" w:eastAsiaTheme="minorEastAsia" w:hAnsi="Arial" w:cs="Arial"/>
          <w:sz w:val="24"/>
          <w:szCs w:val="24"/>
        </w:rPr>
        <w:t xml:space="preserve">                                                                                  </w:t>
      </w:r>
      <w:r w:rsidRPr="00AB61E0">
        <w:rPr>
          <w:rFonts w:ascii="Arial" w:hAnsi="Arial" w:cs="Arial"/>
          <w:i/>
          <w:sz w:val="24"/>
          <w:szCs w:val="24"/>
        </w:rPr>
        <w:t>(2 marks)</w:t>
      </w:r>
    </w:p>
    <w:p w14:paraId="5ACFCFD6" w14:textId="77777777" w:rsidR="00AB61E0" w:rsidRPr="008C05F3" w:rsidRDefault="00AB61E0" w:rsidP="00FF276D">
      <w:pPr>
        <w:pStyle w:val="ListParagraph"/>
        <w:numPr>
          <w:ilvl w:val="0"/>
          <w:numId w:val="23"/>
        </w:numPr>
        <w:spacing w:after="0" w:line="240" w:lineRule="auto"/>
        <w:rPr>
          <w:rFonts w:ascii="Arial" w:hAnsi="Arial" w:cs="Arial"/>
          <w:sz w:val="24"/>
          <w:szCs w:val="24"/>
        </w:rPr>
      </w:pPr>
      <m:oMath>
        <m:r>
          <w:rPr>
            <w:rFonts w:ascii="Cambria Math" w:hAnsi="Cambria Math" w:cs="Arial"/>
            <w:sz w:val="24"/>
            <w:szCs w:val="24"/>
          </w:rPr>
          <m:t>2y=4x-6</m:t>
        </m:r>
      </m:oMath>
      <w:r w:rsidRPr="008C05F3">
        <w:rPr>
          <w:rFonts w:ascii="Arial" w:eastAsiaTheme="minorEastAsia" w:hAnsi="Arial" w:cs="Arial"/>
          <w:sz w:val="24"/>
          <w:szCs w:val="24"/>
        </w:rPr>
        <w:t xml:space="preserve"> </w:t>
      </w:r>
      <w:r>
        <w:rPr>
          <w:rFonts w:ascii="Arial" w:eastAsiaTheme="minorEastAsia" w:hAnsi="Arial" w:cs="Arial"/>
          <w:sz w:val="24"/>
          <w:szCs w:val="24"/>
        </w:rPr>
        <w:t xml:space="preserve">                                                                                      </w:t>
      </w:r>
      <w:r w:rsidRPr="00AB61E0">
        <w:rPr>
          <w:rFonts w:ascii="Arial" w:hAnsi="Arial" w:cs="Arial"/>
          <w:i/>
          <w:sz w:val="24"/>
          <w:szCs w:val="24"/>
        </w:rPr>
        <w:t>(3 marks)</w:t>
      </w:r>
    </w:p>
    <w:p w14:paraId="7165204D" w14:textId="77777777" w:rsidR="006869AA" w:rsidRDefault="006869AA" w:rsidP="006869AA">
      <w:pPr>
        <w:ind w:firstLine="720"/>
        <w:rPr>
          <w:rFonts w:ascii="Arial" w:hAnsi="Arial" w:cs="Arial"/>
          <w:b/>
        </w:rPr>
      </w:pPr>
      <w:r>
        <w:rPr>
          <w:rFonts w:ascii="Arial" w:hAnsi="Arial" w:cs="Arial"/>
          <w:b/>
        </w:rPr>
        <w:t xml:space="preserve">                                                                                                   </w:t>
      </w:r>
      <w:r w:rsidRPr="006869AA">
        <w:rPr>
          <w:rFonts w:ascii="Arial" w:hAnsi="Arial" w:cs="Arial"/>
          <w:b/>
        </w:rPr>
        <w:t>(Total 20 marks)</w:t>
      </w:r>
      <w:r w:rsidR="00AB61E0" w:rsidRPr="006869AA">
        <w:rPr>
          <w:rFonts w:ascii="Arial" w:hAnsi="Arial" w:cs="Arial"/>
          <w:b/>
        </w:rPr>
        <w:t xml:space="preserve">   </w:t>
      </w:r>
    </w:p>
    <w:p w14:paraId="4F9528D3" w14:textId="77777777" w:rsidR="003D5373" w:rsidRDefault="003D5373" w:rsidP="006869AA">
      <w:pPr>
        <w:rPr>
          <w:rFonts w:ascii="Arial" w:hAnsi="Arial" w:cs="Arial"/>
          <w:b/>
        </w:rPr>
      </w:pPr>
    </w:p>
    <w:p w14:paraId="284C146D" w14:textId="77777777" w:rsidR="007E7A14" w:rsidRDefault="007E7A14" w:rsidP="006869AA">
      <w:pPr>
        <w:rPr>
          <w:rFonts w:ascii="Arial" w:hAnsi="Arial" w:cs="Arial"/>
          <w:b/>
        </w:rPr>
      </w:pPr>
    </w:p>
    <w:p w14:paraId="09B8510C" w14:textId="77777777" w:rsidR="007E7A14" w:rsidRDefault="007E7A14" w:rsidP="006869AA">
      <w:pPr>
        <w:rPr>
          <w:rFonts w:ascii="Arial" w:hAnsi="Arial" w:cs="Arial"/>
          <w:b/>
        </w:rPr>
      </w:pPr>
    </w:p>
    <w:p w14:paraId="7F09FCB7" w14:textId="77777777" w:rsidR="007E7A14" w:rsidRDefault="007E7A14" w:rsidP="006869AA">
      <w:pPr>
        <w:rPr>
          <w:rFonts w:ascii="Arial" w:hAnsi="Arial" w:cs="Arial"/>
          <w:b/>
        </w:rPr>
      </w:pPr>
    </w:p>
    <w:p w14:paraId="3D3103FF" w14:textId="77777777" w:rsidR="006869AA" w:rsidRDefault="006869AA" w:rsidP="006869AA">
      <w:pPr>
        <w:rPr>
          <w:rFonts w:ascii="Arial" w:eastAsia="Calibri" w:hAnsi="Arial" w:cs="Arial"/>
          <w:lang w:val="en-GB"/>
        </w:rPr>
      </w:pPr>
      <w:r w:rsidRPr="006869AA">
        <w:rPr>
          <w:rFonts w:ascii="Arial" w:hAnsi="Arial" w:cs="Arial"/>
          <w:b/>
        </w:rPr>
        <w:lastRenderedPageBreak/>
        <w:t>QUESTION 3</w:t>
      </w:r>
      <w:r w:rsidR="00AB61E0" w:rsidRPr="006869AA">
        <w:rPr>
          <w:rFonts w:ascii="Arial" w:hAnsi="Arial" w:cs="Arial"/>
          <w:b/>
        </w:rPr>
        <w:t xml:space="preserve">          </w:t>
      </w:r>
    </w:p>
    <w:p w14:paraId="1C732FDF" w14:textId="77777777" w:rsidR="00D77E03" w:rsidRPr="006869AA" w:rsidRDefault="00AB61E0" w:rsidP="006869AA">
      <w:pPr>
        <w:rPr>
          <w:rFonts w:ascii="Arial" w:eastAsia="Calibri" w:hAnsi="Arial" w:cs="Arial"/>
          <w:lang w:val="en-GB"/>
        </w:rPr>
      </w:pPr>
      <w:r w:rsidRPr="006869AA">
        <w:rPr>
          <w:rFonts w:ascii="Arial" w:eastAsia="Calibri" w:hAnsi="Arial" w:cs="Arial"/>
          <w:lang w:val="en-GB"/>
        </w:rPr>
        <w:t xml:space="preserve">                                                                                                                                          </w:t>
      </w:r>
    </w:p>
    <w:p w14:paraId="0A003683" w14:textId="77777777" w:rsidR="006869AA" w:rsidRPr="007D5ED8" w:rsidRDefault="006869AA" w:rsidP="00FF276D">
      <w:pPr>
        <w:pStyle w:val="ListParagraph"/>
        <w:numPr>
          <w:ilvl w:val="0"/>
          <w:numId w:val="26"/>
        </w:numPr>
        <w:spacing w:after="0"/>
        <w:rPr>
          <w:rFonts w:ascii="Arial" w:hAnsi="Arial" w:cs="Arial"/>
          <w:i/>
          <w:sz w:val="24"/>
          <w:szCs w:val="24"/>
        </w:rPr>
      </w:pPr>
      <w:r w:rsidRPr="007D5ED8">
        <w:rPr>
          <w:rFonts w:ascii="Arial" w:hAnsi="Arial" w:cs="Arial"/>
          <w:sz w:val="24"/>
          <w:szCs w:val="24"/>
        </w:rPr>
        <w:t xml:space="preserve">What are the </w:t>
      </w:r>
      <w:r>
        <w:rPr>
          <w:rFonts w:ascii="Arial" w:hAnsi="Arial" w:cs="Arial"/>
        </w:rPr>
        <w:t>main</w:t>
      </w:r>
      <w:r w:rsidRPr="007D5ED8">
        <w:rPr>
          <w:rFonts w:ascii="Arial" w:hAnsi="Arial" w:cs="Arial"/>
          <w:sz w:val="24"/>
          <w:szCs w:val="24"/>
        </w:rPr>
        <w:t xml:space="preserve"> advantage and disadvantage of the range as a measure of dispersion? </w:t>
      </w:r>
      <w:r>
        <w:rPr>
          <w:rFonts w:ascii="Arial" w:hAnsi="Arial" w:cs="Arial"/>
          <w:sz w:val="24"/>
          <w:szCs w:val="24"/>
        </w:rPr>
        <w:t xml:space="preserve">                                                                                                 </w:t>
      </w:r>
      <w:r w:rsidRPr="007D5ED8">
        <w:rPr>
          <w:rFonts w:ascii="Arial" w:hAnsi="Arial" w:cs="Arial"/>
          <w:i/>
          <w:sz w:val="24"/>
          <w:szCs w:val="24"/>
        </w:rPr>
        <w:t>(2 marks)</w:t>
      </w:r>
    </w:p>
    <w:p w14:paraId="4537F16B" w14:textId="77777777" w:rsidR="006869AA" w:rsidRPr="007D5ED8" w:rsidRDefault="006869AA" w:rsidP="006869AA">
      <w:pPr>
        <w:pStyle w:val="ListParagraph"/>
        <w:ind w:left="360"/>
        <w:jc w:val="center"/>
        <w:rPr>
          <w:rFonts w:ascii="Arial" w:hAnsi="Arial" w:cs="Arial"/>
          <w:sz w:val="24"/>
          <w:szCs w:val="24"/>
        </w:rPr>
      </w:pPr>
    </w:p>
    <w:p w14:paraId="0E3567B2" w14:textId="77777777" w:rsidR="006869AA" w:rsidRPr="007D5ED8" w:rsidRDefault="006869AA" w:rsidP="00FF276D">
      <w:pPr>
        <w:pStyle w:val="ListParagraph"/>
        <w:numPr>
          <w:ilvl w:val="0"/>
          <w:numId w:val="26"/>
        </w:numPr>
        <w:spacing w:after="0"/>
        <w:rPr>
          <w:rFonts w:ascii="Arial" w:hAnsi="Arial" w:cs="Arial"/>
          <w:sz w:val="24"/>
          <w:szCs w:val="24"/>
        </w:rPr>
      </w:pPr>
      <w:r w:rsidRPr="007D5ED8">
        <w:rPr>
          <w:rFonts w:ascii="Arial" w:hAnsi="Arial" w:cs="Arial"/>
          <w:sz w:val="24"/>
          <w:szCs w:val="24"/>
        </w:rPr>
        <w:t xml:space="preserve">The following table gives the annual returns for 30 randomly selected mutual funds. </w:t>
      </w:r>
    </w:p>
    <w:p w14:paraId="31D7D8A1" w14:textId="77777777" w:rsidR="006869AA" w:rsidRPr="007D5ED8" w:rsidRDefault="006869AA" w:rsidP="006869AA">
      <w:pPr>
        <w:spacing w:line="276" w:lineRule="auto"/>
        <w:ind w:firstLine="360"/>
        <w:rPr>
          <w:rFonts w:ascii="Arial" w:hAnsi="Arial" w:cs="Arial"/>
        </w:rPr>
      </w:pPr>
    </w:p>
    <w:tbl>
      <w:tblPr>
        <w:tblStyle w:val="TableGrid"/>
        <w:tblW w:w="0" w:type="auto"/>
        <w:tblInd w:w="2875" w:type="dxa"/>
        <w:tblLook w:val="04A0" w:firstRow="1" w:lastRow="0" w:firstColumn="1" w:lastColumn="0" w:noHBand="0" w:noVBand="1"/>
      </w:tblPr>
      <w:tblGrid>
        <w:gridCol w:w="810"/>
        <w:gridCol w:w="900"/>
        <w:gridCol w:w="900"/>
        <w:gridCol w:w="900"/>
        <w:gridCol w:w="810"/>
      </w:tblGrid>
      <w:tr w:rsidR="006869AA" w:rsidRPr="007D5ED8" w14:paraId="233E3A91" w14:textId="77777777" w:rsidTr="006869AA">
        <w:tc>
          <w:tcPr>
            <w:tcW w:w="810" w:type="dxa"/>
          </w:tcPr>
          <w:p w14:paraId="409E5E79" w14:textId="77777777" w:rsidR="006869AA" w:rsidRPr="007D5ED8" w:rsidRDefault="006869AA" w:rsidP="006869AA">
            <w:pPr>
              <w:spacing w:line="276" w:lineRule="auto"/>
              <w:jc w:val="center"/>
              <w:rPr>
                <w:rFonts w:ascii="Arial" w:hAnsi="Arial" w:cs="Arial"/>
              </w:rPr>
            </w:pPr>
            <w:r w:rsidRPr="007D5ED8">
              <w:rPr>
                <w:rFonts w:ascii="Arial" w:hAnsi="Arial" w:cs="Arial"/>
              </w:rPr>
              <w:t>10.5</w:t>
            </w:r>
          </w:p>
        </w:tc>
        <w:tc>
          <w:tcPr>
            <w:tcW w:w="900" w:type="dxa"/>
          </w:tcPr>
          <w:p w14:paraId="169B1476" w14:textId="77777777" w:rsidR="006869AA" w:rsidRPr="007D5ED8" w:rsidRDefault="006869AA" w:rsidP="006869AA">
            <w:pPr>
              <w:spacing w:line="276" w:lineRule="auto"/>
              <w:jc w:val="center"/>
              <w:rPr>
                <w:rFonts w:ascii="Arial" w:hAnsi="Arial" w:cs="Arial"/>
              </w:rPr>
            </w:pPr>
            <w:r w:rsidRPr="007D5ED8">
              <w:rPr>
                <w:rFonts w:ascii="Arial" w:hAnsi="Arial" w:cs="Arial"/>
              </w:rPr>
              <w:t>12.5</w:t>
            </w:r>
          </w:p>
        </w:tc>
        <w:tc>
          <w:tcPr>
            <w:tcW w:w="900" w:type="dxa"/>
          </w:tcPr>
          <w:p w14:paraId="566CB7CD" w14:textId="77777777" w:rsidR="006869AA" w:rsidRPr="007D5ED8" w:rsidRDefault="006869AA" w:rsidP="006869AA">
            <w:pPr>
              <w:spacing w:line="276" w:lineRule="auto"/>
              <w:jc w:val="center"/>
              <w:rPr>
                <w:rFonts w:ascii="Arial" w:hAnsi="Arial" w:cs="Arial"/>
              </w:rPr>
            </w:pPr>
            <w:r w:rsidRPr="007D5ED8">
              <w:rPr>
                <w:rFonts w:ascii="Arial" w:hAnsi="Arial" w:cs="Arial"/>
              </w:rPr>
              <w:t>14.5</w:t>
            </w:r>
          </w:p>
        </w:tc>
        <w:tc>
          <w:tcPr>
            <w:tcW w:w="900" w:type="dxa"/>
          </w:tcPr>
          <w:p w14:paraId="23D41182" w14:textId="77777777" w:rsidR="006869AA" w:rsidRPr="007D5ED8" w:rsidRDefault="006869AA" w:rsidP="006869AA">
            <w:pPr>
              <w:spacing w:line="276" w:lineRule="auto"/>
              <w:jc w:val="center"/>
              <w:rPr>
                <w:rFonts w:ascii="Arial" w:hAnsi="Arial" w:cs="Arial"/>
              </w:rPr>
            </w:pPr>
            <w:r w:rsidRPr="007D5ED8">
              <w:rPr>
                <w:rFonts w:ascii="Arial" w:hAnsi="Arial" w:cs="Arial"/>
              </w:rPr>
              <w:t>22.0</w:t>
            </w:r>
          </w:p>
        </w:tc>
        <w:tc>
          <w:tcPr>
            <w:tcW w:w="810" w:type="dxa"/>
          </w:tcPr>
          <w:p w14:paraId="19B0807F" w14:textId="77777777" w:rsidR="006869AA" w:rsidRPr="007D5ED8" w:rsidRDefault="006869AA" w:rsidP="006869AA">
            <w:pPr>
              <w:spacing w:line="276" w:lineRule="auto"/>
              <w:jc w:val="center"/>
              <w:rPr>
                <w:rFonts w:ascii="Arial" w:hAnsi="Arial" w:cs="Arial"/>
              </w:rPr>
            </w:pPr>
            <w:r w:rsidRPr="007D5ED8">
              <w:rPr>
                <w:rFonts w:ascii="Arial" w:hAnsi="Arial" w:cs="Arial"/>
              </w:rPr>
              <w:t>12.5</w:t>
            </w:r>
          </w:p>
        </w:tc>
      </w:tr>
      <w:tr w:rsidR="006869AA" w:rsidRPr="007D5ED8" w14:paraId="63549C11" w14:textId="77777777" w:rsidTr="006869AA">
        <w:tc>
          <w:tcPr>
            <w:tcW w:w="810" w:type="dxa"/>
          </w:tcPr>
          <w:p w14:paraId="25598985" w14:textId="77777777" w:rsidR="006869AA" w:rsidRPr="007D5ED8" w:rsidRDefault="006869AA" w:rsidP="006869AA">
            <w:pPr>
              <w:spacing w:line="276" w:lineRule="auto"/>
              <w:jc w:val="center"/>
              <w:rPr>
                <w:rFonts w:ascii="Arial" w:hAnsi="Arial" w:cs="Arial"/>
              </w:rPr>
            </w:pPr>
            <w:r w:rsidRPr="007D5ED8">
              <w:rPr>
                <w:rFonts w:ascii="Arial" w:hAnsi="Arial" w:cs="Arial"/>
              </w:rPr>
              <w:t>-2.5</w:t>
            </w:r>
          </w:p>
        </w:tc>
        <w:tc>
          <w:tcPr>
            <w:tcW w:w="900" w:type="dxa"/>
          </w:tcPr>
          <w:p w14:paraId="76FD79AC" w14:textId="77777777" w:rsidR="006869AA" w:rsidRPr="007D5ED8" w:rsidRDefault="006869AA" w:rsidP="006869AA">
            <w:pPr>
              <w:spacing w:line="276" w:lineRule="auto"/>
              <w:jc w:val="center"/>
              <w:rPr>
                <w:rFonts w:ascii="Arial" w:hAnsi="Arial" w:cs="Arial"/>
              </w:rPr>
            </w:pPr>
            <w:r w:rsidRPr="007D5ED8">
              <w:rPr>
                <w:rFonts w:ascii="Arial" w:hAnsi="Arial" w:cs="Arial"/>
              </w:rPr>
              <w:t>20.2</w:t>
            </w:r>
          </w:p>
        </w:tc>
        <w:tc>
          <w:tcPr>
            <w:tcW w:w="900" w:type="dxa"/>
          </w:tcPr>
          <w:p w14:paraId="7531AAD3" w14:textId="77777777" w:rsidR="006869AA" w:rsidRPr="007D5ED8" w:rsidRDefault="006869AA" w:rsidP="006869AA">
            <w:pPr>
              <w:spacing w:line="276" w:lineRule="auto"/>
              <w:jc w:val="center"/>
              <w:rPr>
                <w:rFonts w:ascii="Arial" w:hAnsi="Arial" w:cs="Arial"/>
              </w:rPr>
            </w:pPr>
            <w:r w:rsidRPr="007D5ED8">
              <w:rPr>
                <w:rFonts w:ascii="Arial" w:hAnsi="Arial" w:cs="Arial"/>
              </w:rPr>
              <w:t>3.5</w:t>
            </w:r>
          </w:p>
        </w:tc>
        <w:tc>
          <w:tcPr>
            <w:tcW w:w="900" w:type="dxa"/>
          </w:tcPr>
          <w:p w14:paraId="0D735DDC" w14:textId="77777777" w:rsidR="006869AA" w:rsidRPr="007D5ED8" w:rsidRDefault="006869AA" w:rsidP="006869AA">
            <w:pPr>
              <w:spacing w:line="276" w:lineRule="auto"/>
              <w:jc w:val="center"/>
              <w:rPr>
                <w:rFonts w:ascii="Arial" w:hAnsi="Arial" w:cs="Arial"/>
              </w:rPr>
            </w:pPr>
            <w:r w:rsidRPr="007D5ED8">
              <w:rPr>
                <w:rFonts w:ascii="Arial" w:hAnsi="Arial" w:cs="Arial"/>
              </w:rPr>
              <w:t>7.5</w:t>
            </w:r>
          </w:p>
        </w:tc>
        <w:tc>
          <w:tcPr>
            <w:tcW w:w="810" w:type="dxa"/>
          </w:tcPr>
          <w:p w14:paraId="1DE4887B" w14:textId="77777777" w:rsidR="006869AA" w:rsidRPr="007D5ED8" w:rsidRDefault="006869AA" w:rsidP="006869AA">
            <w:pPr>
              <w:spacing w:line="276" w:lineRule="auto"/>
              <w:jc w:val="center"/>
              <w:rPr>
                <w:rFonts w:ascii="Arial" w:hAnsi="Arial" w:cs="Arial"/>
              </w:rPr>
            </w:pPr>
            <w:r w:rsidRPr="007D5ED8">
              <w:rPr>
                <w:rFonts w:ascii="Arial" w:hAnsi="Arial" w:cs="Arial"/>
              </w:rPr>
              <w:t>14.5</w:t>
            </w:r>
          </w:p>
        </w:tc>
      </w:tr>
      <w:tr w:rsidR="006869AA" w:rsidRPr="007D5ED8" w14:paraId="6B023B2A" w14:textId="77777777" w:rsidTr="006869AA">
        <w:tc>
          <w:tcPr>
            <w:tcW w:w="810" w:type="dxa"/>
          </w:tcPr>
          <w:p w14:paraId="3FF419A8" w14:textId="77777777" w:rsidR="006869AA" w:rsidRPr="007D5ED8" w:rsidRDefault="006869AA" w:rsidP="006869AA">
            <w:pPr>
              <w:spacing w:line="276" w:lineRule="auto"/>
              <w:jc w:val="center"/>
              <w:rPr>
                <w:rFonts w:ascii="Arial" w:hAnsi="Arial" w:cs="Arial"/>
              </w:rPr>
            </w:pPr>
            <w:r w:rsidRPr="007D5ED8">
              <w:rPr>
                <w:rFonts w:ascii="Arial" w:hAnsi="Arial" w:cs="Arial"/>
              </w:rPr>
              <w:t>14.0</w:t>
            </w:r>
          </w:p>
        </w:tc>
        <w:tc>
          <w:tcPr>
            <w:tcW w:w="900" w:type="dxa"/>
          </w:tcPr>
          <w:p w14:paraId="128927F0" w14:textId="77777777" w:rsidR="006869AA" w:rsidRPr="007D5ED8" w:rsidRDefault="006869AA" w:rsidP="006869AA">
            <w:pPr>
              <w:spacing w:line="276" w:lineRule="auto"/>
              <w:jc w:val="center"/>
              <w:rPr>
                <w:rFonts w:ascii="Arial" w:hAnsi="Arial" w:cs="Arial"/>
              </w:rPr>
            </w:pPr>
            <w:r w:rsidRPr="007D5ED8">
              <w:rPr>
                <w:rFonts w:ascii="Arial" w:hAnsi="Arial" w:cs="Arial"/>
              </w:rPr>
              <w:t>17.5</w:t>
            </w:r>
          </w:p>
        </w:tc>
        <w:tc>
          <w:tcPr>
            <w:tcW w:w="900" w:type="dxa"/>
          </w:tcPr>
          <w:p w14:paraId="32CDD6DD" w14:textId="77777777" w:rsidR="006869AA" w:rsidRPr="007D5ED8" w:rsidRDefault="006869AA" w:rsidP="006869AA">
            <w:pPr>
              <w:spacing w:line="276" w:lineRule="auto"/>
              <w:jc w:val="center"/>
              <w:rPr>
                <w:rFonts w:ascii="Arial" w:hAnsi="Arial" w:cs="Arial"/>
              </w:rPr>
            </w:pPr>
            <w:r w:rsidRPr="007D5ED8">
              <w:rPr>
                <w:rFonts w:ascii="Arial" w:hAnsi="Arial" w:cs="Arial"/>
              </w:rPr>
              <w:t>14.0</w:t>
            </w:r>
          </w:p>
        </w:tc>
        <w:tc>
          <w:tcPr>
            <w:tcW w:w="900" w:type="dxa"/>
          </w:tcPr>
          <w:p w14:paraId="1DB8AA5D" w14:textId="77777777" w:rsidR="006869AA" w:rsidRPr="007D5ED8" w:rsidRDefault="006869AA" w:rsidP="006869AA">
            <w:pPr>
              <w:spacing w:line="276" w:lineRule="auto"/>
              <w:jc w:val="center"/>
              <w:rPr>
                <w:rFonts w:ascii="Arial" w:hAnsi="Arial" w:cs="Arial"/>
              </w:rPr>
            </w:pPr>
            <w:r w:rsidRPr="007D5ED8">
              <w:rPr>
                <w:rFonts w:ascii="Arial" w:hAnsi="Arial" w:cs="Arial"/>
              </w:rPr>
              <w:t>12.0</w:t>
            </w:r>
          </w:p>
        </w:tc>
        <w:tc>
          <w:tcPr>
            <w:tcW w:w="810" w:type="dxa"/>
          </w:tcPr>
          <w:p w14:paraId="506C6F9A" w14:textId="77777777" w:rsidR="006869AA" w:rsidRPr="007D5ED8" w:rsidRDefault="006869AA" w:rsidP="006869AA">
            <w:pPr>
              <w:spacing w:line="276" w:lineRule="auto"/>
              <w:jc w:val="center"/>
              <w:rPr>
                <w:rFonts w:ascii="Arial" w:hAnsi="Arial" w:cs="Arial"/>
              </w:rPr>
            </w:pPr>
            <w:r w:rsidRPr="007D5ED8">
              <w:rPr>
                <w:rFonts w:ascii="Arial" w:hAnsi="Arial" w:cs="Arial"/>
              </w:rPr>
              <w:t>17.0</w:t>
            </w:r>
          </w:p>
        </w:tc>
      </w:tr>
      <w:tr w:rsidR="006869AA" w:rsidRPr="007D5ED8" w14:paraId="1C350B71" w14:textId="77777777" w:rsidTr="006869AA">
        <w:tc>
          <w:tcPr>
            <w:tcW w:w="810" w:type="dxa"/>
          </w:tcPr>
          <w:p w14:paraId="4FA49A64" w14:textId="77777777" w:rsidR="006869AA" w:rsidRPr="007D5ED8" w:rsidRDefault="006869AA" w:rsidP="006869AA">
            <w:pPr>
              <w:spacing w:line="276" w:lineRule="auto"/>
              <w:jc w:val="center"/>
              <w:rPr>
                <w:rFonts w:ascii="Arial" w:hAnsi="Arial" w:cs="Arial"/>
              </w:rPr>
            </w:pPr>
            <w:r w:rsidRPr="007D5ED8">
              <w:rPr>
                <w:rFonts w:ascii="Arial" w:hAnsi="Arial" w:cs="Arial"/>
              </w:rPr>
              <w:t>20.3</w:t>
            </w:r>
          </w:p>
        </w:tc>
        <w:tc>
          <w:tcPr>
            <w:tcW w:w="900" w:type="dxa"/>
          </w:tcPr>
          <w:p w14:paraId="78C3C9F6" w14:textId="77777777" w:rsidR="006869AA" w:rsidRPr="007D5ED8" w:rsidRDefault="006869AA" w:rsidP="006869AA">
            <w:pPr>
              <w:spacing w:line="276" w:lineRule="auto"/>
              <w:jc w:val="center"/>
              <w:rPr>
                <w:rFonts w:ascii="Arial" w:hAnsi="Arial" w:cs="Arial"/>
              </w:rPr>
            </w:pPr>
            <w:r w:rsidRPr="007D5ED8">
              <w:rPr>
                <w:rFonts w:ascii="Arial" w:hAnsi="Arial" w:cs="Arial"/>
              </w:rPr>
              <w:t>27.5</w:t>
            </w:r>
          </w:p>
        </w:tc>
        <w:tc>
          <w:tcPr>
            <w:tcW w:w="900" w:type="dxa"/>
          </w:tcPr>
          <w:p w14:paraId="0A27E831" w14:textId="77777777" w:rsidR="006869AA" w:rsidRPr="007D5ED8" w:rsidRDefault="006869AA" w:rsidP="006869AA">
            <w:pPr>
              <w:spacing w:line="276" w:lineRule="auto"/>
              <w:jc w:val="center"/>
              <w:rPr>
                <w:rFonts w:ascii="Arial" w:hAnsi="Arial" w:cs="Arial"/>
              </w:rPr>
            </w:pPr>
            <w:r w:rsidRPr="007D5ED8">
              <w:rPr>
                <w:rFonts w:ascii="Arial" w:hAnsi="Arial" w:cs="Arial"/>
              </w:rPr>
              <w:t>22.5</w:t>
            </w:r>
          </w:p>
        </w:tc>
        <w:tc>
          <w:tcPr>
            <w:tcW w:w="900" w:type="dxa"/>
          </w:tcPr>
          <w:p w14:paraId="3803632A" w14:textId="77777777" w:rsidR="006869AA" w:rsidRPr="007D5ED8" w:rsidRDefault="006869AA" w:rsidP="006869AA">
            <w:pPr>
              <w:spacing w:line="276" w:lineRule="auto"/>
              <w:jc w:val="center"/>
              <w:rPr>
                <w:rFonts w:ascii="Arial" w:hAnsi="Arial" w:cs="Arial"/>
              </w:rPr>
            </w:pPr>
            <w:r w:rsidRPr="007D5ED8">
              <w:rPr>
                <w:rFonts w:ascii="Arial" w:hAnsi="Arial" w:cs="Arial"/>
              </w:rPr>
              <w:t>10.5</w:t>
            </w:r>
          </w:p>
        </w:tc>
        <w:tc>
          <w:tcPr>
            <w:tcW w:w="810" w:type="dxa"/>
          </w:tcPr>
          <w:p w14:paraId="7500010B" w14:textId="77777777" w:rsidR="006869AA" w:rsidRPr="007D5ED8" w:rsidRDefault="006869AA" w:rsidP="006869AA">
            <w:pPr>
              <w:spacing w:line="276" w:lineRule="auto"/>
              <w:jc w:val="center"/>
              <w:rPr>
                <w:rFonts w:ascii="Arial" w:hAnsi="Arial" w:cs="Arial"/>
              </w:rPr>
            </w:pPr>
            <w:r w:rsidRPr="007D5ED8">
              <w:rPr>
                <w:rFonts w:ascii="Arial" w:hAnsi="Arial" w:cs="Arial"/>
              </w:rPr>
              <w:t>40.0</w:t>
            </w:r>
          </w:p>
        </w:tc>
      </w:tr>
      <w:tr w:rsidR="006869AA" w:rsidRPr="007D5ED8" w14:paraId="78699C1F" w14:textId="77777777" w:rsidTr="006869AA">
        <w:tc>
          <w:tcPr>
            <w:tcW w:w="810" w:type="dxa"/>
          </w:tcPr>
          <w:p w14:paraId="3A04BF0D" w14:textId="77777777" w:rsidR="006869AA" w:rsidRPr="007D5ED8" w:rsidRDefault="006869AA" w:rsidP="006869AA">
            <w:pPr>
              <w:spacing w:line="276" w:lineRule="auto"/>
              <w:jc w:val="center"/>
              <w:rPr>
                <w:rFonts w:ascii="Arial" w:hAnsi="Arial" w:cs="Arial"/>
              </w:rPr>
            </w:pPr>
            <w:r w:rsidRPr="007D5ED8">
              <w:rPr>
                <w:rFonts w:ascii="Arial" w:hAnsi="Arial" w:cs="Arial"/>
              </w:rPr>
              <w:t>5.5</w:t>
            </w:r>
          </w:p>
        </w:tc>
        <w:tc>
          <w:tcPr>
            <w:tcW w:w="900" w:type="dxa"/>
          </w:tcPr>
          <w:p w14:paraId="632216C2" w14:textId="77777777" w:rsidR="006869AA" w:rsidRPr="007D5ED8" w:rsidRDefault="006869AA" w:rsidP="006869AA">
            <w:pPr>
              <w:spacing w:line="276" w:lineRule="auto"/>
              <w:jc w:val="center"/>
              <w:rPr>
                <w:rFonts w:ascii="Arial" w:hAnsi="Arial" w:cs="Arial"/>
              </w:rPr>
            </w:pPr>
            <w:r w:rsidRPr="007D5ED8">
              <w:rPr>
                <w:rFonts w:ascii="Arial" w:hAnsi="Arial" w:cs="Arial"/>
              </w:rPr>
              <w:t>12.7</w:t>
            </w:r>
          </w:p>
        </w:tc>
        <w:tc>
          <w:tcPr>
            <w:tcW w:w="900" w:type="dxa"/>
          </w:tcPr>
          <w:p w14:paraId="2DD003CB" w14:textId="77777777" w:rsidR="006869AA" w:rsidRPr="007D5ED8" w:rsidRDefault="006869AA" w:rsidP="006869AA">
            <w:pPr>
              <w:spacing w:line="276" w:lineRule="auto"/>
              <w:jc w:val="center"/>
              <w:rPr>
                <w:rFonts w:ascii="Arial" w:hAnsi="Arial" w:cs="Arial"/>
              </w:rPr>
            </w:pPr>
            <w:r w:rsidRPr="007D5ED8">
              <w:rPr>
                <w:rFonts w:ascii="Arial" w:hAnsi="Arial" w:cs="Arial"/>
              </w:rPr>
              <w:t>35.5</w:t>
            </w:r>
          </w:p>
        </w:tc>
        <w:tc>
          <w:tcPr>
            <w:tcW w:w="900" w:type="dxa"/>
          </w:tcPr>
          <w:p w14:paraId="202E4B21" w14:textId="77777777" w:rsidR="006869AA" w:rsidRPr="007D5ED8" w:rsidRDefault="006869AA" w:rsidP="006869AA">
            <w:pPr>
              <w:spacing w:line="276" w:lineRule="auto"/>
              <w:jc w:val="center"/>
              <w:rPr>
                <w:rFonts w:ascii="Arial" w:hAnsi="Arial" w:cs="Arial"/>
              </w:rPr>
            </w:pPr>
            <w:r w:rsidRPr="007D5ED8">
              <w:rPr>
                <w:rFonts w:ascii="Arial" w:hAnsi="Arial" w:cs="Arial"/>
              </w:rPr>
              <w:t>38.0</w:t>
            </w:r>
          </w:p>
        </w:tc>
        <w:tc>
          <w:tcPr>
            <w:tcW w:w="810" w:type="dxa"/>
          </w:tcPr>
          <w:p w14:paraId="2B04F64C" w14:textId="77777777" w:rsidR="006869AA" w:rsidRPr="007D5ED8" w:rsidRDefault="006869AA" w:rsidP="006869AA">
            <w:pPr>
              <w:spacing w:line="276" w:lineRule="auto"/>
              <w:jc w:val="center"/>
              <w:rPr>
                <w:rFonts w:ascii="Arial" w:hAnsi="Arial" w:cs="Arial"/>
              </w:rPr>
            </w:pPr>
            <w:r w:rsidRPr="007D5ED8">
              <w:rPr>
                <w:rFonts w:ascii="Arial" w:hAnsi="Arial" w:cs="Arial"/>
              </w:rPr>
              <w:t>10.5</w:t>
            </w:r>
          </w:p>
        </w:tc>
      </w:tr>
      <w:tr w:rsidR="006869AA" w:rsidRPr="007D5ED8" w14:paraId="5A181304" w14:textId="77777777" w:rsidTr="006869AA">
        <w:tc>
          <w:tcPr>
            <w:tcW w:w="810" w:type="dxa"/>
          </w:tcPr>
          <w:p w14:paraId="06973B4A" w14:textId="77777777" w:rsidR="006869AA" w:rsidRPr="007D5ED8" w:rsidRDefault="006869AA" w:rsidP="006869AA">
            <w:pPr>
              <w:spacing w:line="276" w:lineRule="auto"/>
              <w:jc w:val="center"/>
              <w:rPr>
                <w:rFonts w:ascii="Arial" w:hAnsi="Arial" w:cs="Arial"/>
              </w:rPr>
            </w:pPr>
            <w:r w:rsidRPr="007D5ED8">
              <w:rPr>
                <w:rFonts w:ascii="Arial" w:hAnsi="Arial" w:cs="Arial"/>
              </w:rPr>
              <w:t>4.0</w:t>
            </w:r>
          </w:p>
        </w:tc>
        <w:tc>
          <w:tcPr>
            <w:tcW w:w="900" w:type="dxa"/>
          </w:tcPr>
          <w:p w14:paraId="72CA3A41" w14:textId="77777777" w:rsidR="006869AA" w:rsidRPr="007D5ED8" w:rsidRDefault="006869AA" w:rsidP="006869AA">
            <w:pPr>
              <w:spacing w:line="276" w:lineRule="auto"/>
              <w:jc w:val="center"/>
              <w:rPr>
                <w:rFonts w:ascii="Arial" w:hAnsi="Arial" w:cs="Arial"/>
              </w:rPr>
            </w:pPr>
            <w:r w:rsidRPr="007D5ED8">
              <w:rPr>
                <w:rFonts w:ascii="Arial" w:hAnsi="Arial" w:cs="Arial"/>
              </w:rPr>
              <w:t>-5.5</w:t>
            </w:r>
          </w:p>
        </w:tc>
        <w:tc>
          <w:tcPr>
            <w:tcW w:w="900" w:type="dxa"/>
          </w:tcPr>
          <w:p w14:paraId="5329CE8A" w14:textId="77777777" w:rsidR="006869AA" w:rsidRPr="007D5ED8" w:rsidRDefault="006869AA" w:rsidP="006869AA">
            <w:pPr>
              <w:spacing w:line="276" w:lineRule="auto"/>
              <w:jc w:val="center"/>
              <w:rPr>
                <w:rFonts w:ascii="Arial" w:hAnsi="Arial" w:cs="Arial"/>
              </w:rPr>
            </w:pPr>
            <w:r w:rsidRPr="007D5ED8">
              <w:rPr>
                <w:rFonts w:ascii="Arial" w:hAnsi="Arial" w:cs="Arial"/>
              </w:rPr>
              <w:t>19.0</w:t>
            </w:r>
          </w:p>
        </w:tc>
        <w:tc>
          <w:tcPr>
            <w:tcW w:w="900" w:type="dxa"/>
          </w:tcPr>
          <w:p w14:paraId="05E578F3" w14:textId="77777777" w:rsidR="006869AA" w:rsidRPr="007D5ED8" w:rsidRDefault="006869AA" w:rsidP="006869AA">
            <w:pPr>
              <w:spacing w:line="276" w:lineRule="auto"/>
              <w:jc w:val="center"/>
              <w:rPr>
                <w:rFonts w:ascii="Arial" w:hAnsi="Arial" w:cs="Arial"/>
              </w:rPr>
            </w:pPr>
            <w:r w:rsidRPr="007D5ED8">
              <w:rPr>
                <w:rFonts w:ascii="Arial" w:hAnsi="Arial" w:cs="Arial"/>
              </w:rPr>
              <w:t>14.5</w:t>
            </w:r>
          </w:p>
        </w:tc>
        <w:tc>
          <w:tcPr>
            <w:tcW w:w="810" w:type="dxa"/>
          </w:tcPr>
          <w:p w14:paraId="4F5DBC92" w14:textId="77777777" w:rsidR="006869AA" w:rsidRPr="007D5ED8" w:rsidRDefault="006869AA" w:rsidP="006869AA">
            <w:pPr>
              <w:spacing w:line="276" w:lineRule="auto"/>
              <w:jc w:val="center"/>
              <w:rPr>
                <w:rFonts w:ascii="Arial" w:hAnsi="Arial" w:cs="Arial"/>
              </w:rPr>
            </w:pPr>
            <w:r w:rsidRPr="007D5ED8">
              <w:rPr>
                <w:rFonts w:ascii="Arial" w:hAnsi="Arial" w:cs="Arial"/>
              </w:rPr>
              <w:t>10.5</w:t>
            </w:r>
          </w:p>
        </w:tc>
      </w:tr>
    </w:tbl>
    <w:p w14:paraId="689E6275" w14:textId="77777777" w:rsidR="006869AA" w:rsidRPr="007D5ED8" w:rsidRDefault="006869AA" w:rsidP="006869AA">
      <w:pPr>
        <w:spacing w:line="276" w:lineRule="auto"/>
        <w:ind w:firstLine="360"/>
        <w:rPr>
          <w:rFonts w:ascii="Arial" w:hAnsi="Arial" w:cs="Arial"/>
          <w:b/>
        </w:rPr>
      </w:pPr>
      <w:r w:rsidRPr="007D5ED8">
        <w:rPr>
          <w:rFonts w:ascii="Arial" w:hAnsi="Arial" w:cs="Arial"/>
          <w:b/>
        </w:rPr>
        <w:t>Required:</w:t>
      </w:r>
    </w:p>
    <w:p w14:paraId="1F3412D3" w14:textId="77777777" w:rsidR="006869AA" w:rsidRPr="007D5ED8" w:rsidRDefault="006869AA" w:rsidP="006869AA">
      <w:pPr>
        <w:spacing w:line="276" w:lineRule="auto"/>
        <w:ind w:left="360"/>
        <w:rPr>
          <w:rFonts w:ascii="Arial" w:hAnsi="Arial" w:cs="Arial"/>
        </w:rPr>
      </w:pPr>
    </w:p>
    <w:p w14:paraId="2BC2E6D8" w14:textId="77777777" w:rsidR="006869AA" w:rsidRPr="006869AA" w:rsidRDefault="006869AA" w:rsidP="00FF276D">
      <w:pPr>
        <w:pStyle w:val="ListParagraph"/>
        <w:numPr>
          <w:ilvl w:val="0"/>
          <w:numId w:val="27"/>
        </w:numPr>
        <w:ind w:left="720"/>
        <w:rPr>
          <w:rFonts w:ascii="Arial" w:hAnsi="Arial" w:cs="Arial"/>
          <w:sz w:val="24"/>
          <w:szCs w:val="24"/>
        </w:rPr>
      </w:pPr>
      <w:r w:rsidRPr="006869AA">
        <w:rPr>
          <w:rFonts w:ascii="Arial" w:hAnsi="Arial" w:cs="Arial"/>
          <w:sz w:val="24"/>
          <w:szCs w:val="24"/>
        </w:rPr>
        <w:t>Find the range</w:t>
      </w:r>
      <w:r>
        <w:rPr>
          <w:rFonts w:ascii="Arial" w:hAnsi="Arial" w:cs="Arial"/>
          <w:sz w:val="24"/>
          <w:szCs w:val="24"/>
        </w:rPr>
        <w:t>.</w:t>
      </w:r>
      <w:r w:rsidRPr="006869AA">
        <w:rPr>
          <w:rFonts w:ascii="Arial" w:hAnsi="Arial" w:cs="Arial"/>
          <w:sz w:val="24"/>
          <w:szCs w:val="24"/>
        </w:rPr>
        <w:t xml:space="preserve">                                                                                  </w:t>
      </w:r>
      <w:r>
        <w:rPr>
          <w:rFonts w:ascii="Arial" w:hAnsi="Arial" w:cs="Arial"/>
          <w:sz w:val="24"/>
          <w:szCs w:val="24"/>
        </w:rPr>
        <w:t xml:space="preserve">     </w:t>
      </w:r>
      <w:r w:rsidRPr="006869AA">
        <w:rPr>
          <w:rFonts w:ascii="Arial" w:hAnsi="Arial" w:cs="Arial"/>
          <w:i/>
          <w:sz w:val="24"/>
          <w:szCs w:val="24"/>
        </w:rPr>
        <w:t>(3 marks)</w:t>
      </w:r>
    </w:p>
    <w:p w14:paraId="6F1EBD2A" w14:textId="77777777" w:rsidR="006869AA" w:rsidRPr="006869AA" w:rsidRDefault="006869AA" w:rsidP="00FF276D">
      <w:pPr>
        <w:pStyle w:val="ListParagraph"/>
        <w:numPr>
          <w:ilvl w:val="0"/>
          <w:numId w:val="27"/>
        </w:numPr>
        <w:spacing w:after="0"/>
        <w:ind w:left="720" w:hanging="270"/>
        <w:rPr>
          <w:rFonts w:ascii="Arial" w:hAnsi="Arial" w:cs="Arial"/>
          <w:sz w:val="24"/>
          <w:szCs w:val="24"/>
        </w:rPr>
      </w:pPr>
      <w:r w:rsidRPr="006869AA">
        <w:rPr>
          <w:rFonts w:ascii="Arial" w:hAnsi="Arial" w:cs="Arial"/>
          <w:sz w:val="24"/>
          <w:szCs w:val="24"/>
        </w:rPr>
        <w:t>Find the standard deviation for the annual returns of the mutual funds</w:t>
      </w:r>
      <w:r>
        <w:rPr>
          <w:rFonts w:ascii="Arial" w:hAnsi="Arial" w:cs="Arial"/>
          <w:sz w:val="24"/>
          <w:szCs w:val="24"/>
        </w:rPr>
        <w:t xml:space="preserve">. </w:t>
      </w:r>
    </w:p>
    <w:p w14:paraId="094BE627" w14:textId="77777777" w:rsidR="006869AA" w:rsidRPr="007D5ED8" w:rsidRDefault="006869AA" w:rsidP="006869AA">
      <w:pPr>
        <w:pStyle w:val="ListParagraph"/>
        <w:spacing w:after="0"/>
        <w:ind w:left="810"/>
        <w:rPr>
          <w:rFonts w:ascii="Arial" w:hAnsi="Arial" w:cs="Arial"/>
          <w:sz w:val="24"/>
          <w:szCs w:val="24"/>
        </w:rPr>
      </w:pPr>
      <w:r>
        <w:rPr>
          <w:rFonts w:ascii="Arial" w:hAnsi="Arial" w:cs="Arial"/>
          <w:sz w:val="24"/>
          <w:szCs w:val="24"/>
        </w:rPr>
        <w:t xml:space="preserve">                                                                                                              (</w:t>
      </w:r>
      <w:r w:rsidRPr="007D5ED8">
        <w:rPr>
          <w:rFonts w:ascii="Arial" w:hAnsi="Arial" w:cs="Arial"/>
          <w:i/>
          <w:sz w:val="24"/>
          <w:szCs w:val="24"/>
        </w:rPr>
        <w:t>8 marks)</w:t>
      </w:r>
    </w:p>
    <w:p w14:paraId="3FC91D3E" w14:textId="77777777" w:rsidR="006869AA" w:rsidRPr="007D5ED8" w:rsidRDefault="006869AA" w:rsidP="00FF276D">
      <w:pPr>
        <w:pStyle w:val="ListParagraph"/>
        <w:numPr>
          <w:ilvl w:val="0"/>
          <w:numId w:val="26"/>
        </w:numPr>
        <w:spacing w:after="0"/>
        <w:jc w:val="both"/>
        <w:rPr>
          <w:rFonts w:ascii="Arial" w:hAnsi="Arial" w:cs="Arial"/>
          <w:sz w:val="24"/>
          <w:szCs w:val="24"/>
        </w:rPr>
      </w:pPr>
      <w:r w:rsidRPr="007D5ED8">
        <w:rPr>
          <w:rFonts w:ascii="Arial" w:hAnsi="Arial" w:cs="Arial"/>
          <w:sz w:val="24"/>
          <w:szCs w:val="24"/>
        </w:rPr>
        <w:t>A bank auditor selects 11 checking accounts and records the amount in each of the accounts. The 11 observations in increasing order are as follows:</w:t>
      </w:r>
    </w:p>
    <w:p w14:paraId="21739A68" w14:textId="77777777" w:rsidR="006869AA" w:rsidRPr="007D5ED8" w:rsidRDefault="006869AA" w:rsidP="006869AA">
      <w:pPr>
        <w:spacing w:line="276" w:lineRule="auto"/>
        <w:ind w:firstLine="360"/>
        <w:rPr>
          <w:rFonts w:ascii="Arial" w:hAnsi="Arial" w:cs="Arial"/>
        </w:rPr>
      </w:pPr>
    </w:p>
    <w:tbl>
      <w:tblPr>
        <w:tblStyle w:val="TableGrid"/>
        <w:tblW w:w="0" w:type="auto"/>
        <w:tblInd w:w="1705" w:type="dxa"/>
        <w:tblLook w:val="04A0" w:firstRow="1" w:lastRow="0" w:firstColumn="1" w:lastColumn="0" w:noHBand="0" w:noVBand="1"/>
      </w:tblPr>
      <w:tblGrid>
        <w:gridCol w:w="990"/>
        <w:gridCol w:w="990"/>
        <w:gridCol w:w="990"/>
        <w:gridCol w:w="990"/>
        <w:gridCol w:w="990"/>
        <w:gridCol w:w="990"/>
      </w:tblGrid>
      <w:tr w:rsidR="006869AA" w:rsidRPr="007D5ED8" w14:paraId="2FF2135D" w14:textId="77777777" w:rsidTr="006869AA">
        <w:tc>
          <w:tcPr>
            <w:tcW w:w="990" w:type="dxa"/>
          </w:tcPr>
          <w:p w14:paraId="6AF75B2D" w14:textId="77777777" w:rsidR="006869AA" w:rsidRPr="007D5ED8" w:rsidRDefault="006869AA" w:rsidP="000415F4">
            <w:pPr>
              <w:spacing w:line="276" w:lineRule="auto"/>
              <w:jc w:val="center"/>
              <w:rPr>
                <w:rFonts w:ascii="Arial" w:hAnsi="Arial" w:cs="Arial"/>
              </w:rPr>
            </w:pPr>
            <w:r w:rsidRPr="007D5ED8">
              <w:rPr>
                <w:rFonts w:ascii="Arial" w:hAnsi="Arial" w:cs="Arial"/>
              </w:rPr>
              <w:t>150.25</w:t>
            </w:r>
          </w:p>
        </w:tc>
        <w:tc>
          <w:tcPr>
            <w:tcW w:w="990" w:type="dxa"/>
          </w:tcPr>
          <w:p w14:paraId="2E71AD8F" w14:textId="77777777" w:rsidR="006869AA" w:rsidRPr="007D5ED8" w:rsidRDefault="006869AA" w:rsidP="000415F4">
            <w:pPr>
              <w:spacing w:line="276" w:lineRule="auto"/>
              <w:jc w:val="center"/>
              <w:rPr>
                <w:rFonts w:ascii="Arial" w:hAnsi="Arial" w:cs="Arial"/>
              </w:rPr>
            </w:pPr>
            <w:r w:rsidRPr="007D5ED8">
              <w:rPr>
                <w:rFonts w:ascii="Arial" w:hAnsi="Arial" w:cs="Arial"/>
              </w:rPr>
              <w:t>175.35</w:t>
            </w:r>
          </w:p>
        </w:tc>
        <w:tc>
          <w:tcPr>
            <w:tcW w:w="990" w:type="dxa"/>
          </w:tcPr>
          <w:p w14:paraId="5A1C031E" w14:textId="77777777" w:rsidR="006869AA" w:rsidRPr="007D5ED8" w:rsidRDefault="006869AA" w:rsidP="000415F4">
            <w:pPr>
              <w:spacing w:line="276" w:lineRule="auto"/>
              <w:jc w:val="center"/>
              <w:rPr>
                <w:rFonts w:ascii="Arial" w:hAnsi="Arial" w:cs="Arial"/>
              </w:rPr>
            </w:pPr>
            <w:r w:rsidRPr="007D5ED8">
              <w:rPr>
                <w:rFonts w:ascii="Arial" w:hAnsi="Arial" w:cs="Arial"/>
              </w:rPr>
              <w:t>195.00</w:t>
            </w:r>
          </w:p>
        </w:tc>
        <w:tc>
          <w:tcPr>
            <w:tcW w:w="990" w:type="dxa"/>
          </w:tcPr>
          <w:p w14:paraId="7FB06A44" w14:textId="77777777" w:rsidR="006869AA" w:rsidRPr="007D5ED8" w:rsidRDefault="006869AA" w:rsidP="000415F4">
            <w:pPr>
              <w:spacing w:line="276" w:lineRule="auto"/>
              <w:jc w:val="center"/>
              <w:rPr>
                <w:rFonts w:ascii="Arial" w:hAnsi="Arial" w:cs="Arial"/>
              </w:rPr>
            </w:pPr>
            <w:r w:rsidRPr="007D5ED8">
              <w:rPr>
                <w:rFonts w:ascii="Arial" w:hAnsi="Arial" w:cs="Arial"/>
              </w:rPr>
              <w:t>200.00</w:t>
            </w:r>
          </w:p>
        </w:tc>
        <w:tc>
          <w:tcPr>
            <w:tcW w:w="990" w:type="dxa"/>
          </w:tcPr>
          <w:p w14:paraId="2DE9A0C6" w14:textId="77777777" w:rsidR="006869AA" w:rsidRPr="007D5ED8" w:rsidRDefault="006869AA" w:rsidP="000415F4">
            <w:pPr>
              <w:spacing w:line="276" w:lineRule="auto"/>
              <w:jc w:val="center"/>
              <w:rPr>
                <w:rFonts w:ascii="Arial" w:hAnsi="Arial" w:cs="Arial"/>
              </w:rPr>
            </w:pPr>
            <w:r w:rsidRPr="007D5ED8">
              <w:rPr>
                <w:rFonts w:ascii="Arial" w:hAnsi="Arial" w:cs="Arial"/>
              </w:rPr>
              <w:t>235.00</w:t>
            </w:r>
          </w:p>
        </w:tc>
        <w:tc>
          <w:tcPr>
            <w:tcW w:w="990" w:type="dxa"/>
          </w:tcPr>
          <w:p w14:paraId="76C99F52" w14:textId="77777777" w:rsidR="006869AA" w:rsidRPr="007D5ED8" w:rsidRDefault="006869AA" w:rsidP="000415F4">
            <w:pPr>
              <w:spacing w:line="276" w:lineRule="auto"/>
              <w:jc w:val="center"/>
              <w:rPr>
                <w:rFonts w:ascii="Arial" w:hAnsi="Arial" w:cs="Arial"/>
              </w:rPr>
            </w:pPr>
            <w:r w:rsidRPr="007D5ED8">
              <w:rPr>
                <w:rFonts w:ascii="Arial" w:hAnsi="Arial" w:cs="Arial"/>
              </w:rPr>
              <w:t>240.45</w:t>
            </w:r>
          </w:p>
        </w:tc>
      </w:tr>
      <w:tr w:rsidR="006869AA" w:rsidRPr="007D5ED8" w14:paraId="249009A6" w14:textId="77777777" w:rsidTr="006869AA">
        <w:tc>
          <w:tcPr>
            <w:tcW w:w="990" w:type="dxa"/>
          </w:tcPr>
          <w:p w14:paraId="74DD92F3" w14:textId="77777777" w:rsidR="006869AA" w:rsidRPr="007D5ED8" w:rsidRDefault="006869AA" w:rsidP="000415F4">
            <w:pPr>
              <w:spacing w:line="276" w:lineRule="auto"/>
              <w:jc w:val="center"/>
              <w:rPr>
                <w:rFonts w:ascii="Arial" w:hAnsi="Arial" w:cs="Arial"/>
              </w:rPr>
            </w:pPr>
            <w:r w:rsidRPr="007D5ED8">
              <w:rPr>
                <w:rFonts w:ascii="Arial" w:hAnsi="Arial" w:cs="Arial"/>
              </w:rPr>
              <w:t>250.55</w:t>
            </w:r>
          </w:p>
        </w:tc>
        <w:tc>
          <w:tcPr>
            <w:tcW w:w="990" w:type="dxa"/>
          </w:tcPr>
          <w:p w14:paraId="735B6F02" w14:textId="77777777" w:rsidR="006869AA" w:rsidRPr="007D5ED8" w:rsidRDefault="006869AA" w:rsidP="000415F4">
            <w:pPr>
              <w:spacing w:line="276" w:lineRule="auto"/>
              <w:jc w:val="center"/>
              <w:rPr>
                <w:rFonts w:ascii="Arial" w:hAnsi="Arial" w:cs="Arial"/>
              </w:rPr>
            </w:pPr>
            <w:r w:rsidRPr="007D5ED8">
              <w:rPr>
                <w:rFonts w:ascii="Arial" w:hAnsi="Arial" w:cs="Arial"/>
              </w:rPr>
              <w:t>256.00</w:t>
            </w:r>
          </w:p>
        </w:tc>
        <w:tc>
          <w:tcPr>
            <w:tcW w:w="990" w:type="dxa"/>
          </w:tcPr>
          <w:p w14:paraId="15BE8DF3" w14:textId="77777777" w:rsidR="006869AA" w:rsidRPr="007D5ED8" w:rsidRDefault="006869AA" w:rsidP="000415F4">
            <w:pPr>
              <w:spacing w:line="276" w:lineRule="auto"/>
              <w:jc w:val="center"/>
              <w:rPr>
                <w:rFonts w:ascii="Arial" w:hAnsi="Arial" w:cs="Arial"/>
              </w:rPr>
            </w:pPr>
            <w:r w:rsidRPr="007D5ED8">
              <w:rPr>
                <w:rFonts w:ascii="Arial" w:hAnsi="Arial" w:cs="Arial"/>
              </w:rPr>
              <w:t>275.50</w:t>
            </w:r>
          </w:p>
        </w:tc>
        <w:tc>
          <w:tcPr>
            <w:tcW w:w="990" w:type="dxa"/>
          </w:tcPr>
          <w:p w14:paraId="4A585E3F" w14:textId="77777777" w:rsidR="006869AA" w:rsidRPr="007D5ED8" w:rsidRDefault="006869AA" w:rsidP="000415F4">
            <w:pPr>
              <w:spacing w:line="276" w:lineRule="auto"/>
              <w:jc w:val="center"/>
              <w:rPr>
                <w:rFonts w:ascii="Arial" w:hAnsi="Arial" w:cs="Arial"/>
              </w:rPr>
            </w:pPr>
            <w:r w:rsidRPr="007D5ED8">
              <w:rPr>
                <w:rFonts w:ascii="Arial" w:hAnsi="Arial" w:cs="Arial"/>
              </w:rPr>
              <w:t>290.10</w:t>
            </w:r>
          </w:p>
        </w:tc>
        <w:tc>
          <w:tcPr>
            <w:tcW w:w="990" w:type="dxa"/>
          </w:tcPr>
          <w:p w14:paraId="3B246EDA" w14:textId="77777777" w:rsidR="006869AA" w:rsidRPr="007D5ED8" w:rsidRDefault="006869AA" w:rsidP="000415F4">
            <w:pPr>
              <w:spacing w:line="276" w:lineRule="auto"/>
              <w:jc w:val="center"/>
              <w:rPr>
                <w:rFonts w:ascii="Arial" w:hAnsi="Arial" w:cs="Arial"/>
              </w:rPr>
            </w:pPr>
            <w:r w:rsidRPr="007D5ED8">
              <w:rPr>
                <w:rFonts w:ascii="Arial" w:hAnsi="Arial" w:cs="Arial"/>
              </w:rPr>
              <w:t>300.55</w:t>
            </w:r>
          </w:p>
        </w:tc>
        <w:tc>
          <w:tcPr>
            <w:tcW w:w="990" w:type="dxa"/>
          </w:tcPr>
          <w:p w14:paraId="7FBD8479" w14:textId="77777777" w:rsidR="006869AA" w:rsidRPr="007D5ED8" w:rsidRDefault="006869AA" w:rsidP="000415F4">
            <w:pPr>
              <w:spacing w:line="276" w:lineRule="auto"/>
              <w:jc w:val="center"/>
              <w:rPr>
                <w:rFonts w:ascii="Arial" w:hAnsi="Arial" w:cs="Arial"/>
              </w:rPr>
            </w:pPr>
          </w:p>
        </w:tc>
      </w:tr>
    </w:tbl>
    <w:p w14:paraId="44CEEA2A" w14:textId="77777777" w:rsidR="006869AA" w:rsidRDefault="006869AA" w:rsidP="006869AA">
      <w:pPr>
        <w:spacing w:line="276" w:lineRule="auto"/>
        <w:ind w:firstLine="360"/>
        <w:rPr>
          <w:rFonts w:ascii="Arial" w:hAnsi="Arial" w:cs="Arial"/>
          <w:b/>
        </w:rPr>
      </w:pPr>
    </w:p>
    <w:p w14:paraId="50FA2453" w14:textId="77777777" w:rsidR="006869AA" w:rsidRPr="006869AA" w:rsidRDefault="006869AA" w:rsidP="006869AA">
      <w:pPr>
        <w:spacing w:line="276" w:lineRule="auto"/>
        <w:ind w:firstLine="360"/>
        <w:rPr>
          <w:rFonts w:ascii="Arial" w:hAnsi="Arial" w:cs="Arial"/>
          <w:b/>
        </w:rPr>
      </w:pPr>
      <w:r w:rsidRPr="006869AA">
        <w:rPr>
          <w:rFonts w:ascii="Arial" w:hAnsi="Arial" w:cs="Arial"/>
          <w:b/>
        </w:rPr>
        <w:t>Required:</w:t>
      </w:r>
    </w:p>
    <w:p w14:paraId="2750608A" w14:textId="77777777" w:rsidR="006869AA" w:rsidRPr="007D5ED8" w:rsidRDefault="006869AA" w:rsidP="006869AA">
      <w:pPr>
        <w:spacing w:line="276" w:lineRule="auto"/>
        <w:ind w:firstLine="360"/>
        <w:rPr>
          <w:rFonts w:ascii="Arial" w:hAnsi="Arial" w:cs="Arial"/>
        </w:rPr>
      </w:pPr>
      <w:r w:rsidRPr="007D5ED8">
        <w:rPr>
          <w:rFonts w:ascii="Arial" w:hAnsi="Arial" w:cs="Arial"/>
        </w:rPr>
        <w:t xml:space="preserve">Determine the median amount. </w:t>
      </w:r>
      <w:r w:rsidR="003D5373">
        <w:rPr>
          <w:rFonts w:ascii="Arial" w:hAnsi="Arial" w:cs="Arial"/>
        </w:rPr>
        <w:t xml:space="preserve">                                                                  </w:t>
      </w:r>
      <w:r w:rsidRPr="007D5ED8">
        <w:rPr>
          <w:rFonts w:ascii="Arial" w:hAnsi="Arial" w:cs="Arial"/>
          <w:i/>
        </w:rPr>
        <w:t>(2 marks)</w:t>
      </w:r>
    </w:p>
    <w:p w14:paraId="5194668C" w14:textId="77777777" w:rsidR="006869AA" w:rsidRPr="007D5ED8" w:rsidRDefault="006869AA" w:rsidP="006869AA">
      <w:pPr>
        <w:spacing w:line="276" w:lineRule="auto"/>
        <w:rPr>
          <w:rFonts w:ascii="Arial" w:hAnsi="Arial" w:cs="Arial"/>
        </w:rPr>
      </w:pPr>
    </w:p>
    <w:p w14:paraId="452EEF96" w14:textId="77777777" w:rsidR="006869AA" w:rsidRPr="007D5ED8" w:rsidRDefault="006869AA" w:rsidP="00FF276D">
      <w:pPr>
        <w:pStyle w:val="ListParagraph"/>
        <w:numPr>
          <w:ilvl w:val="0"/>
          <w:numId w:val="26"/>
        </w:numPr>
        <w:spacing w:after="0"/>
        <w:rPr>
          <w:rFonts w:ascii="Arial" w:hAnsi="Arial" w:cs="Arial"/>
          <w:sz w:val="24"/>
          <w:szCs w:val="24"/>
        </w:rPr>
      </w:pPr>
      <w:r w:rsidRPr="007D5ED8">
        <w:rPr>
          <w:rFonts w:ascii="Arial" w:hAnsi="Arial" w:cs="Arial"/>
          <w:sz w:val="24"/>
          <w:szCs w:val="24"/>
        </w:rPr>
        <w:t>Do mutually exclusive events cover all the possibilities in an experiment? Explain your answer</w:t>
      </w:r>
      <w:r w:rsidR="003D5373">
        <w:rPr>
          <w:rFonts w:ascii="Arial" w:hAnsi="Arial" w:cs="Arial"/>
          <w:sz w:val="24"/>
          <w:szCs w:val="24"/>
        </w:rPr>
        <w:t xml:space="preserve">.                                                                                              </w:t>
      </w:r>
      <w:r w:rsidRPr="007D5ED8">
        <w:rPr>
          <w:rFonts w:ascii="Arial" w:hAnsi="Arial" w:cs="Arial"/>
          <w:sz w:val="24"/>
          <w:szCs w:val="24"/>
        </w:rPr>
        <w:t xml:space="preserve"> </w:t>
      </w:r>
      <w:r w:rsidRPr="007D5ED8">
        <w:rPr>
          <w:rFonts w:ascii="Arial" w:hAnsi="Arial" w:cs="Arial"/>
          <w:i/>
          <w:sz w:val="24"/>
          <w:szCs w:val="24"/>
        </w:rPr>
        <w:t>(2 marks)</w:t>
      </w:r>
    </w:p>
    <w:p w14:paraId="34AA2875" w14:textId="77777777" w:rsidR="006869AA" w:rsidRDefault="006869AA" w:rsidP="006869AA">
      <w:pPr>
        <w:spacing w:line="276" w:lineRule="auto"/>
        <w:rPr>
          <w:rFonts w:ascii="Arial" w:hAnsi="Arial" w:cs="Arial"/>
        </w:rPr>
      </w:pPr>
    </w:p>
    <w:p w14:paraId="7EDED79B" w14:textId="77777777" w:rsidR="003D5373" w:rsidRPr="007D5ED8" w:rsidRDefault="003D5373" w:rsidP="006869AA">
      <w:pPr>
        <w:spacing w:line="276" w:lineRule="auto"/>
        <w:rPr>
          <w:rFonts w:ascii="Arial" w:hAnsi="Arial" w:cs="Arial"/>
        </w:rPr>
      </w:pPr>
    </w:p>
    <w:p w14:paraId="460263F9" w14:textId="77777777" w:rsidR="006869AA" w:rsidRPr="003D5373" w:rsidRDefault="006869AA" w:rsidP="00FF276D">
      <w:pPr>
        <w:pStyle w:val="ListParagraph"/>
        <w:numPr>
          <w:ilvl w:val="0"/>
          <w:numId w:val="26"/>
        </w:numPr>
        <w:spacing w:after="0"/>
        <w:rPr>
          <w:rFonts w:ascii="Arial" w:hAnsi="Arial" w:cs="Arial"/>
          <w:sz w:val="24"/>
          <w:szCs w:val="24"/>
        </w:rPr>
      </w:pPr>
      <w:r w:rsidRPr="003D5373">
        <w:rPr>
          <w:rFonts w:ascii="Arial" w:hAnsi="Arial" w:cs="Arial"/>
          <w:sz w:val="24"/>
          <w:szCs w:val="24"/>
        </w:rPr>
        <w:t xml:space="preserve">Event A and B are mutually exclusive and </w:t>
      </w:r>
      <m:oMath>
        <m:r>
          <w:rPr>
            <w:rFonts w:ascii="Cambria Math" w:hAnsi="Cambria Math" w:cs="Arial"/>
            <w:sz w:val="24"/>
            <w:szCs w:val="24"/>
          </w:rPr>
          <m:t>P</m:t>
        </m:r>
        <m:d>
          <m:dPr>
            <m:ctrlPr>
              <w:rPr>
                <w:rFonts w:ascii="Cambria Math" w:hAnsi="Cambria Math" w:cs="Arial"/>
                <w:i/>
                <w:sz w:val="24"/>
                <w:szCs w:val="24"/>
              </w:rPr>
            </m:ctrlPr>
          </m:dPr>
          <m:e>
            <m:r>
              <w:rPr>
                <w:rFonts w:ascii="Cambria Math" w:hAnsi="Cambria Math" w:cs="Arial"/>
                <w:sz w:val="24"/>
                <w:szCs w:val="24"/>
              </w:rPr>
              <m:t>A</m:t>
            </m:r>
          </m:e>
        </m:d>
        <m:r>
          <w:rPr>
            <w:rFonts w:ascii="Cambria Math" w:hAnsi="Cambria Math" w:cs="Arial"/>
            <w:sz w:val="24"/>
            <w:szCs w:val="24"/>
          </w:rPr>
          <m:t>=0.25</m:t>
        </m:r>
      </m:oMath>
      <w:r w:rsidRPr="003D5373">
        <w:rPr>
          <w:rFonts w:ascii="Arial" w:hAnsi="Arial" w:cs="Arial"/>
          <w:sz w:val="24"/>
          <w:szCs w:val="24"/>
        </w:rPr>
        <w:t xml:space="preserve"> and </w:t>
      </w:r>
      <m:oMath>
        <m:r>
          <w:rPr>
            <w:rFonts w:ascii="Cambria Math" w:hAnsi="Cambria Math" w:cs="Arial"/>
            <w:sz w:val="24"/>
            <w:szCs w:val="24"/>
          </w:rPr>
          <m:t>P</m:t>
        </m:r>
        <m:d>
          <m:dPr>
            <m:ctrlPr>
              <w:rPr>
                <w:rFonts w:ascii="Cambria Math" w:hAnsi="Cambria Math" w:cs="Arial"/>
                <w:i/>
                <w:sz w:val="24"/>
                <w:szCs w:val="24"/>
              </w:rPr>
            </m:ctrlPr>
          </m:dPr>
          <m:e>
            <m:r>
              <w:rPr>
                <w:rFonts w:ascii="Cambria Math" w:hAnsi="Cambria Math" w:cs="Arial"/>
                <w:sz w:val="24"/>
                <w:szCs w:val="24"/>
              </w:rPr>
              <m:t>B</m:t>
            </m:r>
          </m:e>
        </m:d>
        <m:r>
          <w:rPr>
            <w:rFonts w:ascii="Cambria Math" w:hAnsi="Cambria Math" w:cs="Arial"/>
            <w:sz w:val="24"/>
            <w:szCs w:val="24"/>
          </w:rPr>
          <m:t>=0.35</m:t>
        </m:r>
      </m:oMath>
      <w:r w:rsidRPr="003D5373">
        <w:rPr>
          <w:rFonts w:ascii="Arial" w:hAnsi="Arial" w:cs="Arial"/>
          <w:sz w:val="24"/>
          <w:szCs w:val="24"/>
        </w:rPr>
        <w:t>.</w:t>
      </w:r>
    </w:p>
    <w:p w14:paraId="64C21B4D" w14:textId="77777777" w:rsidR="003D5373" w:rsidRDefault="003D5373" w:rsidP="006869AA">
      <w:pPr>
        <w:spacing w:line="276" w:lineRule="auto"/>
        <w:ind w:firstLine="360"/>
        <w:rPr>
          <w:rFonts w:ascii="Arial" w:hAnsi="Arial" w:cs="Arial"/>
          <w:b/>
        </w:rPr>
      </w:pPr>
    </w:p>
    <w:p w14:paraId="059E3CA2" w14:textId="77777777" w:rsidR="006869AA" w:rsidRPr="003D5373" w:rsidRDefault="006869AA" w:rsidP="006869AA">
      <w:pPr>
        <w:spacing w:line="276" w:lineRule="auto"/>
        <w:ind w:firstLine="360"/>
        <w:rPr>
          <w:rFonts w:ascii="Arial" w:hAnsi="Arial" w:cs="Arial"/>
          <w:b/>
        </w:rPr>
      </w:pPr>
      <w:r w:rsidRPr="003D5373">
        <w:rPr>
          <w:rFonts w:ascii="Arial" w:hAnsi="Arial" w:cs="Arial"/>
          <w:b/>
        </w:rPr>
        <w:t>Required:</w:t>
      </w:r>
    </w:p>
    <w:p w14:paraId="2288B64B" w14:textId="77777777" w:rsidR="006869AA" w:rsidRPr="003D5373" w:rsidRDefault="006869AA" w:rsidP="006869AA">
      <w:pPr>
        <w:spacing w:line="276" w:lineRule="auto"/>
        <w:ind w:firstLine="360"/>
        <w:rPr>
          <w:rFonts w:ascii="Arial" w:hAnsi="Arial" w:cs="Arial"/>
        </w:rPr>
      </w:pPr>
      <w:r w:rsidRPr="003D5373">
        <w:rPr>
          <w:rFonts w:ascii="Arial" w:hAnsi="Arial" w:cs="Arial"/>
        </w:rPr>
        <w:t xml:space="preserve">Find </w:t>
      </w:r>
      <m:oMath>
        <m:r>
          <w:rPr>
            <w:rFonts w:ascii="Cambria Math" w:hAnsi="Cambria Math" w:cs="Arial"/>
          </w:rPr>
          <m:t>P</m:t>
        </m:r>
        <m:d>
          <m:dPr>
            <m:ctrlPr>
              <w:rPr>
                <w:rFonts w:ascii="Cambria Math" w:hAnsi="Cambria Math" w:cs="Arial"/>
                <w:i/>
              </w:rPr>
            </m:ctrlPr>
          </m:dPr>
          <m:e>
            <m:r>
              <m:rPr>
                <m:sty m:val="p"/>
              </m:rPr>
              <w:rPr>
                <w:rFonts w:ascii="Cambria Math" w:hAnsi="Cambria Math" w:cs="Arial"/>
              </w:rPr>
              <m:t>A and B</m:t>
            </m:r>
          </m:e>
        </m:d>
      </m:oMath>
      <w:r w:rsidRPr="003D5373">
        <w:rPr>
          <w:rFonts w:ascii="Arial" w:eastAsiaTheme="minorEastAsia" w:hAnsi="Arial" w:cs="Arial"/>
        </w:rPr>
        <w:t xml:space="preserve">. </w:t>
      </w:r>
      <w:r w:rsidR="003D5373">
        <w:rPr>
          <w:rFonts w:ascii="Arial" w:eastAsiaTheme="minorEastAsia" w:hAnsi="Arial" w:cs="Arial"/>
        </w:rPr>
        <w:t xml:space="preserve">                                                                                         </w:t>
      </w:r>
      <w:r w:rsidRPr="003D5373">
        <w:rPr>
          <w:rFonts w:ascii="Arial" w:hAnsi="Arial" w:cs="Arial"/>
          <w:i/>
        </w:rPr>
        <w:t>(3 marks)</w:t>
      </w:r>
    </w:p>
    <w:p w14:paraId="71C631DC" w14:textId="77777777" w:rsidR="001F4581" w:rsidRPr="003D5373" w:rsidRDefault="0010776F" w:rsidP="001669EA">
      <w:pPr>
        <w:spacing w:after="200" w:line="360" w:lineRule="auto"/>
        <w:jc w:val="both"/>
        <w:rPr>
          <w:rFonts w:ascii="Arial" w:eastAsiaTheme="minorHAnsi" w:hAnsi="Arial" w:cs="Arial"/>
          <w:b/>
        </w:rPr>
      </w:pPr>
      <w:r>
        <w:rPr>
          <w:rFonts w:ascii="Arial" w:eastAsiaTheme="minorHAnsi" w:hAnsi="Arial" w:cs="Arial"/>
        </w:rPr>
        <w:t xml:space="preserve">    </w:t>
      </w:r>
      <w:r w:rsidR="003D5373">
        <w:rPr>
          <w:rFonts w:ascii="Arial" w:eastAsiaTheme="minorHAnsi" w:hAnsi="Arial" w:cs="Arial"/>
        </w:rPr>
        <w:t xml:space="preserve">                                                                                                          </w:t>
      </w:r>
      <w:r w:rsidR="003D5373">
        <w:rPr>
          <w:rFonts w:ascii="Arial" w:eastAsiaTheme="minorHAnsi" w:hAnsi="Arial" w:cs="Arial"/>
          <w:b/>
        </w:rPr>
        <w:t>(Total 20 marks)</w:t>
      </w:r>
    </w:p>
    <w:p w14:paraId="5B73C439" w14:textId="77777777" w:rsidR="007E7A14" w:rsidRDefault="007E7A14" w:rsidP="001669EA">
      <w:pPr>
        <w:spacing w:after="200" w:line="276" w:lineRule="auto"/>
        <w:jc w:val="both"/>
        <w:rPr>
          <w:rFonts w:ascii="Arial" w:hAnsi="Arial" w:cs="Arial"/>
          <w:b/>
        </w:rPr>
      </w:pPr>
    </w:p>
    <w:p w14:paraId="033BAFED" w14:textId="77777777" w:rsidR="003D5373" w:rsidRDefault="003D5373" w:rsidP="001669EA">
      <w:pPr>
        <w:spacing w:after="200" w:line="276" w:lineRule="auto"/>
        <w:jc w:val="both"/>
        <w:rPr>
          <w:rFonts w:ascii="Arial" w:hAnsi="Arial" w:cs="Arial"/>
          <w:b/>
        </w:rPr>
      </w:pPr>
      <w:r>
        <w:rPr>
          <w:rFonts w:ascii="Arial" w:hAnsi="Arial" w:cs="Arial"/>
          <w:b/>
        </w:rPr>
        <w:lastRenderedPageBreak/>
        <w:t>QUESTION 4</w:t>
      </w:r>
    </w:p>
    <w:p w14:paraId="23D8DC2F" w14:textId="77777777" w:rsidR="003D5373" w:rsidRPr="003D5373" w:rsidRDefault="003D5373" w:rsidP="00FF276D">
      <w:pPr>
        <w:pStyle w:val="ListParagraph"/>
        <w:numPr>
          <w:ilvl w:val="0"/>
          <w:numId w:val="28"/>
        </w:numPr>
        <w:spacing w:after="0"/>
        <w:jc w:val="both"/>
        <w:rPr>
          <w:rFonts w:ascii="Arial" w:hAnsi="Arial" w:cs="Arial"/>
          <w:sz w:val="24"/>
          <w:szCs w:val="24"/>
        </w:rPr>
      </w:pPr>
      <w:r w:rsidRPr="003D5373">
        <w:rPr>
          <w:rFonts w:ascii="Arial" w:hAnsi="Arial" w:cs="Arial"/>
          <w:sz w:val="24"/>
          <w:szCs w:val="24"/>
        </w:rPr>
        <w:t xml:space="preserve">The following is the frequency distribution for the total number of ATM withdrawals of 45 account holders of </w:t>
      </w:r>
      <w:proofErr w:type="spellStart"/>
      <w:r w:rsidRPr="003D5373">
        <w:rPr>
          <w:rFonts w:ascii="Arial" w:hAnsi="Arial" w:cs="Arial"/>
          <w:sz w:val="24"/>
          <w:szCs w:val="24"/>
        </w:rPr>
        <w:t>Khusa</w:t>
      </w:r>
      <w:proofErr w:type="spellEnd"/>
      <w:r w:rsidRPr="003D5373">
        <w:rPr>
          <w:rFonts w:ascii="Arial" w:hAnsi="Arial" w:cs="Arial"/>
          <w:sz w:val="24"/>
          <w:szCs w:val="24"/>
        </w:rPr>
        <w:t xml:space="preserve"> Bank in 1 year.</w:t>
      </w:r>
    </w:p>
    <w:tbl>
      <w:tblPr>
        <w:tblStyle w:val="TableGrid"/>
        <w:tblW w:w="0" w:type="auto"/>
        <w:tblInd w:w="1615" w:type="dxa"/>
        <w:tblLook w:val="04A0" w:firstRow="1" w:lastRow="0" w:firstColumn="1" w:lastColumn="0" w:noHBand="0" w:noVBand="1"/>
      </w:tblPr>
      <w:tblGrid>
        <w:gridCol w:w="2610"/>
        <w:gridCol w:w="2340"/>
      </w:tblGrid>
      <w:tr w:rsidR="003D5373" w:rsidRPr="003D5373" w14:paraId="4D55206B" w14:textId="77777777" w:rsidTr="000415F4">
        <w:tc>
          <w:tcPr>
            <w:tcW w:w="2610" w:type="dxa"/>
          </w:tcPr>
          <w:p w14:paraId="5183BCAF" w14:textId="77777777" w:rsidR="003D5373" w:rsidRPr="003D5373" w:rsidRDefault="003D5373" w:rsidP="003D5373">
            <w:pPr>
              <w:spacing w:line="276" w:lineRule="auto"/>
              <w:jc w:val="center"/>
              <w:rPr>
                <w:rFonts w:ascii="Arial" w:hAnsi="Arial" w:cs="Arial"/>
              </w:rPr>
            </w:pPr>
            <w:r w:rsidRPr="003D5373">
              <w:rPr>
                <w:rFonts w:ascii="Arial" w:hAnsi="Arial" w:cs="Arial"/>
              </w:rPr>
              <w:t>Number of Withdrawals</w:t>
            </w:r>
          </w:p>
        </w:tc>
        <w:tc>
          <w:tcPr>
            <w:tcW w:w="2340" w:type="dxa"/>
          </w:tcPr>
          <w:p w14:paraId="45EA6C9A" w14:textId="77777777" w:rsidR="003D5373" w:rsidRPr="003D5373" w:rsidRDefault="003D5373" w:rsidP="003D5373">
            <w:pPr>
              <w:spacing w:line="276" w:lineRule="auto"/>
              <w:jc w:val="both"/>
              <w:rPr>
                <w:rFonts w:ascii="Arial" w:hAnsi="Arial" w:cs="Arial"/>
              </w:rPr>
            </w:pPr>
            <w:r w:rsidRPr="003D5373">
              <w:rPr>
                <w:rFonts w:ascii="Arial" w:hAnsi="Arial" w:cs="Arial"/>
              </w:rPr>
              <w:t>Frequency</w:t>
            </w:r>
          </w:p>
        </w:tc>
      </w:tr>
      <w:tr w:rsidR="003D5373" w:rsidRPr="003D5373" w14:paraId="21E3EB2F" w14:textId="77777777" w:rsidTr="000415F4">
        <w:tc>
          <w:tcPr>
            <w:tcW w:w="2610" w:type="dxa"/>
          </w:tcPr>
          <w:p w14:paraId="55C985DB" w14:textId="77777777" w:rsidR="003D5373" w:rsidRPr="003D5373" w:rsidRDefault="003D5373" w:rsidP="003D5373">
            <w:pPr>
              <w:spacing w:line="276" w:lineRule="auto"/>
              <w:jc w:val="center"/>
              <w:rPr>
                <w:rFonts w:ascii="Arial" w:hAnsi="Arial" w:cs="Arial"/>
              </w:rPr>
            </w:pPr>
            <w:r w:rsidRPr="003D5373">
              <w:rPr>
                <w:rFonts w:ascii="Arial" w:hAnsi="Arial" w:cs="Arial"/>
              </w:rPr>
              <w:t>170 – 189</w:t>
            </w:r>
          </w:p>
        </w:tc>
        <w:tc>
          <w:tcPr>
            <w:tcW w:w="2340" w:type="dxa"/>
          </w:tcPr>
          <w:p w14:paraId="2F210C5C" w14:textId="77777777" w:rsidR="003D5373" w:rsidRPr="003D5373" w:rsidRDefault="003D5373" w:rsidP="003D5373">
            <w:pPr>
              <w:spacing w:line="276" w:lineRule="auto"/>
              <w:jc w:val="center"/>
              <w:rPr>
                <w:rFonts w:ascii="Arial" w:hAnsi="Arial" w:cs="Arial"/>
              </w:rPr>
            </w:pPr>
            <w:r w:rsidRPr="003D5373">
              <w:rPr>
                <w:rFonts w:ascii="Arial" w:hAnsi="Arial" w:cs="Arial"/>
              </w:rPr>
              <w:t>3</w:t>
            </w:r>
          </w:p>
        </w:tc>
      </w:tr>
      <w:tr w:rsidR="003D5373" w:rsidRPr="003D5373" w14:paraId="33629992" w14:textId="77777777" w:rsidTr="000415F4">
        <w:tc>
          <w:tcPr>
            <w:tcW w:w="2610" w:type="dxa"/>
          </w:tcPr>
          <w:p w14:paraId="3FC221AC" w14:textId="77777777" w:rsidR="003D5373" w:rsidRPr="003D5373" w:rsidRDefault="003D5373" w:rsidP="003D5373">
            <w:pPr>
              <w:spacing w:line="276" w:lineRule="auto"/>
              <w:jc w:val="center"/>
              <w:rPr>
                <w:rFonts w:ascii="Arial" w:hAnsi="Arial" w:cs="Arial"/>
              </w:rPr>
            </w:pPr>
            <w:r w:rsidRPr="003D5373">
              <w:rPr>
                <w:rFonts w:ascii="Arial" w:hAnsi="Arial" w:cs="Arial"/>
              </w:rPr>
              <w:t>190 – 209</w:t>
            </w:r>
          </w:p>
        </w:tc>
        <w:tc>
          <w:tcPr>
            <w:tcW w:w="2340" w:type="dxa"/>
          </w:tcPr>
          <w:p w14:paraId="159294C9" w14:textId="77777777" w:rsidR="003D5373" w:rsidRPr="003D5373" w:rsidRDefault="003D5373" w:rsidP="003D5373">
            <w:pPr>
              <w:spacing w:line="276" w:lineRule="auto"/>
              <w:jc w:val="center"/>
              <w:rPr>
                <w:rFonts w:ascii="Arial" w:hAnsi="Arial" w:cs="Arial"/>
              </w:rPr>
            </w:pPr>
            <w:r w:rsidRPr="003D5373">
              <w:rPr>
                <w:rFonts w:ascii="Arial" w:hAnsi="Arial" w:cs="Arial"/>
              </w:rPr>
              <w:t>10</w:t>
            </w:r>
          </w:p>
        </w:tc>
      </w:tr>
      <w:tr w:rsidR="003D5373" w:rsidRPr="003D5373" w14:paraId="62933C64" w14:textId="77777777" w:rsidTr="000415F4">
        <w:tc>
          <w:tcPr>
            <w:tcW w:w="2610" w:type="dxa"/>
          </w:tcPr>
          <w:p w14:paraId="68AA3281" w14:textId="77777777" w:rsidR="003D5373" w:rsidRPr="003D5373" w:rsidRDefault="003D5373" w:rsidP="003D5373">
            <w:pPr>
              <w:spacing w:line="276" w:lineRule="auto"/>
              <w:jc w:val="center"/>
              <w:rPr>
                <w:rFonts w:ascii="Arial" w:hAnsi="Arial" w:cs="Arial"/>
              </w:rPr>
            </w:pPr>
            <w:r w:rsidRPr="003D5373">
              <w:rPr>
                <w:rFonts w:ascii="Arial" w:hAnsi="Arial" w:cs="Arial"/>
              </w:rPr>
              <w:t>210 – 229</w:t>
            </w:r>
          </w:p>
        </w:tc>
        <w:tc>
          <w:tcPr>
            <w:tcW w:w="2340" w:type="dxa"/>
          </w:tcPr>
          <w:p w14:paraId="64606F1B" w14:textId="77777777" w:rsidR="003D5373" w:rsidRPr="003D5373" w:rsidRDefault="003D5373" w:rsidP="003D5373">
            <w:pPr>
              <w:spacing w:line="276" w:lineRule="auto"/>
              <w:jc w:val="center"/>
              <w:rPr>
                <w:rFonts w:ascii="Arial" w:hAnsi="Arial" w:cs="Arial"/>
              </w:rPr>
            </w:pPr>
            <w:r w:rsidRPr="003D5373">
              <w:rPr>
                <w:rFonts w:ascii="Arial" w:hAnsi="Arial" w:cs="Arial"/>
              </w:rPr>
              <w:t>17</w:t>
            </w:r>
          </w:p>
        </w:tc>
      </w:tr>
      <w:tr w:rsidR="003D5373" w:rsidRPr="003D5373" w14:paraId="6508B0FB" w14:textId="77777777" w:rsidTr="000415F4">
        <w:tc>
          <w:tcPr>
            <w:tcW w:w="2610" w:type="dxa"/>
          </w:tcPr>
          <w:p w14:paraId="4580C383" w14:textId="77777777" w:rsidR="003D5373" w:rsidRPr="003D5373" w:rsidRDefault="003D5373" w:rsidP="003D5373">
            <w:pPr>
              <w:spacing w:line="276" w:lineRule="auto"/>
              <w:jc w:val="center"/>
              <w:rPr>
                <w:rFonts w:ascii="Arial" w:hAnsi="Arial" w:cs="Arial"/>
              </w:rPr>
            </w:pPr>
            <w:r w:rsidRPr="003D5373">
              <w:rPr>
                <w:rFonts w:ascii="Arial" w:hAnsi="Arial" w:cs="Arial"/>
              </w:rPr>
              <w:t>230 – 249</w:t>
            </w:r>
          </w:p>
        </w:tc>
        <w:tc>
          <w:tcPr>
            <w:tcW w:w="2340" w:type="dxa"/>
          </w:tcPr>
          <w:p w14:paraId="77D943BD" w14:textId="77777777" w:rsidR="003D5373" w:rsidRPr="003D5373" w:rsidRDefault="003D5373" w:rsidP="003D5373">
            <w:pPr>
              <w:spacing w:line="276" w:lineRule="auto"/>
              <w:jc w:val="center"/>
              <w:rPr>
                <w:rFonts w:ascii="Arial" w:hAnsi="Arial" w:cs="Arial"/>
              </w:rPr>
            </w:pPr>
            <w:r w:rsidRPr="003D5373">
              <w:rPr>
                <w:rFonts w:ascii="Arial" w:hAnsi="Arial" w:cs="Arial"/>
              </w:rPr>
              <w:t>13</w:t>
            </w:r>
          </w:p>
        </w:tc>
      </w:tr>
      <w:tr w:rsidR="003D5373" w:rsidRPr="003D5373" w14:paraId="0712CBF7" w14:textId="77777777" w:rsidTr="000415F4">
        <w:tc>
          <w:tcPr>
            <w:tcW w:w="2610" w:type="dxa"/>
          </w:tcPr>
          <w:p w14:paraId="197A68D3" w14:textId="77777777" w:rsidR="003D5373" w:rsidRPr="003D5373" w:rsidRDefault="003D5373" w:rsidP="003D5373">
            <w:pPr>
              <w:spacing w:line="276" w:lineRule="auto"/>
              <w:jc w:val="center"/>
              <w:rPr>
                <w:rFonts w:ascii="Arial" w:hAnsi="Arial" w:cs="Arial"/>
              </w:rPr>
            </w:pPr>
            <w:r w:rsidRPr="003D5373">
              <w:rPr>
                <w:rFonts w:ascii="Arial" w:hAnsi="Arial" w:cs="Arial"/>
              </w:rPr>
              <w:t>250 – 269</w:t>
            </w:r>
          </w:p>
        </w:tc>
        <w:tc>
          <w:tcPr>
            <w:tcW w:w="2340" w:type="dxa"/>
          </w:tcPr>
          <w:p w14:paraId="08141FC0" w14:textId="77777777" w:rsidR="003D5373" w:rsidRPr="003D5373" w:rsidRDefault="003D5373" w:rsidP="003D5373">
            <w:pPr>
              <w:spacing w:line="276" w:lineRule="auto"/>
              <w:jc w:val="center"/>
              <w:rPr>
                <w:rFonts w:ascii="Arial" w:hAnsi="Arial" w:cs="Arial"/>
              </w:rPr>
            </w:pPr>
            <w:r w:rsidRPr="003D5373">
              <w:rPr>
                <w:rFonts w:ascii="Arial" w:hAnsi="Arial" w:cs="Arial"/>
              </w:rPr>
              <w:t>2</w:t>
            </w:r>
          </w:p>
        </w:tc>
      </w:tr>
    </w:tbl>
    <w:p w14:paraId="77277395" w14:textId="77777777" w:rsidR="003D5373" w:rsidRDefault="003D5373" w:rsidP="003D5373">
      <w:pPr>
        <w:spacing w:line="276" w:lineRule="auto"/>
        <w:ind w:firstLine="360"/>
        <w:jc w:val="both"/>
        <w:rPr>
          <w:rFonts w:ascii="Arial" w:hAnsi="Arial" w:cs="Arial"/>
          <w:b/>
        </w:rPr>
      </w:pPr>
    </w:p>
    <w:p w14:paraId="3F8A0574" w14:textId="77777777" w:rsidR="003D5373" w:rsidRPr="003D5373" w:rsidRDefault="003D5373" w:rsidP="003D5373">
      <w:pPr>
        <w:spacing w:line="276" w:lineRule="auto"/>
        <w:ind w:firstLine="360"/>
        <w:jc w:val="both"/>
        <w:rPr>
          <w:rFonts w:ascii="Arial" w:hAnsi="Arial" w:cs="Arial"/>
          <w:b/>
        </w:rPr>
      </w:pPr>
      <w:r w:rsidRPr="003D5373">
        <w:rPr>
          <w:rFonts w:ascii="Arial" w:hAnsi="Arial" w:cs="Arial"/>
          <w:b/>
        </w:rPr>
        <w:t>Required:</w:t>
      </w:r>
    </w:p>
    <w:p w14:paraId="2D000364" w14:textId="77777777" w:rsidR="003D5373" w:rsidRPr="003D5373" w:rsidRDefault="003D5373" w:rsidP="003D5373">
      <w:pPr>
        <w:spacing w:line="276" w:lineRule="auto"/>
        <w:ind w:left="360"/>
        <w:jc w:val="both"/>
        <w:rPr>
          <w:rFonts w:ascii="Arial" w:hAnsi="Arial" w:cs="Arial"/>
        </w:rPr>
      </w:pPr>
      <w:r w:rsidRPr="003D5373">
        <w:rPr>
          <w:rFonts w:ascii="Arial" w:hAnsi="Arial" w:cs="Arial"/>
        </w:rPr>
        <w:t xml:space="preserve">Give the lower and upper class boundaries and class mark for each class.  </w:t>
      </w:r>
      <w:r>
        <w:rPr>
          <w:rFonts w:ascii="Arial" w:hAnsi="Arial" w:cs="Arial"/>
        </w:rPr>
        <w:t xml:space="preserve"> </w:t>
      </w:r>
      <w:r w:rsidRPr="003D5373">
        <w:rPr>
          <w:rFonts w:ascii="Arial" w:hAnsi="Arial" w:cs="Arial"/>
          <w:i/>
        </w:rPr>
        <w:t>(2 marks)</w:t>
      </w:r>
    </w:p>
    <w:p w14:paraId="748EDB68" w14:textId="77777777" w:rsidR="003D5373" w:rsidRPr="003D5373" w:rsidRDefault="003D5373" w:rsidP="003D5373">
      <w:pPr>
        <w:spacing w:line="276" w:lineRule="auto"/>
        <w:jc w:val="both"/>
        <w:rPr>
          <w:rFonts w:ascii="Arial" w:hAnsi="Arial" w:cs="Arial"/>
        </w:rPr>
      </w:pPr>
    </w:p>
    <w:p w14:paraId="27841AF2" w14:textId="77777777" w:rsidR="003D5373" w:rsidRPr="003D5373" w:rsidRDefault="003D5373" w:rsidP="00FF276D">
      <w:pPr>
        <w:pStyle w:val="ListParagraph"/>
        <w:numPr>
          <w:ilvl w:val="0"/>
          <w:numId w:val="28"/>
        </w:numPr>
        <w:spacing w:after="0"/>
        <w:jc w:val="both"/>
        <w:rPr>
          <w:rFonts w:ascii="Arial" w:hAnsi="Arial" w:cs="Arial"/>
          <w:sz w:val="24"/>
          <w:szCs w:val="24"/>
        </w:rPr>
      </w:pPr>
      <w:r w:rsidRPr="003D5373">
        <w:rPr>
          <w:rFonts w:ascii="Arial" w:hAnsi="Arial" w:cs="Arial"/>
          <w:sz w:val="24"/>
          <w:szCs w:val="24"/>
        </w:rPr>
        <w:t>The mean yearly salary of all the employees at Savers Bank is K42,500 and the standard deviation is K4,000. The mean number of years of education for the employees is 16 and the standard deviation is 2.5 years.</w:t>
      </w:r>
    </w:p>
    <w:p w14:paraId="120A7AA0" w14:textId="77777777" w:rsidR="003D5373" w:rsidRDefault="003D5373" w:rsidP="003D5373">
      <w:pPr>
        <w:spacing w:line="276" w:lineRule="auto"/>
        <w:ind w:firstLine="360"/>
        <w:jc w:val="both"/>
        <w:rPr>
          <w:rFonts w:ascii="Arial" w:hAnsi="Arial" w:cs="Arial"/>
          <w:b/>
        </w:rPr>
      </w:pPr>
    </w:p>
    <w:p w14:paraId="370F1542" w14:textId="77777777" w:rsidR="003D5373" w:rsidRPr="003D5373" w:rsidRDefault="003D5373" w:rsidP="003D5373">
      <w:pPr>
        <w:spacing w:line="276" w:lineRule="auto"/>
        <w:ind w:firstLine="360"/>
        <w:jc w:val="both"/>
        <w:rPr>
          <w:rFonts w:ascii="Arial" w:hAnsi="Arial" w:cs="Arial"/>
          <w:b/>
        </w:rPr>
      </w:pPr>
      <w:r w:rsidRPr="003D5373">
        <w:rPr>
          <w:rFonts w:ascii="Arial" w:hAnsi="Arial" w:cs="Arial"/>
          <w:b/>
        </w:rPr>
        <w:t>Required:</w:t>
      </w:r>
    </w:p>
    <w:p w14:paraId="58AF433E" w14:textId="77777777" w:rsidR="003D5373" w:rsidRPr="003D5373" w:rsidRDefault="003D5373" w:rsidP="003D5373">
      <w:pPr>
        <w:spacing w:line="276" w:lineRule="auto"/>
        <w:ind w:firstLine="360"/>
        <w:jc w:val="both"/>
        <w:rPr>
          <w:rFonts w:ascii="Arial" w:hAnsi="Arial" w:cs="Arial"/>
        </w:rPr>
      </w:pPr>
      <w:r w:rsidRPr="003D5373">
        <w:rPr>
          <w:rFonts w:ascii="Arial" w:hAnsi="Arial" w:cs="Arial"/>
        </w:rPr>
        <w:t xml:space="preserve">Which of the </w:t>
      </w:r>
      <w:r w:rsidRPr="003D5373">
        <w:rPr>
          <w:rFonts w:ascii="Arial" w:hAnsi="Arial" w:cs="Arial"/>
          <w:b/>
          <w:u w:val="single"/>
        </w:rPr>
        <w:t>two</w:t>
      </w:r>
      <w:r w:rsidRPr="003D5373">
        <w:rPr>
          <w:rFonts w:ascii="Arial" w:hAnsi="Arial" w:cs="Arial"/>
        </w:rPr>
        <w:t xml:space="preserve"> variables has the higher relative variation?</w:t>
      </w:r>
      <w:r>
        <w:rPr>
          <w:rFonts w:ascii="Arial" w:hAnsi="Arial" w:cs="Arial"/>
        </w:rPr>
        <w:t xml:space="preserve">                         </w:t>
      </w:r>
      <w:r w:rsidRPr="003D5373">
        <w:rPr>
          <w:rFonts w:ascii="Arial" w:hAnsi="Arial" w:cs="Arial"/>
          <w:i/>
        </w:rPr>
        <w:t>(7 marks)</w:t>
      </w:r>
    </w:p>
    <w:p w14:paraId="56B37930" w14:textId="77777777" w:rsidR="003D5373" w:rsidRPr="003D5373" w:rsidRDefault="003D5373" w:rsidP="003D5373">
      <w:pPr>
        <w:spacing w:line="276" w:lineRule="auto"/>
        <w:jc w:val="both"/>
        <w:rPr>
          <w:rFonts w:ascii="Arial" w:hAnsi="Arial" w:cs="Arial"/>
        </w:rPr>
      </w:pPr>
    </w:p>
    <w:p w14:paraId="3E3D1435" w14:textId="77777777" w:rsidR="003D5373" w:rsidRPr="003D5373" w:rsidRDefault="003D5373" w:rsidP="00FF276D">
      <w:pPr>
        <w:pStyle w:val="ListParagraph"/>
        <w:numPr>
          <w:ilvl w:val="0"/>
          <w:numId w:val="28"/>
        </w:numPr>
        <w:spacing w:after="0"/>
        <w:jc w:val="both"/>
        <w:rPr>
          <w:rFonts w:ascii="Arial" w:hAnsi="Arial" w:cs="Arial"/>
          <w:sz w:val="24"/>
          <w:szCs w:val="24"/>
        </w:rPr>
      </w:pPr>
      <w:r w:rsidRPr="003D5373">
        <w:rPr>
          <w:rFonts w:ascii="Arial" w:hAnsi="Arial" w:cs="Arial"/>
          <w:sz w:val="24"/>
          <w:szCs w:val="24"/>
        </w:rPr>
        <w:t>People produce statements such as “the probability of snow tonight is 70%,” “the probability that it will rain today is 20%,” and “the probability that a new computer software package will be successful is 99%”.</w:t>
      </w:r>
    </w:p>
    <w:p w14:paraId="483D1310" w14:textId="77777777" w:rsidR="003D5373" w:rsidRDefault="003D5373" w:rsidP="003D5373">
      <w:pPr>
        <w:pStyle w:val="ListParagraph"/>
        <w:ind w:left="360"/>
        <w:jc w:val="both"/>
        <w:rPr>
          <w:rFonts w:ascii="Arial" w:hAnsi="Arial" w:cs="Arial"/>
          <w:b/>
          <w:sz w:val="24"/>
          <w:szCs w:val="24"/>
        </w:rPr>
      </w:pPr>
    </w:p>
    <w:p w14:paraId="6A113689" w14:textId="77777777" w:rsidR="003D5373" w:rsidRPr="003D5373" w:rsidRDefault="003D5373" w:rsidP="003D5373">
      <w:pPr>
        <w:pStyle w:val="ListParagraph"/>
        <w:ind w:left="360"/>
        <w:jc w:val="both"/>
        <w:rPr>
          <w:rFonts w:ascii="Arial" w:hAnsi="Arial" w:cs="Arial"/>
          <w:b/>
          <w:sz w:val="24"/>
          <w:szCs w:val="24"/>
        </w:rPr>
      </w:pPr>
      <w:r w:rsidRPr="003D5373">
        <w:rPr>
          <w:rFonts w:ascii="Arial" w:hAnsi="Arial" w:cs="Arial"/>
          <w:b/>
          <w:sz w:val="24"/>
          <w:szCs w:val="24"/>
        </w:rPr>
        <w:t>Required</w:t>
      </w:r>
      <w:r>
        <w:rPr>
          <w:rFonts w:ascii="Arial" w:hAnsi="Arial" w:cs="Arial"/>
          <w:b/>
          <w:sz w:val="24"/>
          <w:szCs w:val="24"/>
        </w:rPr>
        <w:t>:</w:t>
      </w:r>
    </w:p>
    <w:p w14:paraId="31660AED" w14:textId="77777777" w:rsidR="003D5373" w:rsidRPr="003D5373" w:rsidRDefault="003D5373" w:rsidP="003D5373">
      <w:pPr>
        <w:pStyle w:val="ListParagraph"/>
        <w:ind w:left="360"/>
        <w:jc w:val="both"/>
        <w:rPr>
          <w:rFonts w:ascii="Arial" w:hAnsi="Arial" w:cs="Arial"/>
          <w:sz w:val="24"/>
          <w:szCs w:val="24"/>
        </w:rPr>
      </w:pPr>
      <w:r w:rsidRPr="003D5373">
        <w:rPr>
          <w:rFonts w:ascii="Arial" w:hAnsi="Arial" w:cs="Arial"/>
          <w:sz w:val="24"/>
          <w:szCs w:val="24"/>
        </w:rPr>
        <w:t xml:space="preserve">What type of probability assignment are these examples? </w:t>
      </w:r>
      <w:r>
        <w:rPr>
          <w:rFonts w:ascii="Arial" w:hAnsi="Arial" w:cs="Arial"/>
          <w:sz w:val="24"/>
          <w:szCs w:val="24"/>
        </w:rPr>
        <w:t xml:space="preserve">                            </w:t>
      </w:r>
      <w:r w:rsidRPr="003D5373">
        <w:rPr>
          <w:rFonts w:ascii="Arial" w:hAnsi="Arial" w:cs="Arial"/>
          <w:i/>
          <w:sz w:val="24"/>
          <w:szCs w:val="24"/>
        </w:rPr>
        <w:t>(3 marks)</w:t>
      </w:r>
    </w:p>
    <w:p w14:paraId="32BDE1D1" w14:textId="77777777" w:rsidR="003D5373" w:rsidRPr="003D5373" w:rsidRDefault="003D5373" w:rsidP="003D5373">
      <w:pPr>
        <w:pStyle w:val="ListParagraph"/>
        <w:ind w:left="360"/>
        <w:jc w:val="both"/>
        <w:rPr>
          <w:rFonts w:ascii="Arial" w:hAnsi="Arial" w:cs="Arial"/>
          <w:sz w:val="24"/>
          <w:szCs w:val="24"/>
        </w:rPr>
      </w:pPr>
    </w:p>
    <w:p w14:paraId="398CDFD9" w14:textId="77777777" w:rsidR="003D5373" w:rsidRPr="003D5373" w:rsidRDefault="003D5373" w:rsidP="00FF276D">
      <w:pPr>
        <w:pStyle w:val="ListParagraph"/>
        <w:numPr>
          <w:ilvl w:val="0"/>
          <w:numId w:val="28"/>
        </w:numPr>
        <w:spacing w:after="0"/>
        <w:jc w:val="both"/>
        <w:rPr>
          <w:rFonts w:ascii="Arial" w:hAnsi="Arial" w:cs="Arial"/>
          <w:sz w:val="24"/>
          <w:szCs w:val="24"/>
        </w:rPr>
      </w:pPr>
      <w:r w:rsidRPr="003D5373">
        <w:rPr>
          <w:rFonts w:ascii="Arial" w:hAnsi="Arial" w:cs="Arial"/>
          <w:sz w:val="24"/>
          <w:szCs w:val="24"/>
        </w:rPr>
        <w:t>The cumulative frequency distribution for the annual account balances in K’000 for 25 current accounts in a research study as given below.</w:t>
      </w:r>
    </w:p>
    <w:p w14:paraId="6C746843" w14:textId="77777777" w:rsidR="003D5373" w:rsidRPr="003D5373" w:rsidRDefault="003D5373" w:rsidP="003D5373">
      <w:pPr>
        <w:spacing w:line="276" w:lineRule="auto"/>
        <w:ind w:firstLine="360"/>
        <w:jc w:val="both"/>
        <w:rPr>
          <w:rFonts w:ascii="Arial" w:hAnsi="Arial" w:cs="Arial"/>
        </w:rPr>
      </w:pPr>
    </w:p>
    <w:tbl>
      <w:tblPr>
        <w:tblStyle w:val="TableGrid"/>
        <w:tblW w:w="0" w:type="auto"/>
        <w:tblInd w:w="2245" w:type="dxa"/>
        <w:tblLook w:val="04A0" w:firstRow="1" w:lastRow="0" w:firstColumn="1" w:lastColumn="0" w:noHBand="0" w:noVBand="1"/>
      </w:tblPr>
      <w:tblGrid>
        <w:gridCol w:w="2250"/>
        <w:gridCol w:w="1890"/>
      </w:tblGrid>
      <w:tr w:rsidR="003D5373" w:rsidRPr="003D5373" w14:paraId="357C516A" w14:textId="77777777" w:rsidTr="000415F4">
        <w:tc>
          <w:tcPr>
            <w:tcW w:w="2250" w:type="dxa"/>
          </w:tcPr>
          <w:p w14:paraId="48D0C9C6" w14:textId="77777777" w:rsidR="003D5373" w:rsidRPr="003D5373" w:rsidRDefault="001D3289" w:rsidP="003D5373">
            <w:pPr>
              <w:spacing w:line="276" w:lineRule="auto"/>
              <w:jc w:val="both"/>
              <w:rPr>
                <w:rFonts w:ascii="Arial" w:hAnsi="Arial" w:cs="Arial"/>
              </w:rPr>
            </w:pPr>
            <w:r>
              <w:rPr>
                <w:rFonts w:ascii="Arial" w:hAnsi="Arial" w:cs="Arial"/>
              </w:rPr>
              <w:t>Account Balance</w:t>
            </w:r>
          </w:p>
          <w:p w14:paraId="0CD99F74" w14:textId="77777777" w:rsidR="003D5373" w:rsidRPr="003D5373" w:rsidRDefault="003D5373" w:rsidP="003D5373">
            <w:pPr>
              <w:spacing w:line="276" w:lineRule="auto"/>
              <w:jc w:val="both"/>
              <w:rPr>
                <w:rFonts w:ascii="Arial" w:hAnsi="Arial" w:cs="Arial"/>
              </w:rPr>
            </w:pPr>
            <w:r w:rsidRPr="003D5373">
              <w:rPr>
                <w:rFonts w:ascii="Arial" w:hAnsi="Arial" w:cs="Arial"/>
              </w:rPr>
              <w:t>Less Than</w:t>
            </w:r>
          </w:p>
        </w:tc>
        <w:tc>
          <w:tcPr>
            <w:tcW w:w="1890" w:type="dxa"/>
          </w:tcPr>
          <w:p w14:paraId="13C6D58C" w14:textId="77777777" w:rsidR="003D5373" w:rsidRPr="003D5373" w:rsidRDefault="003D5373" w:rsidP="003D5373">
            <w:pPr>
              <w:spacing w:line="276" w:lineRule="auto"/>
              <w:jc w:val="both"/>
              <w:rPr>
                <w:rFonts w:ascii="Arial" w:hAnsi="Arial" w:cs="Arial"/>
              </w:rPr>
            </w:pPr>
            <w:r w:rsidRPr="003D5373">
              <w:rPr>
                <w:rFonts w:ascii="Arial" w:hAnsi="Arial" w:cs="Arial"/>
              </w:rPr>
              <w:t xml:space="preserve">Cumulative </w:t>
            </w:r>
          </w:p>
          <w:p w14:paraId="4DFB1C5F" w14:textId="77777777" w:rsidR="003D5373" w:rsidRPr="003D5373" w:rsidRDefault="003D5373" w:rsidP="003D5373">
            <w:pPr>
              <w:spacing w:line="276" w:lineRule="auto"/>
              <w:jc w:val="both"/>
              <w:rPr>
                <w:rFonts w:ascii="Arial" w:hAnsi="Arial" w:cs="Arial"/>
              </w:rPr>
            </w:pPr>
            <w:r w:rsidRPr="003D5373">
              <w:rPr>
                <w:rFonts w:ascii="Arial" w:hAnsi="Arial" w:cs="Arial"/>
              </w:rPr>
              <w:t>Frequency</w:t>
            </w:r>
          </w:p>
        </w:tc>
      </w:tr>
      <w:tr w:rsidR="003D5373" w:rsidRPr="003D5373" w14:paraId="7489D043" w14:textId="77777777" w:rsidTr="000415F4">
        <w:tc>
          <w:tcPr>
            <w:tcW w:w="2250" w:type="dxa"/>
          </w:tcPr>
          <w:p w14:paraId="7D4C0E5F" w14:textId="77777777" w:rsidR="003D5373" w:rsidRPr="003D5373" w:rsidRDefault="003D5373" w:rsidP="003D5373">
            <w:pPr>
              <w:spacing w:line="276" w:lineRule="auto"/>
              <w:jc w:val="center"/>
              <w:rPr>
                <w:rFonts w:ascii="Arial" w:hAnsi="Arial" w:cs="Arial"/>
              </w:rPr>
            </w:pPr>
            <w:r w:rsidRPr="003D5373">
              <w:rPr>
                <w:rFonts w:ascii="Arial" w:hAnsi="Arial" w:cs="Arial"/>
              </w:rPr>
              <w:t>500</w:t>
            </w:r>
          </w:p>
        </w:tc>
        <w:tc>
          <w:tcPr>
            <w:tcW w:w="1890" w:type="dxa"/>
          </w:tcPr>
          <w:p w14:paraId="69D03B8F" w14:textId="77777777" w:rsidR="003D5373" w:rsidRPr="003D5373" w:rsidRDefault="003D5373" w:rsidP="003D5373">
            <w:pPr>
              <w:spacing w:line="276" w:lineRule="auto"/>
              <w:jc w:val="center"/>
              <w:rPr>
                <w:rFonts w:ascii="Arial" w:hAnsi="Arial" w:cs="Arial"/>
              </w:rPr>
            </w:pPr>
            <w:r w:rsidRPr="003D5373">
              <w:rPr>
                <w:rFonts w:ascii="Arial" w:hAnsi="Arial" w:cs="Arial"/>
              </w:rPr>
              <w:t>0</w:t>
            </w:r>
          </w:p>
        </w:tc>
      </w:tr>
      <w:tr w:rsidR="003D5373" w:rsidRPr="003D5373" w14:paraId="3589E23A" w14:textId="77777777" w:rsidTr="000415F4">
        <w:tc>
          <w:tcPr>
            <w:tcW w:w="2250" w:type="dxa"/>
          </w:tcPr>
          <w:p w14:paraId="66078915" w14:textId="77777777" w:rsidR="003D5373" w:rsidRPr="003D5373" w:rsidRDefault="003D5373" w:rsidP="003D5373">
            <w:pPr>
              <w:spacing w:line="276" w:lineRule="auto"/>
              <w:jc w:val="center"/>
              <w:rPr>
                <w:rFonts w:ascii="Arial" w:hAnsi="Arial" w:cs="Arial"/>
              </w:rPr>
            </w:pPr>
            <w:r w:rsidRPr="003D5373">
              <w:rPr>
                <w:rFonts w:ascii="Arial" w:hAnsi="Arial" w:cs="Arial"/>
              </w:rPr>
              <w:t>550</w:t>
            </w:r>
          </w:p>
        </w:tc>
        <w:tc>
          <w:tcPr>
            <w:tcW w:w="1890" w:type="dxa"/>
          </w:tcPr>
          <w:p w14:paraId="4A22D673" w14:textId="77777777" w:rsidR="003D5373" w:rsidRPr="003D5373" w:rsidRDefault="003D5373" w:rsidP="003D5373">
            <w:pPr>
              <w:spacing w:line="276" w:lineRule="auto"/>
              <w:jc w:val="center"/>
              <w:rPr>
                <w:rFonts w:ascii="Arial" w:hAnsi="Arial" w:cs="Arial"/>
              </w:rPr>
            </w:pPr>
            <w:r w:rsidRPr="003D5373">
              <w:rPr>
                <w:rFonts w:ascii="Arial" w:hAnsi="Arial" w:cs="Arial"/>
              </w:rPr>
              <w:t>3</w:t>
            </w:r>
          </w:p>
        </w:tc>
      </w:tr>
      <w:tr w:rsidR="003D5373" w:rsidRPr="003D5373" w14:paraId="658CE539" w14:textId="77777777" w:rsidTr="000415F4">
        <w:tc>
          <w:tcPr>
            <w:tcW w:w="2250" w:type="dxa"/>
          </w:tcPr>
          <w:p w14:paraId="05B8ACDB" w14:textId="77777777" w:rsidR="003D5373" w:rsidRPr="003D5373" w:rsidRDefault="003D5373" w:rsidP="003D5373">
            <w:pPr>
              <w:spacing w:line="276" w:lineRule="auto"/>
              <w:jc w:val="center"/>
              <w:rPr>
                <w:rFonts w:ascii="Arial" w:hAnsi="Arial" w:cs="Arial"/>
              </w:rPr>
            </w:pPr>
            <w:r w:rsidRPr="003D5373">
              <w:rPr>
                <w:rFonts w:ascii="Arial" w:hAnsi="Arial" w:cs="Arial"/>
              </w:rPr>
              <w:t>600</w:t>
            </w:r>
          </w:p>
        </w:tc>
        <w:tc>
          <w:tcPr>
            <w:tcW w:w="1890" w:type="dxa"/>
          </w:tcPr>
          <w:p w14:paraId="18CC029C" w14:textId="77777777" w:rsidR="003D5373" w:rsidRPr="003D5373" w:rsidRDefault="003D5373" w:rsidP="003D5373">
            <w:pPr>
              <w:spacing w:line="276" w:lineRule="auto"/>
              <w:jc w:val="center"/>
              <w:rPr>
                <w:rFonts w:ascii="Arial" w:hAnsi="Arial" w:cs="Arial"/>
              </w:rPr>
            </w:pPr>
            <w:r w:rsidRPr="003D5373">
              <w:rPr>
                <w:rFonts w:ascii="Arial" w:hAnsi="Arial" w:cs="Arial"/>
              </w:rPr>
              <w:t>11</w:t>
            </w:r>
          </w:p>
        </w:tc>
      </w:tr>
      <w:tr w:rsidR="003D5373" w:rsidRPr="003D5373" w14:paraId="7C1D70CB" w14:textId="77777777" w:rsidTr="000415F4">
        <w:tc>
          <w:tcPr>
            <w:tcW w:w="2250" w:type="dxa"/>
          </w:tcPr>
          <w:p w14:paraId="6942B1A4" w14:textId="77777777" w:rsidR="003D5373" w:rsidRPr="003D5373" w:rsidRDefault="003D5373" w:rsidP="003D5373">
            <w:pPr>
              <w:spacing w:line="276" w:lineRule="auto"/>
              <w:jc w:val="center"/>
              <w:rPr>
                <w:rFonts w:ascii="Arial" w:hAnsi="Arial" w:cs="Arial"/>
              </w:rPr>
            </w:pPr>
            <w:r w:rsidRPr="003D5373">
              <w:rPr>
                <w:rFonts w:ascii="Arial" w:hAnsi="Arial" w:cs="Arial"/>
              </w:rPr>
              <w:t>650</w:t>
            </w:r>
          </w:p>
        </w:tc>
        <w:tc>
          <w:tcPr>
            <w:tcW w:w="1890" w:type="dxa"/>
          </w:tcPr>
          <w:p w14:paraId="3EA5DD09" w14:textId="77777777" w:rsidR="003D5373" w:rsidRPr="003D5373" w:rsidRDefault="003D5373" w:rsidP="003D5373">
            <w:pPr>
              <w:spacing w:line="276" w:lineRule="auto"/>
              <w:jc w:val="center"/>
              <w:rPr>
                <w:rFonts w:ascii="Arial" w:hAnsi="Arial" w:cs="Arial"/>
              </w:rPr>
            </w:pPr>
            <w:r w:rsidRPr="003D5373">
              <w:rPr>
                <w:rFonts w:ascii="Arial" w:hAnsi="Arial" w:cs="Arial"/>
              </w:rPr>
              <w:t>20</w:t>
            </w:r>
          </w:p>
        </w:tc>
      </w:tr>
      <w:tr w:rsidR="003D5373" w:rsidRPr="003D5373" w14:paraId="74CA1966" w14:textId="77777777" w:rsidTr="000415F4">
        <w:tc>
          <w:tcPr>
            <w:tcW w:w="2250" w:type="dxa"/>
          </w:tcPr>
          <w:p w14:paraId="107D0360" w14:textId="77777777" w:rsidR="003D5373" w:rsidRPr="003D5373" w:rsidRDefault="003D5373" w:rsidP="003D5373">
            <w:pPr>
              <w:spacing w:line="276" w:lineRule="auto"/>
              <w:jc w:val="center"/>
              <w:rPr>
                <w:rFonts w:ascii="Arial" w:hAnsi="Arial" w:cs="Arial"/>
              </w:rPr>
            </w:pPr>
            <w:r w:rsidRPr="003D5373">
              <w:rPr>
                <w:rFonts w:ascii="Arial" w:hAnsi="Arial" w:cs="Arial"/>
              </w:rPr>
              <w:t>700</w:t>
            </w:r>
          </w:p>
        </w:tc>
        <w:tc>
          <w:tcPr>
            <w:tcW w:w="1890" w:type="dxa"/>
          </w:tcPr>
          <w:p w14:paraId="26F73572" w14:textId="77777777" w:rsidR="003D5373" w:rsidRPr="003D5373" w:rsidRDefault="003D5373" w:rsidP="003D5373">
            <w:pPr>
              <w:spacing w:line="276" w:lineRule="auto"/>
              <w:jc w:val="center"/>
              <w:rPr>
                <w:rFonts w:ascii="Arial" w:hAnsi="Arial" w:cs="Arial"/>
              </w:rPr>
            </w:pPr>
            <w:r w:rsidRPr="003D5373">
              <w:rPr>
                <w:rFonts w:ascii="Arial" w:hAnsi="Arial" w:cs="Arial"/>
              </w:rPr>
              <w:t>22</w:t>
            </w:r>
          </w:p>
        </w:tc>
      </w:tr>
      <w:tr w:rsidR="003D5373" w:rsidRPr="003D5373" w14:paraId="777D46E5" w14:textId="77777777" w:rsidTr="000415F4">
        <w:tc>
          <w:tcPr>
            <w:tcW w:w="2250" w:type="dxa"/>
          </w:tcPr>
          <w:p w14:paraId="083D46BC" w14:textId="77777777" w:rsidR="003D5373" w:rsidRPr="003D5373" w:rsidRDefault="003D5373" w:rsidP="003D5373">
            <w:pPr>
              <w:spacing w:line="276" w:lineRule="auto"/>
              <w:jc w:val="center"/>
              <w:rPr>
                <w:rFonts w:ascii="Arial" w:hAnsi="Arial" w:cs="Arial"/>
              </w:rPr>
            </w:pPr>
            <w:r w:rsidRPr="003D5373">
              <w:rPr>
                <w:rFonts w:ascii="Arial" w:hAnsi="Arial" w:cs="Arial"/>
              </w:rPr>
              <w:t>750</w:t>
            </w:r>
          </w:p>
        </w:tc>
        <w:tc>
          <w:tcPr>
            <w:tcW w:w="1890" w:type="dxa"/>
          </w:tcPr>
          <w:p w14:paraId="31CF4455" w14:textId="77777777" w:rsidR="003D5373" w:rsidRPr="003D5373" w:rsidRDefault="003D5373" w:rsidP="003D5373">
            <w:pPr>
              <w:spacing w:line="276" w:lineRule="auto"/>
              <w:jc w:val="center"/>
              <w:rPr>
                <w:rFonts w:ascii="Arial" w:hAnsi="Arial" w:cs="Arial"/>
              </w:rPr>
            </w:pPr>
            <w:r w:rsidRPr="003D5373">
              <w:rPr>
                <w:rFonts w:ascii="Arial" w:hAnsi="Arial" w:cs="Arial"/>
              </w:rPr>
              <w:t>25</w:t>
            </w:r>
          </w:p>
        </w:tc>
      </w:tr>
    </w:tbl>
    <w:p w14:paraId="1C15AD1D" w14:textId="77777777" w:rsidR="00963173" w:rsidRDefault="00963173" w:rsidP="003D5373">
      <w:pPr>
        <w:spacing w:line="276" w:lineRule="auto"/>
        <w:ind w:firstLine="360"/>
        <w:jc w:val="both"/>
        <w:rPr>
          <w:rFonts w:ascii="Arial" w:hAnsi="Arial" w:cs="Arial"/>
          <w:b/>
        </w:rPr>
      </w:pPr>
    </w:p>
    <w:p w14:paraId="069EF6FF" w14:textId="77777777" w:rsidR="003D5373" w:rsidRPr="003D5373" w:rsidRDefault="003D5373" w:rsidP="003D5373">
      <w:pPr>
        <w:spacing w:line="276" w:lineRule="auto"/>
        <w:ind w:firstLine="360"/>
        <w:jc w:val="both"/>
        <w:rPr>
          <w:rFonts w:ascii="Arial" w:hAnsi="Arial" w:cs="Arial"/>
          <w:b/>
        </w:rPr>
      </w:pPr>
      <w:r w:rsidRPr="003D5373">
        <w:rPr>
          <w:rFonts w:ascii="Arial" w:hAnsi="Arial" w:cs="Arial"/>
          <w:b/>
        </w:rPr>
        <w:t>Required:</w:t>
      </w:r>
    </w:p>
    <w:p w14:paraId="1B7656BA" w14:textId="77777777" w:rsidR="003D5373" w:rsidRPr="003D5373" w:rsidRDefault="003D5373" w:rsidP="00FF276D">
      <w:pPr>
        <w:pStyle w:val="ListParagraph"/>
        <w:numPr>
          <w:ilvl w:val="0"/>
          <w:numId w:val="29"/>
        </w:numPr>
        <w:spacing w:after="0"/>
        <w:ind w:left="720" w:hanging="360"/>
        <w:jc w:val="both"/>
        <w:rPr>
          <w:rFonts w:ascii="Arial" w:hAnsi="Arial" w:cs="Arial"/>
          <w:sz w:val="24"/>
          <w:szCs w:val="24"/>
        </w:rPr>
      </w:pPr>
      <w:r w:rsidRPr="003D5373">
        <w:rPr>
          <w:rFonts w:ascii="Arial" w:hAnsi="Arial" w:cs="Arial"/>
          <w:sz w:val="24"/>
          <w:szCs w:val="24"/>
        </w:rPr>
        <w:t xml:space="preserve">Construct an Ogive for this distribution. </w:t>
      </w:r>
      <w:r w:rsidR="00963173">
        <w:rPr>
          <w:rFonts w:ascii="Arial" w:hAnsi="Arial" w:cs="Arial"/>
          <w:sz w:val="24"/>
          <w:szCs w:val="24"/>
        </w:rPr>
        <w:t xml:space="preserve">                                                    </w:t>
      </w:r>
      <w:r w:rsidRPr="003D5373">
        <w:rPr>
          <w:rFonts w:ascii="Arial" w:hAnsi="Arial" w:cs="Arial"/>
          <w:i/>
          <w:sz w:val="24"/>
          <w:szCs w:val="24"/>
        </w:rPr>
        <w:t>(6 marks)</w:t>
      </w:r>
    </w:p>
    <w:p w14:paraId="25E9D8FE" w14:textId="77777777" w:rsidR="003D5373" w:rsidRPr="003D5373" w:rsidRDefault="003D5373" w:rsidP="00FF276D">
      <w:pPr>
        <w:pStyle w:val="ListParagraph"/>
        <w:numPr>
          <w:ilvl w:val="0"/>
          <w:numId w:val="29"/>
        </w:numPr>
        <w:spacing w:after="0"/>
        <w:ind w:left="720" w:hanging="360"/>
        <w:jc w:val="both"/>
        <w:rPr>
          <w:rFonts w:ascii="Arial" w:hAnsi="Arial" w:cs="Arial"/>
          <w:sz w:val="24"/>
          <w:szCs w:val="24"/>
        </w:rPr>
      </w:pPr>
      <w:r w:rsidRPr="003D5373">
        <w:rPr>
          <w:rFonts w:ascii="Arial" w:hAnsi="Arial" w:cs="Arial"/>
          <w:sz w:val="24"/>
          <w:szCs w:val="24"/>
        </w:rPr>
        <w:t>Draw a conclusion from the Ogive.</w:t>
      </w:r>
      <w:r w:rsidR="00963173">
        <w:rPr>
          <w:rFonts w:ascii="Arial" w:hAnsi="Arial" w:cs="Arial"/>
          <w:sz w:val="24"/>
          <w:szCs w:val="24"/>
        </w:rPr>
        <w:t xml:space="preserve">                                                            </w:t>
      </w:r>
      <w:r w:rsidRPr="003D5373">
        <w:rPr>
          <w:rFonts w:ascii="Arial" w:hAnsi="Arial" w:cs="Arial"/>
          <w:sz w:val="24"/>
          <w:szCs w:val="24"/>
        </w:rPr>
        <w:t>(</w:t>
      </w:r>
      <w:r w:rsidRPr="003D5373">
        <w:rPr>
          <w:rFonts w:ascii="Arial" w:hAnsi="Arial" w:cs="Arial"/>
          <w:i/>
          <w:sz w:val="24"/>
          <w:szCs w:val="24"/>
        </w:rPr>
        <w:t>2 marks)</w:t>
      </w:r>
      <w:r w:rsidRPr="003D5373">
        <w:rPr>
          <w:rFonts w:ascii="Arial" w:hAnsi="Arial" w:cs="Arial"/>
          <w:sz w:val="24"/>
          <w:szCs w:val="24"/>
        </w:rPr>
        <w:t xml:space="preserve"> </w:t>
      </w:r>
    </w:p>
    <w:p w14:paraId="17363D53" w14:textId="77777777" w:rsidR="003D5373" w:rsidRPr="000415F4" w:rsidRDefault="00963173" w:rsidP="003D5373">
      <w:pPr>
        <w:spacing w:line="276" w:lineRule="auto"/>
        <w:rPr>
          <w:rFonts w:ascii="Arial" w:hAnsi="Arial" w:cs="Arial"/>
          <w:b/>
        </w:rPr>
      </w:pPr>
      <w:r>
        <w:rPr>
          <w:rFonts w:ascii="Avenir Book" w:hAnsi="Avenir Book"/>
        </w:rPr>
        <w:t xml:space="preserve">                                                                                               </w:t>
      </w:r>
      <w:r w:rsidR="00F04CDD">
        <w:rPr>
          <w:rFonts w:ascii="Avenir Book" w:hAnsi="Avenir Book"/>
        </w:rPr>
        <w:t xml:space="preserve">               </w:t>
      </w:r>
      <w:r w:rsidR="000415F4" w:rsidRPr="000415F4">
        <w:rPr>
          <w:rFonts w:ascii="Arial" w:hAnsi="Arial" w:cs="Arial"/>
          <w:b/>
        </w:rPr>
        <w:t>(Total 20 marks)</w:t>
      </w:r>
    </w:p>
    <w:p w14:paraId="16DB63B5" w14:textId="77777777" w:rsidR="003D5373" w:rsidRPr="003D5373" w:rsidRDefault="003D5373" w:rsidP="003D5373">
      <w:pPr>
        <w:spacing w:line="276" w:lineRule="auto"/>
        <w:rPr>
          <w:rFonts w:ascii="Avenir Book" w:hAnsi="Avenir Book"/>
        </w:rPr>
      </w:pPr>
    </w:p>
    <w:p w14:paraId="798CE653" w14:textId="77777777" w:rsidR="00963173" w:rsidRDefault="00963173" w:rsidP="00963173">
      <w:pPr>
        <w:jc w:val="both"/>
        <w:rPr>
          <w:rFonts w:ascii="Arial" w:hAnsi="Arial" w:cs="Arial"/>
          <w:b/>
        </w:rPr>
      </w:pPr>
      <w:r>
        <w:rPr>
          <w:rFonts w:ascii="Arial" w:hAnsi="Arial" w:cs="Arial"/>
          <w:b/>
        </w:rPr>
        <w:t>QUESTION 5</w:t>
      </w:r>
    </w:p>
    <w:p w14:paraId="2D6CFA9C" w14:textId="77777777" w:rsidR="00963173" w:rsidRPr="007C68E6" w:rsidRDefault="00963173" w:rsidP="00963173">
      <w:pPr>
        <w:jc w:val="both"/>
        <w:rPr>
          <w:rFonts w:ascii="Arial" w:hAnsi="Arial" w:cs="Arial"/>
          <w:b/>
        </w:rPr>
      </w:pPr>
    </w:p>
    <w:p w14:paraId="48D70145" w14:textId="77777777" w:rsidR="00963173" w:rsidRPr="00963173" w:rsidRDefault="00963173" w:rsidP="00FF276D">
      <w:pPr>
        <w:pStyle w:val="ListParagraph"/>
        <w:numPr>
          <w:ilvl w:val="0"/>
          <w:numId w:val="30"/>
        </w:numPr>
        <w:spacing w:after="0"/>
        <w:jc w:val="both"/>
        <w:rPr>
          <w:rFonts w:ascii="Arial" w:hAnsi="Arial" w:cs="Arial"/>
          <w:sz w:val="24"/>
          <w:szCs w:val="24"/>
        </w:rPr>
      </w:pPr>
      <w:r w:rsidRPr="00963173">
        <w:rPr>
          <w:rFonts w:ascii="Arial" w:hAnsi="Arial" w:cs="Arial"/>
          <w:sz w:val="24"/>
          <w:szCs w:val="24"/>
        </w:rPr>
        <w:t>The probability that a machine does not produce a defective ATM card during a particular shift is 0.90.</w:t>
      </w:r>
    </w:p>
    <w:p w14:paraId="7B58A2A8" w14:textId="77777777" w:rsidR="00963173" w:rsidRDefault="00963173" w:rsidP="00963173">
      <w:pPr>
        <w:spacing w:line="276" w:lineRule="auto"/>
        <w:ind w:firstLine="360"/>
        <w:jc w:val="both"/>
        <w:rPr>
          <w:rFonts w:ascii="Arial" w:hAnsi="Arial" w:cs="Arial"/>
          <w:b/>
        </w:rPr>
      </w:pPr>
    </w:p>
    <w:p w14:paraId="12650B22" w14:textId="77777777" w:rsidR="00963173" w:rsidRPr="00963173" w:rsidRDefault="00963173" w:rsidP="00963173">
      <w:pPr>
        <w:spacing w:line="276" w:lineRule="auto"/>
        <w:ind w:firstLine="360"/>
        <w:jc w:val="both"/>
        <w:rPr>
          <w:rFonts w:ascii="Arial" w:hAnsi="Arial" w:cs="Arial"/>
          <w:b/>
        </w:rPr>
      </w:pPr>
      <w:r w:rsidRPr="00963173">
        <w:rPr>
          <w:rFonts w:ascii="Arial" w:hAnsi="Arial" w:cs="Arial"/>
          <w:b/>
        </w:rPr>
        <w:t>Required:</w:t>
      </w:r>
    </w:p>
    <w:p w14:paraId="4968D3D2" w14:textId="77777777" w:rsidR="00963173" w:rsidRPr="00963173" w:rsidRDefault="00963173" w:rsidP="00FF276D">
      <w:pPr>
        <w:pStyle w:val="ListParagraph"/>
        <w:numPr>
          <w:ilvl w:val="0"/>
          <w:numId w:val="32"/>
        </w:numPr>
        <w:ind w:left="810"/>
        <w:jc w:val="both"/>
        <w:rPr>
          <w:rFonts w:ascii="Arial" w:hAnsi="Arial" w:cs="Arial"/>
          <w:sz w:val="24"/>
          <w:szCs w:val="24"/>
        </w:rPr>
      </w:pPr>
      <w:r w:rsidRPr="00963173">
        <w:rPr>
          <w:rFonts w:ascii="Arial" w:hAnsi="Arial" w:cs="Arial"/>
          <w:sz w:val="24"/>
          <w:szCs w:val="24"/>
        </w:rPr>
        <w:t xml:space="preserve">What is the compliment of the event that a machine does not produce a defective ATM card during that particular shift?                  </w:t>
      </w:r>
      <w:r>
        <w:rPr>
          <w:rFonts w:ascii="Arial" w:hAnsi="Arial" w:cs="Arial"/>
          <w:sz w:val="24"/>
          <w:szCs w:val="24"/>
        </w:rPr>
        <w:t xml:space="preserve">                                  </w:t>
      </w:r>
      <w:r w:rsidRPr="00963173">
        <w:rPr>
          <w:rFonts w:ascii="Arial" w:hAnsi="Arial" w:cs="Arial"/>
          <w:sz w:val="24"/>
          <w:szCs w:val="24"/>
        </w:rPr>
        <w:t xml:space="preserve">  </w:t>
      </w:r>
      <w:r w:rsidRPr="00963173">
        <w:rPr>
          <w:rFonts w:ascii="Arial" w:hAnsi="Arial" w:cs="Arial"/>
          <w:i/>
          <w:sz w:val="24"/>
          <w:szCs w:val="24"/>
        </w:rPr>
        <w:t>(2 marks)</w:t>
      </w:r>
    </w:p>
    <w:p w14:paraId="5592E92B" w14:textId="77777777" w:rsidR="00963173" w:rsidRPr="00963173" w:rsidRDefault="00963173" w:rsidP="00963173">
      <w:pPr>
        <w:pStyle w:val="ListParagraph"/>
        <w:ind w:left="810"/>
        <w:jc w:val="both"/>
        <w:rPr>
          <w:rFonts w:ascii="Arial" w:hAnsi="Arial" w:cs="Arial"/>
          <w:sz w:val="24"/>
          <w:szCs w:val="24"/>
        </w:rPr>
      </w:pPr>
    </w:p>
    <w:p w14:paraId="0007F436" w14:textId="77777777" w:rsidR="00963173" w:rsidRPr="00963173" w:rsidRDefault="00963173" w:rsidP="00FF276D">
      <w:pPr>
        <w:pStyle w:val="ListParagraph"/>
        <w:numPr>
          <w:ilvl w:val="0"/>
          <w:numId w:val="32"/>
        </w:numPr>
        <w:spacing w:after="0"/>
        <w:ind w:left="810"/>
        <w:jc w:val="both"/>
        <w:rPr>
          <w:rFonts w:ascii="Arial" w:hAnsi="Arial" w:cs="Arial"/>
          <w:sz w:val="24"/>
          <w:szCs w:val="24"/>
        </w:rPr>
      </w:pPr>
      <w:r w:rsidRPr="00963173">
        <w:rPr>
          <w:rFonts w:ascii="Arial" w:hAnsi="Arial" w:cs="Arial"/>
          <w:sz w:val="24"/>
          <w:szCs w:val="24"/>
        </w:rPr>
        <w:t xml:space="preserve">What is the probability of that complimentary event in (i)? </w:t>
      </w:r>
      <w:r>
        <w:rPr>
          <w:rFonts w:ascii="Arial" w:hAnsi="Arial" w:cs="Arial"/>
          <w:sz w:val="24"/>
          <w:szCs w:val="24"/>
        </w:rPr>
        <w:t xml:space="preserve">                      </w:t>
      </w:r>
      <w:r w:rsidRPr="00963173">
        <w:rPr>
          <w:rFonts w:ascii="Arial" w:hAnsi="Arial" w:cs="Arial"/>
          <w:i/>
          <w:sz w:val="24"/>
          <w:szCs w:val="24"/>
        </w:rPr>
        <w:t>(3 marks)</w:t>
      </w:r>
    </w:p>
    <w:p w14:paraId="4C306A13" w14:textId="77777777" w:rsidR="00963173" w:rsidRPr="00963173" w:rsidRDefault="00963173" w:rsidP="00963173">
      <w:pPr>
        <w:spacing w:line="276" w:lineRule="auto"/>
        <w:jc w:val="both"/>
        <w:rPr>
          <w:rFonts w:ascii="Arial" w:hAnsi="Arial" w:cs="Arial"/>
        </w:rPr>
      </w:pPr>
    </w:p>
    <w:p w14:paraId="7862260E" w14:textId="77777777" w:rsidR="00963173" w:rsidRPr="00963173" w:rsidRDefault="00963173" w:rsidP="00FF276D">
      <w:pPr>
        <w:pStyle w:val="ListParagraph"/>
        <w:numPr>
          <w:ilvl w:val="0"/>
          <w:numId w:val="30"/>
        </w:numPr>
        <w:spacing w:after="0"/>
        <w:jc w:val="both"/>
        <w:rPr>
          <w:rFonts w:ascii="Arial" w:hAnsi="Arial" w:cs="Arial"/>
          <w:sz w:val="24"/>
          <w:szCs w:val="24"/>
        </w:rPr>
      </w:pPr>
      <w:r w:rsidRPr="00963173">
        <w:rPr>
          <w:rFonts w:ascii="Arial" w:hAnsi="Arial" w:cs="Arial"/>
          <w:sz w:val="24"/>
          <w:szCs w:val="24"/>
        </w:rPr>
        <w:t xml:space="preserve">The number of hours spent per week viewing TV, </w:t>
      </w:r>
      <m:oMath>
        <m:r>
          <w:rPr>
            <w:rFonts w:ascii="Cambria Math" w:hAnsi="Cambria Math" w:cs="Arial"/>
            <w:sz w:val="24"/>
            <w:szCs w:val="24"/>
          </w:rPr>
          <m:t>y</m:t>
        </m:r>
      </m:oMath>
      <w:r w:rsidRPr="00963173">
        <w:rPr>
          <w:rFonts w:ascii="Arial" w:hAnsi="Arial" w:cs="Arial"/>
          <w:sz w:val="24"/>
          <w:szCs w:val="24"/>
        </w:rPr>
        <w:t xml:space="preserve">, and the number of years of education, </w:t>
      </w:r>
      <m:oMath>
        <m:r>
          <w:rPr>
            <w:rFonts w:ascii="Cambria Math" w:hAnsi="Cambria Math" w:cs="Arial"/>
            <w:sz w:val="24"/>
            <w:szCs w:val="24"/>
          </w:rPr>
          <m:t>x</m:t>
        </m:r>
      </m:oMath>
      <w:r w:rsidRPr="00963173">
        <w:rPr>
          <w:rFonts w:ascii="Arial" w:hAnsi="Arial" w:cs="Arial"/>
          <w:sz w:val="24"/>
          <w:szCs w:val="24"/>
        </w:rPr>
        <w:t>, were recorded for 10 randomly selected individuals. The results are given in the table below.</w:t>
      </w:r>
    </w:p>
    <w:tbl>
      <w:tblPr>
        <w:tblStyle w:val="TableGrid"/>
        <w:tblW w:w="0" w:type="auto"/>
        <w:tblInd w:w="2875" w:type="dxa"/>
        <w:tblLook w:val="04A0" w:firstRow="1" w:lastRow="0" w:firstColumn="1" w:lastColumn="0" w:noHBand="0" w:noVBand="1"/>
      </w:tblPr>
      <w:tblGrid>
        <w:gridCol w:w="2250"/>
        <w:gridCol w:w="2430"/>
      </w:tblGrid>
      <w:tr w:rsidR="00963173" w:rsidRPr="00963173" w14:paraId="7795F08B" w14:textId="77777777" w:rsidTr="000415F4">
        <w:tc>
          <w:tcPr>
            <w:tcW w:w="2250" w:type="dxa"/>
          </w:tcPr>
          <w:p w14:paraId="685AD5AE" w14:textId="77777777" w:rsidR="00963173" w:rsidRPr="00963173" w:rsidRDefault="00963173" w:rsidP="00963173">
            <w:pPr>
              <w:spacing w:line="276" w:lineRule="auto"/>
              <w:jc w:val="both"/>
              <w:rPr>
                <w:rFonts w:ascii="Arial" w:hAnsi="Arial" w:cs="Arial"/>
              </w:rPr>
            </w:pPr>
            <w:r w:rsidRPr="00963173">
              <w:rPr>
                <w:rFonts w:ascii="Arial" w:hAnsi="Arial" w:cs="Arial"/>
              </w:rPr>
              <w:t>Number of Years</w:t>
            </w:r>
          </w:p>
          <w:p w14:paraId="7FC451F1" w14:textId="77777777" w:rsidR="00963173" w:rsidRPr="00963173" w:rsidRDefault="00963173" w:rsidP="00963173">
            <w:pPr>
              <w:spacing w:line="276" w:lineRule="auto"/>
              <w:jc w:val="both"/>
              <w:rPr>
                <w:rFonts w:ascii="Arial" w:hAnsi="Arial" w:cs="Arial"/>
              </w:rPr>
            </w:pPr>
            <w:r w:rsidRPr="00963173">
              <w:rPr>
                <w:rFonts w:ascii="Arial" w:hAnsi="Arial" w:cs="Arial"/>
              </w:rPr>
              <w:t>of Education</w:t>
            </w:r>
          </w:p>
        </w:tc>
        <w:tc>
          <w:tcPr>
            <w:tcW w:w="2430" w:type="dxa"/>
          </w:tcPr>
          <w:p w14:paraId="298893AC" w14:textId="77777777" w:rsidR="00963173" w:rsidRPr="00963173" w:rsidRDefault="00963173" w:rsidP="00963173">
            <w:pPr>
              <w:spacing w:line="276" w:lineRule="auto"/>
              <w:jc w:val="both"/>
              <w:rPr>
                <w:rFonts w:ascii="Arial" w:hAnsi="Arial" w:cs="Arial"/>
              </w:rPr>
            </w:pPr>
            <w:r w:rsidRPr="00963173">
              <w:rPr>
                <w:rFonts w:ascii="Arial" w:hAnsi="Arial" w:cs="Arial"/>
              </w:rPr>
              <w:t>Hours Spent Per Week Viewing TV</w:t>
            </w:r>
          </w:p>
        </w:tc>
      </w:tr>
      <w:tr w:rsidR="00963173" w:rsidRPr="00963173" w14:paraId="64A3BA52" w14:textId="77777777" w:rsidTr="000415F4">
        <w:tc>
          <w:tcPr>
            <w:tcW w:w="2250" w:type="dxa"/>
          </w:tcPr>
          <w:p w14:paraId="4E39F424" w14:textId="77777777" w:rsidR="00963173" w:rsidRPr="00963173" w:rsidRDefault="00963173" w:rsidP="00963173">
            <w:pPr>
              <w:spacing w:line="276" w:lineRule="auto"/>
              <w:jc w:val="center"/>
              <w:rPr>
                <w:rFonts w:ascii="Arial" w:hAnsi="Arial" w:cs="Arial"/>
              </w:rPr>
            </w:pPr>
            <w:r w:rsidRPr="00963173">
              <w:rPr>
                <w:rFonts w:ascii="Arial" w:hAnsi="Arial" w:cs="Arial"/>
              </w:rPr>
              <w:t>12</w:t>
            </w:r>
          </w:p>
        </w:tc>
        <w:tc>
          <w:tcPr>
            <w:tcW w:w="2430" w:type="dxa"/>
          </w:tcPr>
          <w:p w14:paraId="2057D56F" w14:textId="77777777" w:rsidR="00963173" w:rsidRPr="00963173" w:rsidRDefault="00963173" w:rsidP="00963173">
            <w:pPr>
              <w:spacing w:line="276" w:lineRule="auto"/>
              <w:jc w:val="center"/>
              <w:rPr>
                <w:rFonts w:ascii="Arial" w:hAnsi="Arial" w:cs="Arial"/>
              </w:rPr>
            </w:pPr>
            <w:r w:rsidRPr="00963173">
              <w:rPr>
                <w:rFonts w:ascii="Arial" w:hAnsi="Arial" w:cs="Arial"/>
              </w:rPr>
              <w:t>10</w:t>
            </w:r>
          </w:p>
        </w:tc>
      </w:tr>
      <w:tr w:rsidR="00963173" w:rsidRPr="00963173" w14:paraId="1629AF23" w14:textId="77777777" w:rsidTr="000415F4">
        <w:tc>
          <w:tcPr>
            <w:tcW w:w="2250" w:type="dxa"/>
          </w:tcPr>
          <w:p w14:paraId="782FC210" w14:textId="77777777" w:rsidR="00963173" w:rsidRPr="00963173" w:rsidRDefault="00963173" w:rsidP="00963173">
            <w:pPr>
              <w:spacing w:line="276" w:lineRule="auto"/>
              <w:jc w:val="center"/>
              <w:rPr>
                <w:rFonts w:ascii="Arial" w:hAnsi="Arial" w:cs="Arial"/>
              </w:rPr>
            </w:pPr>
            <w:r w:rsidRPr="00963173">
              <w:rPr>
                <w:rFonts w:ascii="Arial" w:hAnsi="Arial" w:cs="Arial"/>
              </w:rPr>
              <w:t>14</w:t>
            </w:r>
          </w:p>
        </w:tc>
        <w:tc>
          <w:tcPr>
            <w:tcW w:w="2430" w:type="dxa"/>
          </w:tcPr>
          <w:p w14:paraId="5B34DDB1" w14:textId="77777777" w:rsidR="00963173" w:rsidRPr="00963173" w:rsidRDefault="00963173" w:rsidP="00963173">
            <w:pPr>
              <w:spacing w:line="276" w:lineRule="auto"/>
              <w:jc w:val="center"/>
              <w:rPr>
                <w:rFonts w:ascii="Arial" w:hAnsi="Arial" w:cs="Arial"/>
              </w:rPr>
            </w:pPr>
            <w:r w:rsidRPr="00963173">
              <w:rPr>
                <w:rFonts w:ascii="Arial" w:hAnsi="Arial" w:cs="Arial"/>
              </w:rPr>
              <w:t>9</w:t>
            </w:r>
          </w:p>
        </w:tc>
      </w:tr>
      <w:tr w:rsidR="00963173" w:rsidRPr="00963173" w14:paraId="71A6B986" w14:textId="77777777" w:rsidTr="000415F4">
        <w:tc>
          <w:tcPr>
            <w:tcW w:w="2250" w:type="dxa"/>
          </w:tcPr>
          <w:p w14:paraId="58309167" w14:textId="77777777" w:rsidR="00963173" w:rsidRPr="00963173" w:rsidRDefault="00963173" w:rsidP="00963173">
            <w:pPr>
              <w:spacing w:line="276" w:lineRule="auto"/>
              <w:jc w:val="center"/>
              <w:rPr>
                <w:rFonts w:ascii="Arial" w:hAnsi="Arial" w:cs="Arial"/>
              </w:rPr>
            </w:pPr>
            <w:r w:rsidRPr="00963173">
              <w:rPr>
                <w:rFonts w:ascii="Arial" w:hAnsi="Arial" w:cs="Arial"/>
              </w:rPr>
              <w:t>11</w:t>
            </w:r>
          </w:p>
        </w:tc>
        <w:tc>
          <w:tcPr>
            <w:tcW w:w="2430" w:type="dxa"/>
          </w:tcPr>
          <w:p w14:paraId="5A470564" w14:textId="77777777" w:rsidR="00963173" w:rsidRPr="00963173" w:rsidRDefault="00963173" w:rsidP="00963173">
            <w:pPr>
              <w:spacing w:line="276" w:lineRule="auto"/>
              <w:jc w:val="center"/>
              <w:rPr>
                <w:rFonts w:ascii="Arial" w:hAnsi="Arial" w:cs="Arial"/>
              </w:rPr>
            </w:pPr>
            <w:r w:rsidRPr="00963173">
              <w:rPr>
                <w:rFonts w:ascii="Arial" w:hAnsi="Arial" w:cs="Arial"/>
              </w:rPr>
              <w:t>15</w:t>
            </w:r>
          </w:p>
        </w:tc>
      </w:tr>
      <w:tr w:rsidR="00963173" w:rsidRPr="00963173" w14:paraId="3584B8FD" w14:textId="77777777" w:rsidTr="000415F4">
        <w:tc>
          <w:tcPr>
            <w:tcW w:w="2250" w:type="dxa"/>
          </w:tcPr>
          <w:p w14:paraId="24282E9C" w14:textId="77777777" w:rsidR="00963173" w:rsidRPr="00963173" w:rsidRDefault="00963173" w:rsidP="00963173">
            <w:pPr>
              <w:spacing w:line="276" w:lineRule="auto"/>
              <w:jc w:val="center"/>
              <w:rPr>
                <w:rFonts w:ascii="Arial" w:hAnsi="Arial" w:cs="Arial"/>
              </w:rPr>
            </w:pPr>
            <w:r w:rsidRPr="00963173">
              <w:rPr>
                <w:rFonts w:ascii="Arial" w:hAnsi="Arial" w:cs="Arial"/>
              </w:rPr>
              <w:t>16</w:t>
            </w:r>
          </w:p>
        </w:tc>
        <w:tc>
          <w:tcPr>
            <w:tcW w:w="2430" w:type="dxa"/>
          </w:tcPr>
          <w:p w14:paraId="3490E3ED" w14:textId="77777777" w:rsidR="00963173" w:rsidRPr="00963173" w:rsidRDefault="00963173" w:rsidP="00963173">
            <w:pPr>
              <w:spacing w:line="276" w:lineRule="auto"/>
              <w:jc w:val="center"/>
              <w:rPr>
                <w:rFonts w:ascii="Arial" w:hAnsi="Arial" w:cs="Arial"/>
              </w:rPr>
            </w:pPr>
            <w:r w:rsidRPr="00963173">
              <w:rPr>
                <w:rFonts w:ascii="Arial" w:hAnsi="Arial" w:cs="Arial"/>
              </w:rPr>
              <w:t>8</w:t>
            </w:r>
          </w:p>
        </w:tc>
      </w:tr>
      <w:tr w:rsidR="00963173" w:rsidRPr="00963173" w14:paraId="1BC008A9" w14:textId="77777777" w:rsidTr="000415F4">
        <w:tc>
          <w:tcPr>
            <w:tcW w:w="2250" w:type="dxa"/>
          </w:tcPr>
          <w:p w14:paraId="3FB99D19" w14:textId="77777777" w:rsidR="00963173" w:rsidRPr="00963173" w:rsidRDefault="00963173" w:rsidP="00963173">
            <w:pPr>
              <w:spacing w:line="276" w:lineRule="auto"/>
              <w:jc w:val="center"/>
              <w:rPr>
                <w:rFonts w:ascii="Arial" w:hAnsi="Arial" w:cs="Arial"/>
              </w:rPr>
            </w:pPr>
            <w:r w:rsidRPr="00963173">
              <w:rPr>
                <w:rFonts w:ascii="Arial" w:hAnsi="Arial" w:cs="Arial"/>
              </w:rPr>
              <w:t>16</w:t>
            </w:r>
          </w:p>
        </w:tc>
        <w:tc>
          <w:tcPr>
            <w:tcW w:w="2430" w:type="dxa"/>
          </w:tcPr>
          <w:p w14:paraId="4ECCA418" w14:textId="77777777" w:rsidR="00963173" w:rsidRPr="00963173" w:rsidRDefault="00963173" w:rsidP="00963173">
            <w:pPr>
              <w:spacing w:line="276" w:lineRule="auto"/>
              <w:jc w:val="center"/>
              <w:rPr>
                <w:rFonts w:ascii="Arial" w:hAnsi="Arial" w:cs="Arial"/>
              </w:rPr>
            </w:pPr>
            <w:r w:rsidRPr="00963173">
              <w:rPr>
                <w:rFonts w:ascii="Arial" w:hAnsi="Arial" w:cs="Arial"/>
              </w:rPr>
              <w:t>5</w:t>
            </w:r>
          </w:p>
        </w:tc>
      </w:tr>
      <w:tr w:rsidR="00963173" w:rsidRPr="00963173" w14:paraId="5E42DA12" w14:textId="77777777" w:rsidTr="000415F4">
        <w:tc>
          <w:tcPr>
            <w:tcW w:w="2250" w:type="dxa"/>
          </w:tcPr>
          <w:p w14:paraId="3118EA00" w14:textId="77777777" w:rsidR="00963173" w:rsidRPr="00963173" w:rsidRDefault="00963173" w:rsidP="00963173">
            <w:pPr>
              <w:spacing w:line="276" w:lineRule="auto"/>
              <w:jc w:val="center"/>
              <w:rPr>
                <w:rFonts w:ascii="Arial" w:hAnsi="Arial" w:cs="Arial"/>
              </w:rPr>
            </w:pPr>
            <w:r w:rsidRPr="00963173">
              <w:rPr>
                <w:rFonts w:ascii="Arial" w:hAnsi="Arial" w:cs="Arial"/>
              </w:rPr>
              <w:t>18</w:t>
            </w:r>
          </w:p>
        </w:tc>
        <w:tc>
          <w:tcPr>
            <w:tcW w:w="2430" w:type="dxa"/>
          </w:tcPr>
          <w:p w14:paraId="23D5DB17" w14:textId="77777777" w:rsidR="00963173" w:rsidRPr="00963173" w:rsidRDefault="00963173" w:rsidP="00963173">
            <w:pPr>
              <w:spacing w:line="276" w:lineRule="auto"/>
              <w:jc w:val="center"/>
              <w:rPr>
                <w:rFonts w:ascii="Arial" w:hAnsi="Arial" w:cs="Arial"/>
              </w:rPr>
            </w:pPr>
            <w:r w:rsidRPr="00963173">
              <w:rPr>
                <w:rFonts w:ascii="Arial" w:hAnsi="Arial" w:cs="Arial"/>
              </w:rPr>
              <w:t>4</w:t>
            </w:r>
          </w:p>
        </w:tc>
      </w:tr>
      <w:tr w:rsidR="00963173" w:rsidRPr="00963173" w14:paraId="3977E089" w14:textId="77777777" w:rsidTr="000415F4">
        <w:tc>
          <w:tcPr>
            <w:tcW w:w="2250" w:type="dxa"/>
          </w:tcPr>
          <w:p w14:paraId="45B4C0C7" w14:textId="77777777" w:rsidR="00963173" w:rsidRPr="00963173" w:rsidRDefault="00963173" w:rsidP="00963173">
            <w:pPr>
              <w:spacing w:line="276" w:lineRule="auto"/>
              <w:jc w:val="center"/>
              <w:rPr>
                <w:rFonts w:ascii="Arial" w:hAnsi="Arial" w:cs="Arial"/>
              </w:rPr>
            </w:pPr>
            <w:r w:rsidRPr="00963173">
              <w:rPr>
                <w:rFonts w:ascii="Arial" w:hAnsi="Arial" w:cs="Arial"/>
              </w:rPr>
              <w:t>12</w:t>
            </w:r>
          </w:p>
        </w:tc>
        <w:tc>
          <w:tcPr>
            <w:tcW w:w="2430" w:type="dxa"/>
          </w:tcPr>
          <w:p w14:paraId="42545CC6" w14:textId="77777777" w:rsidR="00963173" w:rsidRPr="00963173" w:rsidRDefault="00963173" w:rsidP="00963173">
            <w:pPr>
              <w:spacing w:line="276" w:lineRule="auto"/>
              <w:jc w:val="center"/>
              <w:rPr>
                <w:rFonts w:ascii="Arial" w:hAnsi="Arial" w:cs="Arial"/>
              </w:rPr>
            </w:pPr>
            <w:r w:rsidRPr="00963173">
              <w:rPr>
                <w:rFonts w:ascii="Arial" w:hAnsi="Arial" w:cs="Arial"/>
              </w:rPr>
              <w:t>20</w:t>
            </w:r>
          </w:p>
        </w:tc>
      </w:tr>
      <w:tr w:rsidR="00963173" w:rsidRPr="00963173" w14:paraId="3535CDD0" w14:textId="77777777" w:rsidTr="000415F4">
        <w:tc>
          <w:tcPr>
            <w:tcW w:w="2250" w:type="dxa"/>
          </w:tcPr>
          <w:p w14:paraId="46EDC1FC" w14:textId="77777777" w:rsidR="00963173" w:rsidRPr="00963173" w:rsidRDefault="00963173" w:rsidP="00963173">
            <w:pPr>
              <w:spacing w:line="276" w:lineRule="auto"/>
              <w:jc w:val="center"/>
              <w:rPr>
                <w:rFonts w:ascii="Arial" w:hAnsi="Arial" w:cs="Arial"/>
              </w:rPr>
            </w:pPr>
            <w:r w:rsidRPr="00963173">
              <w:rPr>
                <w:rFonts w:ascii="Arial" w:hAnsi="Arial" w:cs="Arial"/>
              </w:rPr>
              <w:t>20</w:t>
            </w:r>
          </w:p>
        </w:tc>
        <w:tc>
          <w:tcPr>
            <w:tcW w:w="2430" w:type="dxa"/>
          </w:tcPr>
          <w:p w14:paraId="2A37AEB3" w14:textId="77777777" w:rsidR="00963173" w:rsidRPr="00963173" w:rsidRDefault="00963173" w:rsidP="00963173">
            <w:pPr>
              <w:spacing w:line="276" w:lineRule="auto"/>
              <w:jc w:val="center"/>
              <w:rPr>
                <w:rFonts w:ascii="Arial" w:hAnsi="Arial" w:cs="Arial"/>
              </w:rPr>
            </w:pPr>
            <w:r w:rsidRPr="00963173">
              <w:rPr>
                <w:rFonts w:ascii="Arial" w:hAnsi="Arial" w:cs="Arial"/>
              </w:rPr>
              <w:t>4</w:t>
            </w:r>
          </w:p>
        </w:tc>
      </w:tr>
      <w:tr w:rsidR="00963173" w:rsidRPr="00963173" w14:paraId="3FAE10F6" w14:textId="77777777" w:rsidTr="000415F4">
        <w:tc>
          <w:tcPr>
            <w:tcW w:w="2250" w:type="dxa"/>
          </w:tcPr>
          <w:p w14:paraId="6C2574A9" w14:textId="77777777" w:rsidR="00963173" w:rsidRPr="00963173" w:rsidRDefault="00963173" w:rsidP="00963173">
            <w:pPr>
              <w:spacing w:line="276" w:lineRule="auto"/>
              <w:jc w:val="center"/>
              <w:rPr>
                <w:rFonts w:ascii="Arial" w:hAnsi="Arial" w:cs="Arial"/>
              </w:rPr>
            </w:pPr>
            <w:r w:rsidRPr="00963173">
              <w:rPr>
                <w:rFonts w:ascii="Arial" w:hAnsi="Arial" w:cs="Arial"/>
              </w:rPr>
              <w:t>10</w:t>
            </w:r>
          </w:p>
        </w:tc>
        <w:tc>
          <w:tcPr>
            <w:tcW w:w="2430" w:type="dxa"/>
          </w:tcPr>
          <w:p w14:paraId="73F957E6" w14:textId="77777777" w:rsidR="00963173" w:rsidRPr="00963173" w:rsidRDefault="00963173" w:rsidP="00963173">
            <w:pPr>
              <w:spacing w:line="276" w:lineRule="auto"/>
              <w:jc w:val="center"/>
              <w:rPr>
                <w:rFonts w:ascii="Arial" w:hAnsi="Arial" w:cs="Arial"/>
              </w:rPr>
            </w:pPr>
            <w:r w:rsidRPr="00963173">
              <w:rPr>
                <w:rFonts w:ascii="Arial" w:hAnsi="Arial" w:cs="Arial"/>
              </w:rPr>
              <w:t>16</w:t>
            </w:r>
          </w:p>
        </w:tc>
      </w:tr>
      <w:tr w:rsidR="00963173" w:rsidRPr="00963173" w14:paraId="40400E6A" w14:textId="77777777" w:rsidTr="000415F4">
        <w:tc>
          <w:tcPr>
            <w:tcW w:w="2250" w:type="dxa"/>
          </w:tcPr>
          <w:p w14:paraId="13CD7155" w14:textId="77777777" w:rsidR="00963173" w:rsidRPr="00963173" w:rsidRDefault="00963173" w:rsidP="00963173">
            <w:pPr>
              <w:spacing w:line="276" w:lineRule="auto"/>
              <w:jc w:val="center"/>
              <w:rPr>
                <w:rFonts w:ascii="Arial" w:hAnsi="Arial" w:cs="Arial"/>
              </w:rPr>
            </w:pPr>
            <w:r w:rsidRPr="00963173">
              <w:rPr>
                <w:rFonts w:ascii="Arial" w:hAnsi="Arial" w:cs="Arial"/>
              </w:rPr>
              <w:t>12</w:t>
            </w:r>
          </w:p>
        </w:tc>
        <w:tc>
          <w:tcPr>
            <w:tcW w:w="2430" w:type="dxa"/>
          </w:tcPr>
          <w:p w14:paraId="4B8173B0" w14:textId="77777777" w:rsidR="00963173" w:rsidRPr="00963173" w:rsidRDefault="00963173" w:rsidP="00963173">
            <w:pPr>
              <w:spacing w:line="276" w:lineRule="auto"/>
              <w:jc w:val="center"/>
              <w:rPr>
                <w:rFonts w:ascii="Arial" w:hAnsi="Arial" w:cs="Arial"/>
              </w:rPr>
            </w:pPr>
            <w:r w:rsidRPr="00963173">
              <w:rPr>
                <w:rFonts w:ascii="Arial" w:hAnsi="Arial" w:cs="Arial"/>
              </w:rPr>
              <w:t>15</w:t>
            </w:r>
          </w:p>
        </w:tc>
      </w:tr>
    </w:tbl>
    <w:p w14:paraId="7475CC6D" w14:textId="77777777" w:rsidR="00963173" w:rsidRDefault="00963173" w:rsidP="00963173">
      <w:pPr>
        <w:spacing w:line="276" w:lineRule="auto"/>
        <w:ind w:firstLine="360"/>
        <w:jc w:val="both"/>
        <w:rPr>
          <w:rFonts w:ascii="Arial" w:hAnsi="Arial" w:cs="Arial"/>
          <w:b/>
        </w:rPr>
      </w:pPr>
      <w:r w:rsidRPr="00963173">
        <w:rPr>
          <w:rFonts w:ascii="Arial" w:hAnsi="Arial" w:cs="Arial"/>
          <w:b/>
        </w:rPr>
        <w:t>Required:</w:t>
      </w:r>
    </w:p>
    <w:p w14:paraId="66305C38" w14:textId="77777777" w:rsidR="000415F4" w:rsidRPr="00963173" w:rsidRDefault="000415F4" w:rsidP="00963173">
      <w:pPr>
        <w:spacing w:line="276" w:lineRule="auto"/>
        <w:ind w:firstLine="360"/>
        <w:jc w:val="both"/>
        <w:rPr>
          <w:rFonts w:ascii="Arial" w:hAnsi="Arial" w:cs="Arial"/>
          <w:b/>
        </w:rPr>
      </w:pPr>
    </w:p>
    <w:p w14:paraId="684EBC77" w14:textId="77777777" w:rsidR="00963173" w:rsidRPr="00E26994" w:rsidRDefault="00963173" w:rsidP="00FF276D">
      <w:pPr>
        <w:pStyle w:val="ListParagraph"/>
        <w:numPr>
          <w:ilvl w:val="0"/>
          <w:numId w:val="31"/>
        </w:numPr>
        <w:ind w:left="720" w:hanging="270"/>
        <w:jc w:val="both"/>
        <w:rPr>
          <w:rFonts w:ascii="Arial" w:hAnsi="Arial" w:cs="Arial"/>
          <w:sz w:val="24"/>
          <w:szCs w:val="24"/>
        </w:rPr>
      </w:pPr>
      <w:r w:rsidRPr="00E26994">
        <w:rPr>
          <w:rFonts w:ascii="Arial" w:hAnsi="Arial" w:cs="Arial"/>
          <w:sz w:val="24"/>
          <w:szCs w:val="24"/>
        </w:rPr>
        <w:t xml:space="preserve">Draw a scatter plot. </w:t>
      </w:r>
      <w:r w:rsidR="000415F4" w:rsidRPr="00E26994">
        <w:rPr>
          <w:rFonts w:ascii="Arial" w:hAnsi="Arial" w:cs="Arial"/>
          <w:sz w:val="24"/>
          <w:szCs w:val="24"/>
        </w:rPr>
        <w:t xml:space="preserve">                                                                                  </w:t>
      </w:r>
      <w:r w:rsidRPr="00E26994">
        <w:rPr>
          <w:rFonts w:ascii="Arial" w:hAnsi="Arial" w:cs="Arial"/>
          <w:i/>
          <w:sz w:val="24"/>
          <w:szCs w:val="24"/>
        </w:rPr>
        <w:t>(4 marks)</w:t>
      </w:r>
    </w:p>
    <w:p w14:paraId="2FA0FF31" w14:textId="77777777" w:rsidR="00963173" w:rsidRPr="00963173" w:rsidRDefault="00963173" w:rsidP="00FF276D">
      <w:pPr>
        <w:pStyle w:val="ListParagraph"/>
        <w:numPr>
          <w:ilvl w:val="0"/>
          <w:numId w:val="31"/>
        </w:numPr>
        <w:spacing w:after="0"/>
        <w:ind w:left="720" w:hanging="270"/>
        <w:jc w:val="both"/>
        <w:rPr>
          <w:rFonts w:ascii="Arial" w:hAnsi="Arial" w:cs="Arial"/>
          <w:sz w:val="24"/>
          <w:szCs w:val="24"/>
        </w:rPr>
      </w:pPr>
      <w:r w:rsidRPr="00963173">
        <w:rPr>
          <w:rFonts w:ascii="Arial" w:hAnsi="Arial" w:cs="Arial"/>
          <w:sz w:val="24"/>
          <w:szCs w:val="24"/>
        </w:rPr>
        <w:t xml:space="preserve">Find the least squares line for these data. </w:t>
      </w:r>
      <w:r w:rsidR="000415F4">
        <w:rPr>
          <w:rFonts w:ascii="Arial" w:hAnsi="Arial" w:cs="Arial"/>
          <w:sz w:val="24"/>
          <w:szCs w:val="24"/>
        </w:rPr>
        <w:t xml:space="preserve">                                                </w:t>
      </w:r>
      <w:r w:rsidRPr="00963173">
        <w:rPr>
          <w:rFonts w:ascii="Arial" w:hAnsi="Arial" w:cs="Arial"/>
          <w:sz w:val="24"/>
          <w:szCs w:val="24"/>
        </w:rPr>
        <w:t>(</w:t>
      </w:r>
      <w:r w:rsidRPr="00963173">
        <w:rPr>
          <w:rFonts w:ascii="Arial" w:hAnsi="Arial" w:cs="Arial"/>
          <w:i/>
          <w:sz w:val="24"/>
          <w:szCs w:val="24"/>
        </w:rPr>
        <w:t>9 marks)</w:t>
      </w:r>
    </w:p>
    <w:p w14:paraId="4E6ACC19" w14:textId="77777777" w:rsidR="00963173" w:rsidRPr="00963173" w:rsidRDefault="00963173" w:rsidP="00FF276D">
      <w:pPr>
        <w:pStyle w:val="ListParagraph"/>
        <w:numPr>
          <w:ilvl w:val="0"/>
          <w:numId w:val="31"/>
        </w:numPr>
        <w:spacing w:after="0"/>
        <w:ind w:left="720" w:hanging="270"/>
        <w:jc w:val="both"/>
        <w:rPr>
          <w:rFonts w:ascii="Arial" w:hAnsi="Arial" w:cs="Arial"/>
          <w:sz w:val="24"/>
          <w:szCs w:val="24"/>
        </w:rPr>
      </w:pPr>
      <w:r w:rsidRPr="00963173">
        <w:rPr>
          <w:rFonts w:ascii="Arial" w:hAnsi="Arial" w:cs="Arial"/>
          <w:sz w:val="24"/>
          <w:szCs w:val="24"/>
        </w:rPr>
        <w:t>Use regression line to estimate the number of hours that would be spent vie</w:t>
      </w:r>
      <w:r w:rsidR="00F04CDD">
        <w:rPr>
          <w:rFonts w:ascii="Arial" w:hAnsi="Arial" w:cs="Arial"/>
          <w:sz w:val="24"/>
          <w:szCs w:val="24"/>
        </w:rPr>
        <w:t>wing TV by an individual with 21</w:t>
      </w:r>
      <w:r w:rsidRPr="00963173">
        <w:rPr>
          <w:rFonts w:ascii="Arial" w:hAnsi="Arial" w:cs="Arial"/>
          <w:sz w:val="24"/>
          <w:szCs w:val="24"/>
        </w:rPr>
        <w:t xml:space="preserve"> years of education.</w:t>
      </w:r>
      <w:r w:rsidR="000415F4">
        <w:rPr>
          <w:rFonts w:ascii="Arial" w:hAnsi="Arial" w:cs="Arial"/>
          <w:sz w:val="24"/>
          <w:szCs w:val="24"/>
        </w:rPr>
        <w:t xml:space="preserve">                                         </w:t>
      </w:r>
      <w:r w:rsidRPr="00963173">
        <w:rPr>
          <w:rFonts w:ascii="Arial" w:hAnsi="Arial" w:cs="Arial"/>
          <w:i/>
          <w:sz w:val="24"/>
          <w:szCs w:val="24"/>
        </w:rPr>
        <w:t>(2 marks)</w:t>
      </w:r>
    </w:p>
    <w:p w14:paraId="7224B7FE" w14:textId="77777777" w:rsidR="00963173" w:rsidRPr="000415F4" w:rsidRDefault="000415F4" w:rsidP="00963173">
      <w:pPr>
        <w:spacing w:line="276" w:lineRule="auto"/>
        <w:jc w:val="both"/>
        <w:rPr>
          <w:rFonts w:ascii="Arial" w:hAnsi="Arial" w:cs="Arial"/>
          <w:b/>
        </w:rPr>
      </w:pPr>
      <w:r>
        <w:rPr>
          <w:rFonts w:ascii="Arial" w:hAnsi="Arial" w:cs="Arial"/>
        </w:rPr>
        <w:t xml:space="preserve">                                                                                                              </w:t>
      </w:r>
      <w:r>
        <w:rPr>
          <w:rFonts w:ascii="Arial" w:hAnsi="Arial" w:cs="Arial"/>
          <w:b/>
        </w:rPr>
        <w:t>(Total 20 marks)</w:t>
      </w:r>
    </w:p>
    <w:p w14:paraId="05B36E1C" w14:textId="77777777" w:rsidR="00963173" w:rsidRPr="00963173" w:rsidRDefault="00963173" w:rsidP="00963173">
      <w:pPr>
        <w:spacing w:line="276" w:lineRule="auto"/>
        <w:jc w:val="both"/>
        <w:rPr>
          <w:rFonts w:ascii="Arial" w:hAnsi="Arial" w:cs="Arial"/>
          <w:b/>
          <w:u w:val="single"/>
        </w:rPr>
      </w:pPr>
    </w:p>
    <w:p w14:paraId="4F93CBC3" w14:textId="77777777" w:rsidR="00963173" w:rsidRPr="000415F4" w:rsidRDefault="000415F4" w:rsidP="00963173">
      <w:pPr>
        <w:spacing w:line="276" w:lineRule="auto"/>
        <w:rPr>
          <w:rFonts w:ascii="Arial" w:hAnsi="Arial" w:cs="Arial"/>
          <w:b/>
        </w:rPr>
      </w:pPr>
      <w:r w:rsidRPr="000415F4">
        <w:rPr>
          <w:rFonts w:ascii="Arial" w:hAnsi="Arial" w:cs="Arial"/>
          <w:b/>
        </w:rPr>
        <w:lastRenderedPageBreak/>
        <w:t>QUESTION 6</w:t>
      </w:r>
    </w:p>
    <w:p w14:paraId="73FCDC64" w14:textId="77777777" w:rsidR="003D5373" w:rsidRPr="003D5373" w:rsidRDefault="003D5373" w:rsidP="003D5373">
      <w:pPr>
        <w:spacing w:line="276" w:lineRule="auto"/>
        <w:rPr>
          <w:rFonts w:ascii="Avenir Book" w:hAnsi="Avenir Book"/>
          <w:b/>
          <w:u w:val="single"/>
        </w:rPr>
      </w:pPr>
    </w:p>
    <w:p w14:paraId="469FDF64" w14:textId="77777777" w:rsidR="000415F4" w:rsidRPr="000415F4" w:rsidRDefault="000415F4" w:rsidP="00FF276D">
      <w:pPr>
        <w:pStyle w:val="ListParagraph"/>
        <w:numPr>
          <w:ilvl w:val="0"/>
          <w:numId w:val="33"/>
        </w:numPr>
        <w:spacing w:after="0"/>
        <w:jc w:val="both"/>
        <w:rPr>
          <w:rFonts w:ascii="Arial" w:hAnsi="Arial" w:cs="Arial"/>
          <w:sz w:val="24"/>
          <w:szCs w:val="24"/>
        </w:rPr>
      </w:pPr>
      <w:r w:rsidRPr="000415F4">
        <w:rPr>
          <w:rFonts w:ascii="Arial" w:hAnsi="Arial" w:cs="Arial"/>
          <w:sz w:val="24"/>
          <w:szCs w:val="24"/>
        </w:rPr>
        <w:t>The distribution of the cause of death due to accidents or violence for males during a recent year is given below:</w:t>
      </w:r>
    </w:p>
    <w:p w14:paraId="7E49CAED" w14:textId="77777777" w:rsidR="000415F4" w:rsidRPr="000415F4" w:rsidRDefault="000415F4" w:rsidP="000415F4">
      <w:pPr>
        <w:spacing w:line="276" w:lineRule="auto"/>
        <w:ind w:firstLine="360"/>
        <w:jc w:val="both"/>
        <w:rPr>
          <w:rFonts w:ascii="Arial" w:hAnsi="Arial" w:cs="Arial"/>
        </w:rPr>
      </w:pPr>
    </w:p>
    <w:tbl>
      <w:tblPr>
        <w:tblStyle w:val="TableGrid"/>
        <w:tblW w:w="0" w:type="auto"/>
        <w:tblInd w:w="1525" w:type="dxa"/>
        <w:tblLook w:val="04A0" w:firstRow="1" w:lastRow="0" w:firstColumn="1" w:lastColumn="0" w:noHBand="0" w:noVBand="1"/>
      </w:tblPr>
      <w:tblGrid>
        <w:gridCol w:w="3150"/>
        <w:gridCol w:w="2700"/>
      </w:tblGrid>
      <w:tr w:rsidR="000415F4" w:rsidRPr="000415F4" w14:paraId="0F158AFE" w14:textId="77777777" w:rsidTr="000415F4">
        <w:tc>
          <w:tcPr>
            <w:tcW w:w="3150" w:type="dxa"/>
          </w:tcPr>
          <w:p w14:paraId="6FFAF0DD" w14:textId="77777777" w:rsidR="000415F4" w:rsidRPr="000415F4" w:rsidRDefault="000415F4" w:rsidP="000415F4">
            <w:pPr>
              <w:spacing w:line="276" w:lineRule="auto"/>
              <w:jc w:val="center"/>
              <w:rPr>
                <w:rFonts w:ascii="Arial" w:hAnsi="Arial" w:cs="Arial"/>
                <w:b/>
              </w:rPr>
            </w:pPr>
            <w:r w:rsidRPr="000415F4">
              <w:rPr>
                <w:rFonts w:ascii="Arial" w:hAnsi="Arial" w:cs="Arial"/>
                <w:b/>
              </w:rPr>
              <w:t>Cause of Death</w:t>
            </w:r>
          </w:p>
        </w:tc>
        <w:tc>
          <w:tcPr>
            <w:tcW w:w="2700" w:type="dxa"/>
          </w:tcPr>
          <w:p w14:paraId="08F7376A" w14:textId="77777777" w:rsidR="000415F4" w:rsidRPr="000415F4" w:rsidRDefault="000415F4" w:rsidP="000415F4">
            <w:pPr>
              <w:spacing w:line="276" w:lineRule="auto"/>
              <w:jc w:val="center"/>
              <w:rPr>
                <w:rFonts w:ascii="Arial" w:hAnsi="Arial" w:cs="Arial"/>
                <w:b/>
              </w:rPr>
            </w:pPr>
            <w:r w:rsidRPr="000415F4">
              <w:rPr>
                <w:rFonts w:ascii="Arial" w:hAnsi="Arial" w:cs="Arial"/>
                <w:b/>
              </w:rPr>
              <w:t>Number</w:t>
            </w:r>
          </w:p>
        </w:tc>
      </w:tr>
      <w:tr w:rsidR="000415F4" w:rsidRPr="000415F4" w14:paraId="42B8E04D" w14:textId="77777777" w:rsidTr="000415F4">
        <w:tc>
          <w:tcPr>
            <w:tcW w:w="3150" w:type="dxa"/>
          </w:tcPr>
          <w:p w14:paraId="4881EF91" w14:textId="77777777" w:rsidR="000415F4" w:rsidRPr="000415F4" w:rsidRDefault="000415F4" w:rsidP="000415F4">
            <w:pPr>
              <w:spacing w:line="276" w:lineRule="auto"/>
              <w:jc w:val="center"/>
              <w:rPr>
                <w:rFonts w:ascii="Arial" w:hAnsi="Arial" w:cs="Arial"/>
              </w:rPr>
            </w:pPr>
            <w:r w:rsidRPr="000415F4">
              <w:rPr>
                <w:rFonts w:ascii="Arial" w:hAnsi="Arial" w:cs="Arial"/>
              </w:rPr>
              <w:t>Motor vehicle accident</w:t>
            </w:r>
          </w:p>
        </w:tc>
        <w:tc>
          <w:tcPr>
            <w:tcW w:w="2700" w:type="dxa"/>
          </w:tcPr>
          <w:p w14:paraId="3BD0577B" w14:textId="77777777" w:rsidR="000415F4" w:rsidRPr="000415F4" w:rsidRDefault="000415F4" w:rsidP="000415F4">
            <w:pPr>
              <w:spacing w:line="276" w:lineRule="auto"/>
              <w:jc w:val="center"/>
              <w:rPr>
                <w:rFonts w:ascii="Arial" w:hAnsi="Arial" w:cs="Arial"/>
              </w:rPr>
            </w:pPr>
            <w:r w:rsidRPr="000415F4">
              <w:rPr>
                <w:rFonts w:ascii="Arial" w:hAnsi="Arial" w:cs="Arial"/>
              </w:rPr>
              <w:t>305</w:t>
            </w:r>
          </w:p>
        </w:tc>
      </w:tr>
      <w:tr w:rsidR="000415F4" w:rsidRPr="000415F4" w14:paraId="572AE47F" w14:textId="77777777" w:rsidTr="000415F4">
        <w:tc>
          <w:tcPr>
            <w:tcW w:w="3150" w:type="dxa"/>
          </w:tcPr>
          <w:p w14:paraId="4981C2EA" w14:textId="77777777" w:rsidR="000415F4" w:rsidRPr="000415F4" w:rsidRDefault="000415F4" w:rsidP="000415F4">
            <w:pPr>
              <w:spacing w:line="276" w:lineRule="auto"/>
              <w:jc w:val="center"/>
              <w:rPr>
                <w:rFonts w:ascii="Arial" w:hAnsi="Arial" w:cs="Arial"/>
              </w:rPr>
            </w:pPr>
            <w:r w:rsidRPr="000415F4">
              <w:rPr>
                <w:rFonts w:ascii="Arial" w:hAnsi="Arial" w:cs="Arial"/>
              </w:rPr>
              <w:t>All other accidents</w:t>
            </w:r>
          </w:p>
        </w:tc>
        <w:tc>
          <w:tcPr>
            <w:tcW w:w="2700" w:type="dxa"/>
          </w:tcPr>
          <w:p w14:paraId="121F55CA" w14:textId="77777777" w:rsidR="000415F4" w:rsidRPr="000415F4" w:rsidRDefault="000415F4" w:rsidP="000415F4">
            <w:pPr>
              <w:spacing w:line="276" w:lineRule="auto"/>
              <w:jc w:val="center"/>
              <w:rPr>
                <w:rFonts w:ascii="Arial" w:hAnsi="Arial" w:cs="Arial"/>
              </w:rPr>
            </w:pPr>
            <w:r w:rsidRPr="000415F4">
              <w:rPr>
                <w:rFonts w:ascii="Arial" w:hAnsi="Arial" w:cs="Arial"/>
              </w:rPr>
              <w:t>275</w:t>
            </w:r>
          </w:p>
        </w:tc>
      </w:tr>
      <w:tr w:rsidR="000415F4" w:rsidRPr="000415F4" w14:paraId="38DFD9B1" w14:textId="77777777" w:rsidTr="000415F4">
        <w:tc>
          <w:tcPr>
            <w:tcW w:w="3150" w:type="dxa"/>
          </w:tcPr>
          <w:p w14:paraId="238CCC3B" w14:textId="77777777" w:rsidR="000415F4" w:rsidRPr="000415F4" w:rsidRDefault="000415F4" w:rsidP="000415F4">
            <w:pPr>
              <w:spacing w:line="276" w:lineRule="auto"/>
              <w:jc w:val="center"/>
              <w:rPr>
                <w:rFonts w:ascii="Arial" w:hAnsi="Arial" w:cs="Arial"/>
              </w:rPr>
            </w:pPr>
            <w:r w:rsidRPr="000415F4">
              <w:rPr>
                <w:rFonts w:ascii="Arial" w:hAnsi="Arial" w:cs="Arial"/>
              </w:rPr>
              <w:t>Suicide</w:t>
            </w:r>
          </w:p>
        </w:tc>
        <w:tc>
          <w:tcPr>
            <w:tcW w:w="2700" w:type="dxa"/>
          </w:tcPr>
          <w:p w14:paraId="6B83C314" w14:textId="77777777" w:rsidR="000415F4" w:rsidRPr="000415F4" w:rsidRDefault="000415F4" w:rsidP="000415F4">
            <w:pPr>
              <w:spacing w:line="276" w:lineRule="auto"/>
              <w:jc w:val="center"/>
              <w:rPr>
                <w:rFonts w:ascii="Arial" w:hAnsi="Arial" w:cs="Arial"/>
              </w:rPr>
            </w:pPr>
            <w:r w:rsidRPr="000415F4">
              <w:rPr>
                <w:rFonts w:ascii="Arial" w:hAnsi="Arial" w:cs="Arial"/>
              </w:rPr>
              <w:t>202</w:t>
            </w:r>
          </w:p>
        </w:tc>
      </w:tr>
      <w:tr w:rsidR="000415F4" w:rsidRPr="000415F4" w14:paraId="21607899" w14:textId="77777777" w:rsidTr="000415F4">
        <w:tc>
          <w:tcPr>
            <w:tcW w:w="3150" w:type="dxa"/>
          </w:tcPr>
          <w:p w14:paraId="7EAF25DA" w14:textId="77777777" w:rsidR="000415F4" w:rsidRPr="000415F4" w:rsidRDefault="000415F4" w:rsidP="000415F4">
            <w:pPr>
              <w:spacing w:line="276" w:lineRule="auto"/>
              <w:jc w:val="center"/>
              <w:rPr>
                <w:rFonts w:ascii="Arial" w:hAnsi="Arial" w:cs="Arial"/>
              </w:rPr>
            </w:pPr>
            <w:r w:rsidRPr="000415F4">
              <w:rPr>
                <w:rFonts w:ascii="Arial" w:hAnsi="Arial" w:cs="Arial"/>
              </w:rPr>
              <w:t>Homicide</w:t>
            </w:r>
          </w:p>
        </w:tc>
        <w:tc>
          <w:tcPr>
            <w:tcW w:w="2700" w:type="dxa"/>
          </w:tcPr>
          <w:p w14:paraId="204C1222" w14:textId="77777777" w:rsidR="000415F4" w:rsidRPr="000415F4" w:rsidRDefault="000415F4" w:rsidP="000415F4">
            <w:pPr>
              <w:spacing w:line="276" w:lineRule="auto"/>
              <w:jc w:val="center"/>
              <w:rPr>
                <w:rFonts w:ascii="Arial" w:hAnsi="Arial" w:cs="Arial"/>
              </w:rPr>
            </w:pPr>
            <w:r w:rsidRPr="000415F4">
              <w:rPr>
                <w:rFonts w:ascii="Arial" w:hAnsi="Arial" w:cs="Arial"/>
              </w:rPr>
              <w:t>83</w:t>
            </w:r>
          </w:p>
        </w:tc>
      </w:tr>
    </w:tbl>
    <w:p w14:paraId="0CFF3BAF" w14:textId="77777777" w:rsidR="000415F4" w:rsidRDefault="000415F4" w:rsidP="000415F4">
      <w:pPr>
        <w:spacing w:line="276" w:lineRule="auto"/>
        <w:ind w:firstLine="360"/>
        <w:jc w:val="both"/>
        <w:rPr>
          <w:rFonts w:ascii="Arial" w:hAnsi="Arial" w:cs="Arial"/>
          <w:b/>
        </w:rPr>
      </w:pPr>
    </w:p>
    <w:p w14:paraId="36A16198" w14:textId="77777777" w:rsidR="000415F4" w:rsidRPr="000415F4" w:rsidRDefault="000415F4" w:rsidP="000415F4">
      <w:pPr>
        <w:spacing w:line="276" w:lineRule="auto"/>
        <w:ind w:firstLine="360"/>
        <w:jc w:val="both"/>
        <w:rPr>
          <w:rFonts w:ascii="Arial" w:hAnsi="Arial" w:cs="Arial"/>
          <w:b/>
        </w:rPr>
      </w:pPr>
      <w:r w:rsidRPr="000415F4">
        <w:rPr>
          <w:rFonts w:ascii="Arial" w:hAnsi="Arial" w:cs="Arial"/>
          <w:b/>
        </w:rPr>
        <w:t>Required:</w:t>
      </w:r>
    </w:p>
    <w:p w14:paraId="6829E6D2" w14:textId="77777777" w:rsidR="000415F4" w:rsidRPr="000415F4" w:rsidRDefault="000415F4" w:rsidP="00FF276D">
      <w:pPr>
        <w:pStyle w:val="ListParagraph"/>
        <w:numPr>
          <w:ilvl w:val="0"/>
          <w:numId w:val="36"/>
        </w:numPr>
        <w:ind w:left="810"/>
        <w:jc w:val="both"/>
        <w:rPr>
          <w:rFonts w:ascii="Arial" w:hAnsi="Arial" w:cs="Arial"/>
          <w:sz w:val="24"/>
          <w:szCs w:val="24"/>
        </w:rPr>
      </w:pPr>
      <w:r w:rsidRPr="000415F4">
        <w:rPr>
          <w:rFonts w:ascii="Arial" w:hAnsi="Arial" w:cs="Arial"/>
          <w:sz w:val="24"/>
          <w:szCs w:val="24"/>
        </w:rPr>
        <w:t xml:space="preserve">What is the modal cause of death due to accident or violence for males? </w:t>
      </w:r>
      <w:r>
        <w:rPr>
          <w:rFonts w:ascii="Arial" w:hAnsi="Arial" w:cs="Arial"/>
          <w:sz w:val="24"/>
          <w:szCs w:val="24"/>
        </w:rPr>
        <w:t xml:space="preserve">          </w:t>
      </w:r>
      <w:r>
        <w:rPr>
          <w:rFonts w:ascii="Arial" w:hAnsi="Arial" w:cs="Arial"/>
          <w:i/>
          <w:sz w:val="24"/>
          <w:szCs w:val="24"/>
        </w:rPr>
        <w:t xml:space="preserve"> </w:t>
      </w:r>
    </w:p>
    <w:p w14:paraId="2A8907FE" w14:textId="77777777" w:rsidR="000415F4" w:rsidRPr="000415F4" w:rsidRDefault="000415F4" w:rsidP="000415F4">
      <w:pPr>
        <w:pStyle w:val="ListParagraph"/>
        <w:ind w:left="810"/>
        <w:jc w:val="both"/>
        <w:rPr>
          <w:rFonts w:ascii="Arial" w:hAnsi="Arial" w:cs="Arial"/>
          <w:sz w:val="24"/>
          <w:szCs w:val="24"/>
        </w:rPr>
      </w:pPr>
      <w:r>
        <w:rPr>
          <w:rFonts w:ascii="Arial" w:hAnsi="Arial" w:cs="Arial"/>
          <w:sz w:val="24"/>
          <w:szCs w:val="24"/>
        </w:rPr>
        <w:t xml:space="preserve">                                                                                                              </w:t>
      </w:r>
      <w:r>
        <w:rPr>
          <w:rFonts w:ascii="Arial" w:hAnsi="Arial" w:cs="Arial"/>
          <w:i/>
          <w:sz w:val="24"/>
          <w:szCs w:val="24"/>
        </w:rPr>
        <w:t>(2 marks)</w:t>
      </w:r>
      <w:r>
        <w:rPr>
          <w:rFonts w:ascii="Arial" w:hAnsi="Arial" w:cs="Arial"/>
          <w:sz w:val="24"/>
          <w:szCs w:val="24"/>
        </w:rPr>
        <w:t xml:space="preserve">             </w:t>
      </w:r>
    </w:p>
    <w:p w14:paraId="66045EDB" w14:textId="77777777" w:rsidR="000415F4" w:rsidRPr="000415F4" w:rsidRDefault="000415F4" w:rsidP="00FF276D">
      <w:pPr>
        <w:pStyle w:val="ListParagraph"/>
        <w:numPr>
          <w:ilvl w:val="0"/>
          <w:numId w:val="36"/>
        </w:numPr>
        <w:spacing w:after="0"/>
        <w:ind w:left="810"/>
        <w:jc w:val="both"/>
        <w:rPr>
          <w:rFonts w:ascii="Arial" w:hAnsi="Arial" w:cs="Arial"/>
          <w:sz w:val="24"/>
          <w:szCs w:val="24"/>
        </w:rPr>
      </w:pPr>
      <w:r w:rsidRPr="000415F4">
        <w:rPr>
          <w:rFonts w:ascii="Arial" w:hAnsi="Arial" w:cs="Arial"/>
          <w:sz w:val="24"/>
          <w:szCs w:val="24"/>
        </w:rPr>
        <w:t xml:space="preserve">Can the mean or median be calculated for the cause of death? Give reasons for your answer. </w:t>
      </w:r>
      <w:r>
        <w:rPr>
          <w:rFonts w:ascii="Arial" w:hAnsi="Arial" w:cs="Arial"/>
          <w:sz w:val="24"/>
          <w:szCs w:val="24"/>
        </w:rPr>
        <w:t xml:space="preserve">                                                                                            </w:t>
      </w:r>
      <w:r w:rsidRPr="000415F4">
        <w:rPr>
          <w:rFonts w:ascii="Arial" w:hAnsi="Arial" w:cs="Arial"/>
          <w:i/>
          <w:sz w:val="24"/>
          <w:szCs w:val="24"/>
        </w:rPr>
        <w:t>(2 marks)</w:t>
      </w:r>
    </w:p>
    <w:p w14:paraId="50B7F19E" w14:textId="77777777" w:rsidR="000415F4" w:rsidRPr="000415F4" w:rsidRDefault="000415F4" w:rsidP="000415F4">
      <w:pPr>
        <w:spacing w:line="276" w:lineRule="auto"/>
        <w:jc w:val="both"/>
        <w:rPr>
          <w:rFonts w:ascii="Arial" w:hAnsi="Arial" w:cs="Arial"/>
        </w:rPr>
      </w:pPr>
    </w:p>
    <w:p w14:paraId="3BBD101E" w14:textId="77777777" w:rsidR="000415F4" w:rsidRDefault="000415F4" w:rsidP="00FF276D">
      <w:pPr>
        <w:pStyle w:val="ListParagraph"/>
        <w:numPr>
          <w:ilvl w:val="0"/>
          <w:numId w:val="33"/>
        </w:numPr>
        <w:spacing w:after="0"/>
        <w:jc w:val="both"/>
        <w:rPr>
          <w:rFonts w:ascii="Arial" w:hAnsi="Arial" w:cs="Arial"/>
          <w:sz w:val="24"/>
          <w:szCs w:val="24"/>
        </w:rPr>
      </w:pPr>
      <w:r w:rsidRPr="000415F4">
        <w:rPr>
          <w:rFonts w:ascii="Arial" w:hAnsi="Arial" w:cs="Arial"/>
          <w:sz w:val="24"/>
          <w:szCs w:val="24"/>
        </w:rPr>
        <w:t>Define the following terms:</w:t>
      </w:r>
    </w:p>
    <w:p w14:paraId="5F2020F1" w14:textId="77777777" w:rsidR="000415F4" w:rsidRPr="000415F4" w:rsidRDefault="000415F4" w:rsidP="000415F4">
      <w:pPr>
        <w:pStyle w:val="ListParagraph"/>
        <w:spacing w:after="0"/>
        <w:ind w:left="360"/>
        <w:jc w:val="both"/>
        <w:rPr>
          <w:rFonts w:ascii="Arial" w:hAnsi="Arial" w:cs="Arial"/>
          <w:sz w:val="24"/>
          <w:szCs w:val="24"/>
        </w:rPr>
      </w:pPr>
    </w:p>
    <w:p w14:paraId="6E9CB9C8" w14:textId="77777777" w:rsidR="000415F4" w:rsidRPr="000415F4" w:rsidRDefault="000415F4" w:rsidP="00FF276D">
      <w:pPr>
        <w:pStyle w:val="ListParagraph"/>
        <w:numPr>
          <w:ilvl w:val="0"/>
          <w:numId w:val="35"/>
        </w:numPr>
        <w:ind w:left="810"/>
        <w:jc w:val="both"/>
        <w:rPr>
          <w:rFonts w:ascii="Arial" w:hAnsi="Arial" w:cs="Arial"/>
          <w:sz w:val="24"/>
          <w:szCs w:val="24"/>
        </w:rPr>
      </w:pPr>
      <w:r w:rsidRPr="000415F4">
        <w:rPr>
          <w:rFonts w:ascii="Arial" w:hAnsi="Arial" w:cs="Arial"/>
          <w:sz w:val="24"/>
          <w:szCs w:val="24"/>
        </w:rPr>
        <w:t xml:space="preserve">Classical probability.                                                                                 </w:t>
      </w:r>
      <w:r w:rsidRPr="000415F4">
        <w:rPr>
          <w:rFonts w:ascii="Arial" w:hAnsi="Arial" w:cs="Arial"/>
          <w:i/>
          <w:sz w:val="24"/>
          <w:szCs w:val="24"/>
        </w:rPr>
        <w:t>(2 marks)</w:t>
      </w:r>
    </w:p>
    <w:p w14:paraId="0D900DA5" w14:textId="77777777" w:rsidR="000415F4" w:rsidRPr="000415F4" w:rsidRDefault="000415F4" w:rsidP="00FF276D">
      <w:pPr>
        <w:pStyle w:val="ListParagraph"/>
        <w:numPr>
          <w:ilvl w:val="0"/>
          <w:numId w:val="35"/>
        </w:numPr>
        <w:spacing w:after="0"/>
        <w:ind w:left="810"/>
        <w:jc w:val="both"/>
        <w:rPr>
          <w:rFonts w:ascii="Arial" w:hAnsi="Arial" w:cs="Arial"/>
          <w:sz w:val="24"/>
          <w:szCs w:val="24"/>
        </w:rPr>
      </w:pPr>
      <w:r w:rsidRPr="000415F4">
        <w:rPr>
          <w:rFonts w:ascii="Arial" w:hAnsi="Arial" w:cs="Arial"/>
          <w:sz w:val="24"/>
          <w:szCs w:val="24"/>
        </w:rPr>
        <w:t xml:space="preserve">Mutually exclusive events. </w:t>
      </w:r>
      <w:r>
        <w:rPr>
          <w:rFonts w:ascii="Arial" w:hAnsi="Arial" w:cs="Arial"/>
          <w:sz w:val="24"/>
          <w:szCs w:val="24"/>
        </w:rPr>
        <w:t xml:space="preserve">                                                                       </w:t>
      </w:r>
      <w:r w:rsidRPr="000415F4">
        <w:rPr>
          <w:rFonts w:ascii="Arial" w:hAnsi="Arial" w:cs="Arial"/>
          <w:i/>
          <w:sz w:val="24"/>
          <w:szCs w:val="24"/>
        </w:rPr>
        <w:t>(2 marks)</w:t>
      </w:r>
    </w:p>
    <w:p w14:paraId="6A681A47" w14:textId="77777777" w:rsidR="000415F4" w:rsidRPr="000415F4" w:rsidRDefault="000415F4" w:rsidP="00FF276D">
      <w:pPr>
        <w:pStyle w:val="ListParagraph"/>
        <w:numPr>
          <w:ilvl w:val="0"/>
          <w:numId w:val="35"/>
        </w:numPr>
        <w:spacing w:after="0"/>
        <w:ind w:left="810"/>
        <w:jc w:val="both"/>
        <w:rPr>
          <w:rFonts w:ascii="Arial" w:hAnsi="Arial" w:cs="Arial"/>
          <w:sz w:val="24"/>
          <w:szCs w:val="24"/>
        </w:rPr>
      </w:pPr>
      <w:r w:rsidRPr="000415F4">
        <w:rPr>
          <w:rFonts w:ascii="Arial" w:hAnsi="Arial" w:cs="Arial"/>
          <w:sz w:val="24"/>
          <w:szCs w:val="24"/>
        </w:rPr>
        <w:t>Complimentary events.</w:t>
      </w:r>
      <w:r>
        <w:rPr>
          <w:rFonts w:ascii="Arial" w:hAnsi="Arial" w:cs="Arial"/>
          <w:sz w:val="24"/>
          <w:szCs w:val="24"/>
        </w:rPr>
        <w:t xml:space="preserve">                                                                             </w:t>
      </w:r>
      <w:r w:rsidRPr="000415F4">
        <w:rPr>
          <w:rFonts w:ascii="Arial" w:hAnsi="Arial" w:cs="Arial"/>
          <w:i/>
          <w:sz w:val="24"/>
          <w:szCs w:val="24"/>
        </w:rPr>
        <w:t>(2 marks)</w:t>
      </w:r>
    </w:p>
    <w:p w14:paraId="36C4FD7F" w14:textId="77777777" w:rsidR="000415F4" w:rsidRPr="000415F4" w:rsidRDefault="000415F4" w:rsidP="00FF276D">
      <w:pPr>
        <w:pStyle w:val="ListParagraph"/>
        <w:numPr>
          <w:ilvl w:val="0"/>
          <w:numId w:val="35"/>
        </w:numPr>
        <w:spacing w:after="0"/>
        <w:ind w:left="810"/>
        <w:jc w:val="both"/>
        <w:rPr>
          <w:rFonts w:ascii="Arial" w:hAnsi="Arial" w:cs="Arial"/>
          <w:sz w:val="24"/>
          <w:szCs w:val="24"/>
        </w:rPr>
      </w:pPr>
      <w:r w:rsidRPr="000415F4">
        <w:rPr>
          <w:rFonts w:ascii="Arial" w:hAnsi="Arial" w:cs="Arial"/>
          <w:sz w:val="24"/>
          <w:szCs w:val="24"/>
        </w:rPr>
        <w:t>Dependent events.</w:t>
      </w:r>
      <w:r>
        <w:rPr>
          <w:rFonts w:ascii="Arial" w:hAnsi="Arial" w:cs="Arial"/>
          <w:sz w:val="24"/>
          <w:szCs w:val="24"/>
        </w:rPr>
        <w:t xml:space="preserve">                                                                                    </w:t>
      </w:r>
      <w:r w:rsidRPr="000415F4">
        <w:rPr>
          <w:rFonts w:ascii="Arial" w:hAnsi="Arial" w:cs="Arial"/>
          <w:i/>
          <w:sz w:val="24"/>
          <w:szCs w:val="24"/>
        </w:rPr>
        <w:t>(2 marks)</w:t>
      </w:r>
    </w:p>
    <w:p w14:paraId="3E3DB399" w14:textId="77777777" w:rsidR="000415F4" w:rsidRPr="000415F4" w:rsidRDefault="000415F4" w:rsidP="000415F4">
      <w:pPr>
        <w:spacing w:line="276" w:lineRule="auto"/>
        <w:jc w:val="both"/>
        <w:rPr>
          <w:rFonts w:ascii="Arial" w:hAnsi="Arial" w:cs="Arial"/>
        </w:rPr>
      </w:pPr>
    </w:p>
    <w:p w14:paraId="601FD2D7" w14:textId="77777777" w:rsidR="000415F4" w:rsidRDefault="000415F4" w:rsidP="00FF276D">
      <w:pPr>
        <w:pStyle w:val="ListParagraph"/>
        <w:numPr>
          <w:ilvl w:val="0"/>
          <w:numId w:val="33"/>
        </w:numPr>
        <w:spacing w:after="0"/>
        <w:jc w:val="both"/>
        <w:rPr>
          <w:rFonts w:ascii="Arial" w:hAnsi="Arial" w:cs="Arial"/>
          <w:sz w:val="24"/>
          <w:szCs w:val="24"/>
        </w:rPr>
      </w:pPr>
      <w:r w:rsidRPr="000415F4">
        <w:rPr>
          <w:rFonts w:ascii="Arial" w:hAnsi="Arial" w:cs="Arial"/>
          <w:sz w:val="24"/>
          <w:szCs w:val="24"/>
        </w:rPr>
        <w:t>A store manager notes that for 250 randomly selected customers, 75 use debit cards in their purchases.</w:t>
      </w:r>
    </w:p>
    <w:p w14:paraId="3FE86F47" w14:textId="77777777" w:rsidR="000415F4" w:rsidRPr="000415F4" w:rsidRDefault="000415F4" w:rsidP="000415F4">
      <w:pPr>
        <w:pStyle w:val="ListParagraph"/>
        <w:spacing w:after="0"/>
        <w:ind w:left="360"/>
        <w:jc w:val="both"/>
        <w:rPr>
          <w:rFonts w:ascii="Arial" w:hAnsi="Arial" w:cs="Arial"/>
          <w:sz w:val="24"/>
          <w:szCs w:val="24"/>
        </w:rPr>
      </w:pPr>
    </w:p>
    <w:p w14:paraId="5301C338" w14:textId="77777777" w:rsidR="000415F4" w:rsidRPr="000415F4" w:rsidRDefault="000415F4" w:rsidP="000415F4">
      <w:pPr>
        <w:spacing w:line="276" w:lineRule="auto"/>
        <w:ind w:firstLine="360"/>
        <w:jc w:val="both"/>
        <w:rPr>
          <w:rFonts w:ascii="Arial" w:hAnsi="Arial" w:cs="Arial"/>
          <w:b/>
        </w:rPr>
      </w:pPr>
      <w:r w:rsidRPr="000415F4">
        <w:rPr>
          <w:rFonts w:ascii="Arial" w:hAnsi="Arial" w:cs="Arial"/>
          <w:b/>
        </w:rPr>
        <w:t>Required:</w:t>
      </w:r>
    </w:p>
    <w:p w14:paraId="05AB1FAD" w14:textId="77777777" w:rsidR="00D93F82" w:rsidRPr="00F04CDD" w:rsidRDefault="00E26994" w:rsidP="00F04CDD">
      <w:pPr>
        <w:pStyle w:val="ListParagraph"/>
        <w:numPr>
          <w:ilvl w:val="0"/>
          <w:numId w:val="34"/>
        </w:numPr>
        <w:ind w:left="720" w:hanging="270"/>
        <w:jc w:val="both"/>
        <w:rPr>
          <w:rFonts w:ascii="Arial" w:hAnsi="Arial" w:cs="Arial"/>
          <w:i/>
          <w:sz w:val="24"/>
          <w:szCs w:val="24"/>
        </w:rPr>
      </w:pPr>
      <w:r>
        <w:rPr>
          <w:rFonts w:ascii="Arial" w:hAnsi="Arial" w:cs="Arial"/>
          <w:sz w:val="24"/>
          <w:szCs w:val="24"/>
        </w:rPr>
        <w:t xml:space="preserve">What </w:t>
      </w:r>
      <w:r w:rsidR="000415F4" w:rsidRPr="00E26994">
        <w:rPr>
          <w:rFonts w:ascii="Arial" w:hAnsi="Arial" w:cs="Arial"/>
          <w:sz w:val="24"/>
          <w:szCs w:val="24"/>
        </w:rPr>
        <w:t>definition of probability should the manager use to compute the probability that a customer will use debit cards in their store purchases?</w:t>
      </w:r>
      <w:r>
        <w:rPr>
          <w:rFonts w:ascii="Arial" w:hAnsi="Arial" w:cs="Arial"/>
          <w:sz w:val="24"/>
          <w:szCs w:val="24"/>
        </w:rPr>
        <w:t xml:space="preserve">                 </w:t>
      </w:r>
      <w:r w:rsidR="000415F4" w:rsidRPr="00E26994">
        <w:rPr>
          <w:rFonts w:ascii="Arial" w:hAnsi="Arial" w:cs="Arial"/>
          <w:sz w:val="24"/>
          <w:szCs w:val="24"/>
        </w:rPr>
        <w:t xml:space="preserve"> </w:t>
      </w:r>
      <w:r w:rsidR="000415F4" w:rsidRPr="00E26994">
        <w:rPr>
          <w:rFonts w:ascii="Arial" w:hAnsi="Arial" w:cs="Arial"/>
          <w:i/>
          <w:sz w:val="24"/>
          <w:szCs w:val="24"/>
        </w:rPr>
        <w:t>(2   marks)</w:t>
      </w:r>
    </w:p>
    <w:p w14:paraId="10EAEBA5" w14:textId="77777777" w:rsidR="000415F4" w:rsidRPr="00F04CDD" w:rsidRDefault="000415F4" w:rsidP="00FF276D">
      <w:pPr>
        <w:pStyle w:val="ListParagraph"/>
        <w:numPr>
          <w:ilvl w:val="0"/>
          <w:numId w:val="34"/>
        </w:numPr>
        <w:spacing w:after="0"/>
        <w:ind w:left="720" w:hanging="270"/>
        <w:jc w:val="both"/>
        <w:rPr>
          <w:rFonts w:ascii="Arial" w:hAnsi="Arial" w:cs="Arial"/>
          <w:sz w:val="24"/>
          <w:szCs w:val="24"/>
        </w:rPr>
      </w:pPr>
      <w:r w:rsidRPr="00E26994">
        <w:rPr>
          <w:rFonts w:ascii="Arial" w:hAnsi="Arial" w:cs="Arial"/>
          <w:sz w:val="24"/>
          <w:szCs w:val="24"/>
        </w:rPr>
        <w:t xml:space="preserve">What probability should be assigned to this event in (i)? </w:t>
      </w:r>
      <w:r w:rsidR="00E26994">
        <w:rPr>
          <w:rFonts w:ascii="Arial" w:hAnsi="Arial" w:cs="Arial"/>
          <w:sz w:val="24"/>
          <w:szCs w:val="24"/>
        </w:rPr>
        <w:t xml:space="preserve">                       </w:t>
      </w:r>
      <w:r w:rsidRPr="00E26994">
        <w:rPr>
          <w:rFonts w:ascii="Arial" w:hAnsi="Arial" w:cs="Arial"/>
          <w:i/>
          <w:sz w:val="24"/>
          <w:szCs w:val="24"/>
        </w:rPr>
        <w:t>(3 marks)</w:t>
      </w:r>
    </w:p>
    <w:p w14:paraId="1F5ECA79" w14:textId="77777777" w:rsidR="00F04CDD" w:rsidRDefault="00F04CDD" w:rsidP="00F04CDD">
      <w:pPr>
        <w:jc w:val="both"/>
        <w:rPr>
          <w:rFonts w:ascii="Arial" w:hAnsi="Arial" w:cs="Arial"/>
        </w:rPr>
      </w:pPr>
    </w:p>
    <w:p w14:paraId="128A39E9" w14:textId="77777777" w:rsidR="00F04CDD" w:rsidRDefault="00F04CDD" w:rsidP="00F04CDD">
      <w:pPr>
        <w:jc w:val="both"/>
        <w:rPr>
          <w:rFonts w:ascii="Arial" w:hAnsi="Arial" w:cs="Arial"/>
        </w:rPr>
      </w:pPr>
    </w:p>
    <w:p w14:paraId="5BDC4ABA" w14:textId="77777777" w:rsidR="00F04CDD" w:rsidRDefault="00F04CDD" w:rsidP="00F04CDD">
      <w:pPr>
        <w:jc w:val="both"/>
        <w:rPr>
          <w:rFonts w:ascii="Arial" w:hAnsi="Arial" w:cs="Arial"/>
        </w:rPr>
      </w:pPr>
    </w:p>
    <w:p w14:paraId="2D2BAC6B" w14:textId="77777777" w:rsidR="00F04CDD" w:rsidRDefault="00F04CDD" w:rsidP="00F04CDD">
      <w:pPr>
        <w:jc w:val="both"/>
        <w:rPr>
          <w:rFonts w:ascii="Arial" w:hAnsi="Arial" w:cs="Arial"/>
        </w:rPr>
      </w:pPr>
    </w:p>
    <w:p w14:paraId="7F825F75" w14:textId="77777777" w:rsidR="00F04CDD" w:rsidRDefault="00F04CDD" w:rsidP="00F04CDD">
      <w:pPr>
        <w:jc w:val="both"/>
        <w:rPr>
          <w:rFonts w:ascii="Arial" w:hAnsi="Arial" w:cs="Arial"/>
        </w:rPr>
      </w:pPr>
    </w:p>
    <w:p w14:paraId="4794FC7F" w14:textId="77777777" w:rsidR="00F04CDD" w:rsidRDefault="00F04CDD" w:rsidP="00F04CDD">
      <w:pPr>
        <w:jc w:val="both"/>
        <w:rPr>
          <w:rFonts w:ascii="Arial" w:hAnsi="Arial" w:cs="Arial"/>
        </w:rPr>
      </w:pPr>
    </w:p>
    <w:p w14:paraId="39A76AAE" w14:textId="77777777" w:rsidR="00F04CDD" w:rsidRDefault="00F04CDD" w:rsidP="00F04CDD">
      <w:pPr>
        <w:jc w:val="both"/>
        <w:rPr>
          <w:rFonts w:ascii="Arial" w:hAnsi="Arial" w:cs="Arial"/>
        </w:rPr>
      </w:pPr>
    </w:p>
    <w:p w14:paraId="66B4672E" w14:textId="77777777" w:rsidR="00F04CDD" w:rsidRDefault="00F04CDD" w:rsidP="00F04CDD">
      <w:pPr>
        <w:jc w:val="both"/>
        <w:rPr>
          <w:rFonts w:ascii="Arial" w:hAnsi="Arial" w:cs="Arial"/>
        </w:rPr>
      </w:pPr>
    </w:p>
    <w:p w14:paraId="31E744FA" w14:textId="77777777" w:rsidR="00F04CDD" w:rsidRDefault="00F04CDD" w:rsidP="00F04CDD">
      <w:pPr>
        <w:jc w:val="both"/>
        <w:rPr>
          <w:rFonts w:ascii="Arial" w:hAnsi="Arial" w:cs="Arial"/>
        </w:rPr>
      </w:pPr>
    </w:p>
    <w:p w14:paraId="104DE891" w14:textId="77777777" w:rsidR="00F04CDD" w:rsidRPr="00F04CDD" w:rsidRDefault="00F04CDD" w:rsidP="00F04CDD">
      <w:pPr>
        <w:jc w:val="both"/>
        <w:rPr>
          <w:rFonts w:ascii="Arial" w:hAnsi="Arial" w:cs="Arial"/>
        </w:rPr>
      </w:pPr>
    </w:p>
    <w:p w14:paraId="17DFA991" w14:textId="77777777" w:rsidR="000415F4" w:rsidRPr="000415F4" w:rsidRDefault="000415F4" w:rsidP="00FF276D">
      <w:pPr>
        <w:pStyle w:val="ListParagraph"/>
        <w:numPr>
          <w:ilvl w:val="0"/>
          <w:numId w:val="33"/>
        </w:numPr>
        <w:spacing w:after="0"/>
        <w:jc w:val="both"/>
        <w:rPr>
          <w:rFonts w:ascii="Arial" w:hAnsi="Arial" w:cs="Arial"/>
          <w:sz w:val="24"/>
          <w:szCs w:val="24"/>
        </w:rPr>
      </w:pPr>
      <w:r w:rsidRPr="000415F4">
        <w:rPr>
          <w:rFonts w:ascii="Arial" w:hAnsi="Arial" w:cs="Arial"/>
          <w:sz w:val="24"/>
          <w:szCs w:val="24"/>
        </w:rPr>
        <w:lastRenderedPageBreak/>
        <w:t xml:space="preserve">The following are annual returns for 30 randomly selected mutual funds. </w:t>
      </w:r>
    </w:p>
    <w:p w14:paraId="7A78DD90" w14:textId="77777777" w:rsidR="000415F4" w:rsidRPr="000415F4" w:rsidRDefault="000415F4" w:rsidP="000415F4">
      <w:pPr>
        <w:spacing w:line="276" w:lineRule="auto"/>
        <w:ind w:firstLine="360"/>
        <w:jc w:val="both"/>
        <w:rPr>
          <w:rFonts w:ascii="Arial" w:hAnsi="Arial" w:cs="Arial"/>
        </w:rPr>
      </w:pPr>
    </w:p>
    <w:tbl>
      <w:tblPr>
        <w:tblStyle w:val="TableGrid"/>
        <w:tblW w:w="0" w:type="auto"/>
        <w:tblInd w:w="2155" w:type="dxa"/>
        <w:tblLook w:val="04A0" w:firstRow="1" w:lastRow="0" w:firstColumn="1" w:lastColumn="0" w:noHBand="0" w:noVBand="1"/>
      </w:tblPr>
      <w:tblGrid>
        <w:gridCol w:w="990"/>
        <w:gridCol w:w="900"/>
        <w:gridCol w:w="1080"/>
        <w:gridCol w:w="900"/>
        <w:gridCol w:w="990"/>
      </w:tblGrid>
      <w:tr w:rsidR="000415F4" w:rsidRPr="000415F4" w14:paraId="6F5783E4" w14:textId="77777777" w:rsidTr="00E26994">
        <w:tc>
          <w:tcPr>
            <w:tcW w:w="990" w:type="dxa"/>
          </w:tcPr>
          <w:p w14:paraId="09D8DEDE" w14:textId="77777777" w:rsidR="000415F4" w:rsidRPr="000415F4" w:rsidRDefault="000415F4" w:rsidP="000415F4">
            <w:pPr>
              <w:spacing w:line="276" w:lineRule="auto"/>
              <w:jc w:val="both"/>
              <w:rPr>
                <w:rFonts w:ascii="Arial" w:hAnsi="Arial" w:cs="Arial"/>
              </w:rPr>
            </w:pPr>
            <w:r w:rsidRPr="000415F4">
              <w:rPr>
                <w:rFonts w:ascii="Arial" w:hAnsi="Arial" w:cs="Arial"/>
              </w:rPr>
              <w:t>10.5</w:t>
            </w:r>
          </w:p>
        </w:tc>
        <w:tc>
          <w:tcPr>
            <w:tcW w:w="900" w:type="dxa"/>
          </w:tcPr>
          <w:p w14:paraId="5FEAA05F" w14:textId="77777777" w:rsidR="000415F4" w:rsidRPr="000415F4" w:rsidRDefault="000415F4" w:rsidP="000415F4">
            <w:pPr>
              <w:spacing w:line="276" w:lineRule="auto"/>
              <w:jc w:val="both"/>
              <w:rPr>
                <w:rFonts w:ascii="Arial" w:hAnsi="Arial" w:cs="Arial"/>
              </w:rPr>
            </w:pPr>
            <w:r w:rsidRPr="000415F4">
              <w:rPr>
                <w:rFonts w:ascii="Arial" w:hAnsi="Arial" w:cs="Arial"/>
              </w:rPr>
              <w:t>12.5</w:t>
            </w:r>
          </w:p>
        </w:tc>
        <w:tc>
          <w:tcPr>
            <w:tcW w:w="1080" w:type="dxa"/>
          </w:tcPr>
          <w:p w14:paraId="47173F6B" w14:textId="77777777" w:rsidR="000415F4" w:rsidRPr="000415F4" w:rsidRDefault="000415F4" w:rsidP="000415F4">
            <w:pPr>
              <w:spacing w:line="276" w:lineRule="auto"/>
              <w:jc w:val="both"/>
              <w:rPr>
                <w:rFonts w:ascii="Arial" w:hAnsi="Arial" w:cs="Arial"/>
              </w:rPr>
            </w:pPr>
            <w:r w:rsidRPr="000415F4">
              <w:rPr>
                <w:rFonts w:ascii="Arial" w:hAnsi="Arial" w:cs="Arial"/>
              </w:rPr>
              <w:t>14.5</w:t>
            </w:r>
          </w:p>
        </w:tc>
        <w:tc>
          <w:tcPr>
            <w:tcW w:w="900" w:type="dxa"/>
          </w:tcPr>
          <w:p w14:paraId="61E8BCB8" w14:textId="77777777" w:rsidR="000415F4" w:rsidRPr="000415F4" w:rsidRDefault="000415F4" w:rsidP="000415F4">
            <w:pPr>
              <w:spacing w:line="276" w:lineRule="auto"/>
              <w:jc w:val="both"/>
              <w:rPr>
                <w:rFonts w:ascii="Arial" w:hAnsi="Arial" w:cs="Arial"/>
              </w:rPr>
            </w:pPr>
            <w:r w:rsidRPr="000415F4">
              <w:rPr>
                <w:rFonts w:ascii="Arial" w:hAnsi="Arial" w:cs="Arial"/>
              </w:rPr>
              <w:t>22.0</w:t>
            </w:r>
          </w:p>
        </w:tc>
        <w:tc>
          <w:tcPr>
            <w:tcW w:w="990" w:type="dxa"/>
          </w:tcPr>
          <w:p w14:paraId="389CB84F" w14:textId="77777777" w:rsidR="000415F4" w:rsidRPr="000415F4" w:rsidRDefault="000415F4" w:rsidP="000415F4">
            <w:pPr>
              <w:spacing w:line="276" w:lineRule="auto"/>
              <w:jc w:val="both"/>
              <w:rPr>
                <w:rFonts w:ascii="Arial" w:hAnsi="Arial" w:cs="Arial"/>
              </w:rPr>
            </w:pPr>
            <w:r w:rsidRPr="000415F4">
              <w:rPr>
                <w:rFonts w:ascii="Arial" w:hAnsi="Arial" w:cs="Arial"/>
              </w:rPr>
              <w:t>12.5</w:t>
            </w:r>
          </w:p>
        </w:tc>
      </w:tr>
      <w:tr w:rsidR="000415F4" w:rsidRPr="000415F4" w14:paraId="42FAF425" w14:textId="77777777" w:rsidTr="00E26994">
        <w:tc>
          <w:tcPr>
            <w:tcW w:w="990" w:type="dxa"/>
          </w:tcPr>
          <w:p w14:paraId="0B6BAFD4" w14:textId="77777777" w:rsidR="000415F4" w:rsidRPr="000415F4" w:rsidRDefault="000415F4" w:rsidP="000415F4">
            <w:pPr>
              <w:spacing w:line="276" w:lineRule="auto"/>
              <w:jc w:val="both"/>
              <w:rPr>
                <w:rFonts w:ascii="Arial" w:hAnsi="Arial" w:cs="Arial"/>
              </w:rPr>
            </w:pPr>
            <w:r w:rsidRPr="000415F4">
              <w:rPr>
                <w:rFonts w:ascii="Arial" w:hAnsi="Arial" w:cs="Arial"/>
              </w:rPr>
              <w:t>-2.5</w:t>
            </w:r>
          </w:p>
        </w:tc>
        <w:tc>
          <w:tcPr>
            <w:tcW w:w="900" w:type="dxa"/>
          </w:tcPr>
          <w:p w14:paraId="3D44FE01" w14:textId="77777777" w:rsidR="000415F4" w:rsidRPr="000415F4" w:rsidRDefault="000415F4" w:rsidP="000415F4">
            <w:pPr>
              <w:spacing w:line="276" w:lineRule="auto"/>
              <w:jc w:val="both"/>
              <w:rPr>
                <w:rFonts w:ascii="Arial" w:hAnsi="Arial" w:cs="Arial"/>
              </w:rPr>
            </w:pPr>
            <w:r w:rsidRPr="000415F4">
              <w:rPr>
                <w:rFonts w:ascii="Arial" w:hAnsi="Arial" w:cs="Arial"/>
              </w:rPr>
              <w:t>20.2</w:t>
            </w:r>
          </w:p>
        </w:tc>
        <w:tc>
          <w:tcPr>
            <w:tcW w:w="1080" w:type="dxa"/>
          </w:tcPr>
          <w:p w14:paraId="1AD149BA" w14:textId="77777777" w:rsidR="000415F4" w:rsidRPr="000415F4" w:rsidRDefault="000415F4" w:rsidP="000415F4">
            <w:pPr>
              <w:spacing w:line="276" w:lineRule="auto"/>
              <w:jc w:val="both"/>
              <w:rPr>
                <w:rFonts w:ascii="Arial" w:hAnsi="Arial" w:cs="Arial"/>
              </w:rPr>
            </w:pPr>
            <w:r w:rsidRPr="000415F4">
              <w:rPr>
                <w:rFonts w:ascii="Arial" w:hAnsi="Arial" w:cs="Arial"/>
              </w:rPr>
              <w:t>3.5</w:t>
            </w:r>
          </w:p>
        </w:tc>
        <w:tc>
          <w:tcPr>
            <w:tcW w:w="900" w:type="dxa"/>
          </w:tcPr>
          <w:p w14:paraId="6A06247B" w14:textId="77777777" w:rsidR="000415F4" w:rsidRPr="000415F4" w:rsidRDefault="000415F4" w:rsidP="000415F4">
            <w:pPr>
              <w:spacing w:line="276" w:lineRule="auto"/>
              <w:jc w:val="both"/>
              <w:rPr>
                <w:rFonts w:ascii="Arial" w:hAnsi="Arial" w:cs="Arial"/>
              </w:rPr>
            </w:pPr>
            <w:r w:rsidRPr="000415F4">
              <w:rPr>
                <w:rFonts w:ascii="Arial" w:hAnsi="Arial" w:cs="Arial"/>
              </w:rPr>
              <w:t>7.5</w:t>
            </w:r>
          </w:p>
        </w:tc>
        <w:tc>
          <w:tcPr>
            <w:tcW w:w="990" w:type="dxa"/>
          </w:tcPr>
          <w:p w14:paraId="08B28091" w14:textId="77777777" w:rsidR="000415F4" w:rsidRPr="000415F4" w:rsidRDefault="000415F4" w:rsidP="000415F4">
            <w:pPr>
              <w:spacing w:line="276" w:lineRule="auto"/>
              <w:jc w:val="both"/>
              <w:rPr>
                <w:rFonts w:ascii="Arial" w:hAnsi="Arial" w:cs="Arial"/>
              </w:rPr>
            </w:pPr>
            <w:r w:rsidRPr="000415F4">
              <w:rPr>
                <w:rFonts w:ascii="Arial" w:hAnsi="Arial" w:cs="Arial"/>
              </w:rPr>
              <w:t>14.5</w:t>
            </w:r>
          </w:p>
        </w:tc>
      </w:tr>
      <w:tr w:rsidR="000415F4" w:rsidRPr="000415F4" w14:paraId="5C930669" w14:textId="77777777" w:rsidTr="00E26994">
        <w:tc>
          <w:tcPr>
            <w:tcW w:w="990" w:type="dxa"/>
          </w:tcPr>
          <w:p w14:paraId="3075157F" w14:textId="77777777" w:rsidR="000415F4" w:rsidRPr="000415F4" w:rsidRDefault="000415F4" w:rsidP="000415F4">
            <w:pPr>
              <w:spacing w:line="276" w:lineRule="auto"/>
              <w:jc w:val="both"/>
              <w:rPr>
                <w:rFonts w:ascii="Arial" w:hAnsi="Arial" w:cs="Arial"/>
              </w:rPr>
            </w:pPr>
            <w:r w:rsidRPr="000415F4">
              <w:rPr>
                <w:rFonts w:ascii="Arial" w:hAnsi="Arial" w:cs="Arial"/>
              </w:rPr>
              <w:t>14.0</w:t>
            </w:r>
          </w:p>
        </w:tc>
        <w:tc>
          <w:tcPr>
            <w:tcW w:w="900" w:type="dxa"/>
          </w:tcPr>
          <w:p w14:paraId="16C66BC0" w14:textId="77777777" w:rsidR="000415F4" w:rsidRPr="000415F4" w:rsidRDefault="000415F4" w:rsidP="000415F4">
            <w:pPr>
              <w:spacing w:line="276" w:lineRule="auto"/>
              <w:jc w:val="both"/>
              <w:rPr>
                <w:rFonts w:ascii="Arial" w:hAnsi="Arial" w:cs="Arial"/>
              </w:rPr>
            </w:pPr>
            <w:r w:rsidRPr="000415F4">
              <w:rPr>
                <w:rFonts w:ascii="Arial" w:hAnsi="Arial" w:cs="Arial"/>
              </w:rPr>
              <w:t>17.5</w:t>
            </w:r>
          </w:p>
        </w:tc>
        <w:tc>
          <w:tcPr>
            <w:tcW w:w="1080" w:type="dxa"/>
          </w:tcPr>
          <w:p w14:paraId="55206A95" w14:textId="77777777" w:rsidR="000415F4" w:rsidRPr="000415F4" w:rsidRDefault="000415F4" w:rsidP="000415F4">
            <w:pPr>
              <w:spacing w:line="276" w:lineRule="auto"/>
              <w:jc w:val="both"/>
              <w:rPr>
                <w:rFonts w:ascii="Arial" w:hAnsi="Arial" w:cs="Arial"/>
              </w:rPr>
            </w:pPr>
            <w:r w:rsidRPr="000415F4">
              <w:rPr>
                <w:rFonts w:ascii="Arial" w:hAnsi="Arial" w:cs="Arial"/>
              </w:rPr>
              <w:t>14.0</w:t>
            </w:r>
          </w:p>
        </w:tc>
        <w:tc>
          <w:tcPr>
            <w:tcW w:w="900" w:type="dxa"/>
          </w:tcPr>
          <w:p w14:paraId="57A5BB0E" w14:textId="77777777" w:rsidR="000415F4" w:rsidRPr="000415F4" w:rsidRDefault="000415F4" w:rsidP="000415F4">
            <w:pPr>
              <w:spacing w:line="276" w:lineRule="auto"/>
              <w:jc w:val="both"/>
              <w:rPr>
                <w:rFonts w:ascii="Arial" w:hAnsi="Arial" w:cs="Arial"/>
              </w:rPr>
            </w:pPr>
            <w:r w:rsidRPr="000415F4">
              <w:rPr>
                <w:rFonts w:ascii="Arial" w:hAnsi="Arial" w:cs="Arial"/>
              </w:rPr>
              <w:t>12.0</w:t>
            </w:r>
          </w:p>
        </w:tc>
        <w:tc>
          <w:tcPr>
            <w:tcW w:w="990" w:type="dxa"/>
          </w:tcPr>
          <w:p w14:paraId="0C05FBA1" w14:textId="77777777" w:rsidR="000415F4" w:rsidRPr="000415F4" w:rsidRDefault="000415F4" w:rsidP="000415F4">
            <w:pPr>
              <w:spacing w:line="276" w:lineRule="auto"/>
              <w:jc w:val="both"/>
              <w:rPr>
                <w:rFonts w:ascii="Arial" w:hAnsi="Arial" w:cs="Arial"/>
              </w:rPr>
            </w:pPr>
            <w:r w:rsidRPr="000415F4">
              <w:rPr>
                <w:rFonts w:ascii="Arial" w:hAnsi="Arial" w:cs="Arial"/>
              </w:rPr>
              <w:t>17.0</w:t>
            </w:r>
          </w:p>
        </w:tc>
      </w:tr>
      <w:tr w:rsidR="000415F4" w:rsidRPr="000415F4" w14:paraId="24A48979" w14:textId="77777777" w:rsidTr="00E26994">
        <w:tc>
          <w:tcPr>
            <w:tcW w:w="990" w:type="dxa"/>
          </w:tcPr>
          <w:p w14:paraId="0F69C975" w14:textId="77777777" w:rsidR="000415F4" w:rsidRPr="000415F4" w:rsidRDefault="000415F4" w:rsidP="000415F4">
            <w:pPr>
              <w:spacing w:line="276" w:lineRule="auto"/>
              <w:jc w:val="both"/>
              <w:rPr>
                <w:rFonts w:ascii="Arial" w:hAnsi="Arial" w:cs="Arial"/>
              </w:rPr>
            </w:pPr>
            <w:r w:rsidRPr="000415F4">
              <w:rPr>
                <w:rFonts w:ascii="Arial" w:hAnsi="Arial" w:cs="Arial"/>
              </w:rPr>
              <w:t>20.3</w:t>
            </w:r>
          </w:p>
        </w:tc>
        <w:tc>
          <w:tcPr>
            <w:tcW w:w="900" w:type="dxa"/>
          </w:tcPr>
          <w:p w14:paraId="686242C7" w14:textId="77777777" w:rsidR="000415F4" w:rsidRPr="000415F4" w:rsidRDefault="000415F4" w:rsidP="000415F4">
            <w:pPr>
              <w:spacing w:line="276" w:lineRule="auto"/>
              <w:jc w:val="both"/>
              <w:rPr>
                <w:rFonts w:ascii="Arial" w:hAnsi="Arial" w:cs="Arial"/>
              </w:rPr>
            </w:pPr>
            <w:r w:rsidRPr="000415F4">
              <w:rPr>
                <w:rFonts w:ascii="Arial" w:hAnsi="Arial" w:cs="Arial"/>
              </w:rPr>
              <w:t>27.5</w:t>
            </w:r>
          </w:p>
        </w:tc>
        <w:tc>
          <w:tcPr>
            <w:tcW w:w="1080" w:type="dxa"/>
          </w:tcPr>
          <w:p w14:paraId="1CA8ABC1" w14:textId="77777777" w:rsidR="000415F4" w:rsidRPr="000415F4" w:rsidRDefault="000415F4" w:rsidP="000415F4">
            <w:pPr>
              <w:spacing w:line="276" w:lineRule="auto"/>
              <w:jc w:val="both"/>
              <w:rPr>
                <w:rFonts w:ascii="Arial" w:hAnsi="Arial" w:cs="Arial"/>
              </w:rPr>
            </w:pPr>
            <w:r w:rsidRPr="000415F4">
              <w:rPr>
                <w:rFonts w:ascii="Arial" w:hAnsi="Arial" w:cs="Arial"/>
              </w:rPr>
              <w:t>22.5</w:t>
            </w:r>
          </w:p>
        </w:tc>
        <w:tc>
          <w:tcPr>
            <w:tcW w:w="900" w:type="dxa"/>
          </w:tcPr>
          <w:p w14:paraId="0DD1CE54" w14:textId="77777777" w:rsidR="000415F4" w:rsidRPr="000415F4" w:rsidRDefault="000415F4" w:rsidP="000415F4">
            <w:pPr>
              <w:spacing w:line="276" w:lineRule="auto"/>
              <w:jc w:val="both"/>
              <w:rPr>
                <w:rFonts w:ascii="Arial" w:hAnsi="Arial" w:cs="Arial"/>
              </w:rPr>
            </w:pPr>
            <w:r w:rsidRPr="000415F4">
              <w:rPr>
                <w:rFonts w:ascii="Arial" w:hAnsi="Arial" w:cs="Arial"/>
              </w:rPr>
              <w:t>10.5</w:t>
            </w:r>
          </w:p>
        </w:tc>
        <w:tc>
          <w:tcPr>
            <w:tcW w:w="990" w:type="dxa"/>
          </w:tcPr>
          <w:p w14:paraId="44E51D5E" w14:textId="77777777" w:rsidR="000415F4" w:rsidRPr="000415F4" w:rsidRDefault="000415F4" w:rsidP="000415F4">
            <w:pPr>
              <w:spacing w:line="276" w:lineRule="auto"/>
              <w:jc w:val="both"/>
              <w:rPr>
                <w:rFonts w:ascii="Arial" w:hAnsi="Arial" w:cs="Arial"/>
              </w:rPr>
            </w:pPr>
            <w:r w:rsidRPr="000415F4">
              <w:rPr>
                <w:rFonts w:ascii="Arial" w:hAnsi="Arial" w:cs="Arial"/>
              </w:rPr>
              <w:t>40.0</w:t>
            </w:r>
          </w:p>
        </w:tc>
      </w:tr>
      <w:tr w:rsidR="000415F4" w:rsidRPr="000415F4" w14:paraId="22E9033B" w14:textId="77777777" w:rsidTr="00E26994">
        <w:tc>
          <w:tcPr>
            <w:tcW w:w="990" w:type="dxa"/>
          </w:tcPr>
          <w:p w14:paraId="573AB721" w14:textId="77777777" w:rsidR="000415F4" w:rsidRPr="000415F4" w:rsidRDefault="000415F4" w:rsidP="000415F4">
            <w:pPr>
              <w:spacing w:line="276" w:lineRule="auto"/>
              <w:jc w:val="both"/>
              <w:rPr>
                <w:rFonts w:ascii="Arial" w:hAnsi="Arial" w:cs="Arial"/>
              </w:rPr>
            </w:pPr>
            <w:r w:rsidRPr="000415F4">
              <w:rPr>
                <w:rFonts w:ascii="Arial" w:hAnsi="Arial" w:cs="Arial"/>
              </w:rPr>
              <w:t>5.5</w:t>
            </w:r>
          </w:p>
        </w:tc>
        <w:tc>
          <w:tcPr>
            <w:tcW w:w="900" w:type="dxa"/>
          </w:tcPr>
          <w:p w14:paraId="02905478" w14:textId="77777777" w:rsidR="000415F4" w:rsidRPr="000415F4" w:rsidRDefault="000415F4" w:rsidP="000415F4">
            <w:pPr>
              <w:spacing w:line="276" w:lineRule="auto"/>
              <w:jc w:val="both"/>
              <w:rPr>
                <w:rFonts w:ascii="Arial" w:hAnsi="Arial" w:cs="Arial"/>
              </w:rPr>
            </w:pPr>
            <w:r w:rsidRPr="000415F4">
              <w:rPr>
                <w:rFonts w:ascii="Arial" w:hAnsi="Arial" w:cs="Arial"/>
              </w:rPr>
              <w:t>12.7</w:t>
            </w:r>
          </w:p>
        </w:tc>
        <w:tc>
          <w:tcPr>
            <w:tcW w:w="1080" w:type="dxa"/>
          </w:tcPr>
          <w:p w14:paraId="76052D26" w14:textId="77777777" w:rsidR="000415F4" w:rsidRPr="000415F4" w:rsidRDefault="000415F4" w:rsidP="000415F4">
            <w:pPr>
              <w:spacing w:line="276" w:lineRule="auto"/>
              <w:jc w:val="both"/>
              <w:rPr>
                <w:rFonts w:ascii="Arial" w:hAnsi="Arial" w:cs="Arial"/>
              </w:rPr>
            </w:pPr>
            <w:r w:rsidRPr="000415F4">
              <w:rPr>
                <w:rFonts w:ascii="Arial" w:hAnsi="Arial" w:cs="Arial"/>
              </w:rPr>
              <w:t>35.5</w:t>
            </w:r>
          </w:p>
        </w:tc>
        <w:tc>
          <w:tcPr>
            <w:tcW w:w="900" w:type="dxa"/>
          </w:tcPr>
          <w:p w14:paraId="3FA1F56E" w14:textId="77777777" w:rsidR="000415F4" w:rsidRPr="000415F4" w:rsidRDefault="000415F4" w:rsidP="000415F4">
            <w:pPr>
              <w:spacing w:line="276" w:lineRule="auto"/>
              <w:jc w:val="both"/>
              <w:rPr>
                <w:rFonts w:ascii="Arial" w:hAnsi="Arial" w:cs="Arial"/>
              </w:rPr>
            </w:pPr>
            <w:r w:rsidRPr="000415F4">
              <w:rPr>
                <w:rFonts w:ascii="Arial" w:hAnsi="Arial" w:cs="Arial"/>
              </w:rPr>
              <w:t>38.0</w:t>
            </w:r>
          </w:p>
        </w:tc>
        <w:tc>
          <w:tcPr>
            <w:tcW w:w="990" w:type="dxa"/>
          </w:tcPr>
          <w:p w14:paraId="435159A6" w14:textId="77777777" w:rsidR="000415F4" w:rsidRPr="000415F4" w:rsidRDefault="000415F4" w:rsidP="000415F4">
            <w:pPr>
              <w:spacing w:line="276" w:lineRule="auto"/>
              <w:jc w:val="both"/>
              <w:rPr>
                <w:rFonts w:ascii="Arial" w:hAnsi="Arial" w:cs="Arial"/>
              </w:rPr>
            </w:pPr>
            <w:r w:rsidRPr="000415F4">
              <w:rPr>
                <w:rFonts w:ascii="Arial" w:hAnsi="Arial" w:cs="Arial"/>
              </w:rPr>
              <w:t>10.5</w:t>
            </w:r>
          </w:p>
        </w:tc>
      </w:tr>
      <w:tr w:rsidR="000415F4" w:rsidRPr="000415F4" w14:paraId="59393A4D" w14:textId="77777777" w:rsidTr="00E26994">
        <w:tc>
          <w:tcPr>
            <w:tcW w:w="990" w:type="dxa"/>
          </w:tcPr>
          <w:p w14:paraId="602DC4AD" w14:textId="77777777" w:rsidR="000415F4" w:rsidRPr="000415F4" w:rsidRDefault="000415F4" w:rsidP="000415F4">
            <w:pPr>
              <w:spacing w:line="276" w:lineRule="auto"/>
              <w:jc w:val="both"/>
              <w:rPr>
                <w:rFonts w:ascii="Arial" w:hAnsi="Arial" w:cs="Arial"/>
              </w:rPr>
            </w:pPr>
            <w:r w:rsidRPr="000415F4">
              <w:rPr>
                <w:rFonts w:ascii="Arial" w:hAnsi="Arial" w:cs="Arial"/>
              </w:rPr>
              <w:t>4.0</w:t>
            </w:r>
          </w:p>
        </w:tc>
        <w:tc>
          <w:tcPr>
            <w:tcW w:w="900" w:type="dxa"/>
          </w:tcPr>
          <w:p w14:paraId="56DEFD4F" w14:textId="77777777" w:rsidR="000415F4" w:rsidRPr="000415F4" w:rsidRDefault="000415F4" w:rsidP="000415F4">
            <w:pPr>
              <w:spacing w:line="276" w:lineRule="auto"/>
              <w:jc w:val="both"/>
              <w:rPr>
                <w:rFonts w:ascii="Arial" w:hAnsi="Arial" w:cs="Arial"/>
              </w:rPr>
            </w:pPr>
            <w:r w:rsidRPr="000415F4">
              <w:rPr>
                <w:rFonts w:ascii="Arial" w:hAnsi="Arial" w:cs="Arial"/>
              </w:rPr>
              <w:t>-5.5</w:t>
            </w:r>
          </w:p>
        </w:tc>
        <w:tc>
          <w:tcPr>
            <w:tcW w:w="1080" w:type="dxa"/>
          </w:tcPr>
          <w:p w14:paraId="43A89F15" w14:textId="77777777" w:rsidR="000415F4" w:rsidRPr="000415F4" w:rsidRDefault="000415F4" w:rsidP="000415F4">
            <w:pPr>
              <w:spacing w:line="276" w:lineRule="auto"/>
              <w:jc w:val="both"/>
              <w:rPr>
                <w:rFonts w:ascii="Arial" w:hAnsi="Arial" w:cs="Arial"/>
              </w:rPr>
            </w:pPr>
            <w:r w:rsidRPr="000415F4">
              <w:rPr>
                <w:rFonts w:ascii="Arial" w:hAnsi="Arial" w:cs="Arial"/>
              </w:rPr>
              <w:t>19.0</w:t>
            </w:r>
          </w:p>
        </w:tc>
        <w:tc>
          <w:tcPr>
            <w:tcW w:w="900" w:type="dxa"/>
          </w:tcPr>
          <w:p w14:paraId="36EBCB3C" w14:textId="77777777" w:rsidR="000415F4" w:rsidRPr="000415F4" w:rsidRDefault="000415F4" w:rsidP="000415F4">
            <w:pPr>
              <w:spacing w:line="276" w:lineRule="auto"/>
              <w:jc w:val="both"/>
              <w:rPr>
                <w:rFonts w:ascii="Arial" w:hAnsi="Arial" w:cs="Arial"/>
              </w:rPr>
            </w:pPr>
            <w:r w:rsidRPr="000415F4">
              <w:rPr>
                <w:rFonts w:ascii="Arial" w:hAnsi="Arial" w:cs="Arial"/>
              </w:rPr>
              <w:t>14.5</w:t>
            </w:r>
          </w:p>
        </w:tc>
        <w:tc>
          <w:tcPr>
            <w:tcW w:w="990" w:type="dxa"/>
          </w:tcPr>
          <w:p w14:paraId="0EE09823" w14:textId="77777777" w:rsidR="000415F4" w:rsidRPr="000415F4" w:rsidRDefault="000415F4" w:rsidP="000415F4">
            <w:pPr>
              <w:spacing w:line="276" w:lineRule="auto"/>
              <w:jc w:val="both"/>
              <w:rPr>
                <w:rFonts w:ascii="Arial" w:hAnsi="Arial" w:cs="Arial"/>
              </w:rPr>
            </w:pPr>
            <w:r w:rsidRPr="000415F4">
              <w:rPr>
                <w:rFonts w:ascii="Arial" w:hAnsi="Arial" w:cs="Arial"/>
              </w:rPr>
              <w:t>10.5</w:t>
            </w:r>
          </w:p>
        </w:tc>
      </w:tr>
    </w:tbl>
    <w:p w14:paraId="037E6FAC" w14:textId="77777777" w:rsidR="00E26994" w:rsidRDefault="00E26994" w:rsidP="000415F4">
      <w:pPr>
        <w:spacing w:line="276" w:lineRule="auto"/>
        <w:ind w:firstLine="450"/>
        <w:jc w:val="both"/>
        <w:rPr>
          <w:rFonts w:ascii="Arial" w:hAnsi="Arial" w:cs="Arial"/>
          <w:b/>
        </w:rPr>
      </w:pPr>
    </w:p>
    <w:p w14:paraId="248EC8D7" w14:textId="77777777" w:rsidR="000415F4" w:rsidRPr="000415F4" w:rsidRDefault="000415F4" w:rsidP="000415F4">
      <w:pPr>
        <w:spacing w:line="276" w:lineRule="auto"/>
        <w:ind w:firstLine="450"/>
        <w:jc w:val="both"/>
        <w:rPr>
          <w:rFonts w:ascii="Arial" w:hAnsi="Arial" w:cs="Arial"/>
          <w:b/>
        </w:rPr>
      </w:pPr>
      <w:r w:rsidRPr="000415F4">
        <w:rPr>
          <w:rFonts w:ascii="Arial" w:hAnsi="Arial" w:cs="Arial"/>
          <w:b/>
        </w:rPr>
        <w:t>Required:</w:t>
      </w:r>
    </w:p>
    <w:p w14:paraId="14BBB228" w14:textId="77777777" w:rsidR="000415F4" w:rsidRPr="000415F4" w:rsidRDefault="000415F4" w:rsidP="000415F4">
      <w:pPr>
        <w:spacing w:line="276" w:lineRule="auto"/>
        <w:ind w:firstLine="450"/>
        <w:jc w:val="both"/>
        <w:rPr>
          <w:rFonts w:ascii="Arial" w:hAnsi="Arial" w:cs="Arial"/>
        </w:rPr>
      </w:pPr>
      <w:r w:rsidRPr="000415F4">
        <w:rPr>
          <w:rFonts w:ascii="Arial" w:hAnsi="Arial" w:cs="Arial"/>
        </w:rPr>
        <w:t>Find the mean for the annual returns.</w:t>
      </w:r>
      <w:r w:rsidR="00E26994">
        <w:rPr>
          <w:rFonts w:ascii="Arial" w:hAnsi="Arial" w:cs="Arial"/>
        </w:rPr>
        <w:t xml:space="preserve">                                                         </w:t>
      </w:r>
      <w:r w:rsidRPr="000415F4">
        <w:rPr>
          <w:rFonts w:ascii="Arial" w:hAnsi="Arial" w:cs="Arial"/>
        </w:rPr>
        <w:t xml:space="preserve"> </w:t>
      </w:r>
      <w:r w:rsidRPr="000415F4">
        <w:rPr>
          <w:rFonts w:ascii="Arial" w:hAnsi="Arial" w:cs="Arial"/>
          <w:i/>
        </w:rPr>
        <w:t>(3 marks)</w:t>
      </w:r>
    </w:p>
    <w:p w14:paraId="7FAE5808" w14:textId="77777777" w:rsidR="000415F4" w:rsidRPr="00E26994" w:rsidRDefault="00E26994" w:rsidP="000415F4">
      <w:pPr>
        <w:spacing w:line="276" w:lineRule="auto"/>
        <w:jc w:val="both"/>
        <w:rPr>
          <w:rFonts w:ascii="Arial" w:hAnsi="Arial" w:cs="Arial"/>
          <w:b/>
        </w:rPr>
      </w:pPr>
      <w:r>
        <w:rPr>
          <w:rFonts w:ascii="Arial" w:hAnsi="Arial" w:cs="Arial"/>
        </w:rPr>
        <w:t xml:space="preserve">                                                                          </w:t>
      </w:r>
      <w:r>
        <w:rPr>
          <w:rFonts w:ascii="Arial" w:hAnsi="Arial" w:cs="Arial"/>
          <w:b/>
        </w:rPr>
        <w:t xml:space="preserve">                                    (Total 20 marks)</w:t>
      </w:r>
    </w:p>
    <w:p w14:paraId="5E743140" w14:textId="77777777" w:rsidR="003D5373" w:rsidRPr="000415F4" w:rsidRDefault="003D5373" w:rsidP="003D5373">
      <w:pPr>
        <w:spacing w:line="276" w:lineRule="auto"/>
        <w:rPr>
          <w:rFonts w:ascii="Arial" w:hAnsi="Arial" w:cs="Arial"/>
          <w:b/>
          <w:u w:val="single"/>
        </w:rPr>
      </w:pPr>
    </w:p>
    <w:p w14:paraId="2A925851" w14:textId="77777777" w:rsidR="003D5373" w:rsidRPr="000415F4" w:rsidRDefault="003D5373" w:rsidP="003D5373">
      <w:pPr>
        <w:rPr>
          <w:rFonts w:ascii="Arial" w:hAnsi="Arial" w:cs="Arial"/>
          <w:b/>
          <w:u w:val="single"/>
        </w:rPr>
      </w:pPr>
    </w:p>
    <w:p w14:paraId="4B52DCC3" w14:textId="77777777" w:rsidR="003D5373" w:rsidRPr="000415F4" w:rsidRDefault="003D5373" w:rsidP="001669EA">
      <w:pPr>
        <w:spacing w:after="200" w:line="276" w:lineRule="auto"/>
        <w:jc w:val="both"/>
        <w:rPr>
          <w:rFonts w:ascii="Arial" w:hAnsi="Arial" w:cs="Arial"/>
          <w:b/>
        </w:rPr>
      </w:pPr>
    </w:p>
    <w:p w14:paraId="44EC0DAA" w14:textId="77777777" w:rsidR="003D5373" w:rsidRDefault="003D5373" w:rsidP="001669EA">
      <w:pPr>
        <w:spacing w:after="200" w:line="276" w:lineRule="auto"/>
        <w:jc w:val="both"/>
        <w:rPr>
          <w:rFonts w:ascii="Arial" w:hAnsi="Arial" w:cs="Arial"/>
          <w:b/>
        </w:rPr>
      </w:pPr>
    </w:p>
    <w:p w14:paraId="2ED51105" w14:textId="77777777" w:rsidR="008C7940" w:rsidRPr="00337079" w:rsidRDefault="00F174BA" w:rsidP="001669EA">
      <w:pPr>
        <w:spacing w:after="200" w:line="276" w:lineRule="auto"/>
        <w:jc w:val="both"/>
        <w:rPr>
          <w:rFonts w:ascii="Arial" w:hAnsi="Arial" w:cs="Arial"/>
          <w:sz w:val="32"/>
          <w:szCs w:val="32"/>
        </w:rPr>
      </w:pPr>
      <w:r>
        <w:rPr>
          <w:rFonts w:ascii="Arial" w:hAnsi="Arial" w:cs="Arial"/>
          <w:b/>
        </w:rPr>
        <w:tab/>
      </w:r>
      <w:r>
        <w:rPr>
          <w:rFonts w:ascii="Arial" w:hAnsi="Arial" w:cs="Arial"/>
          <w:b/>
        </w:rPr>
        <w:tab/>
      </w:r>
      <w:r w:rsidR="00FD28B8"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284DA" w14:textId="77777777" w:rsidR="00D85B14" w:rsidRDefault="00D85B14">
      <w:r>
        <w:separator/>
      </w:r>
    </w:p>
  </w:endnote>
  <w:endnote w:type="continuationSeparator" w:id="0">
    <w:p w14:paraId="3A0EBA62" w14:textId="77777777" w:rsidR="00D85B14" w:rsidRDefault="00D85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venir Book">
    <w:altName w:val="Corbel"/>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FAE05" w14:textId="77777777" w:rsidR="000415F4" w:rsidRDefault="000415F4"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63BE92" w14:textId="77777777" w:rsidR="000415F4" w:rsidRDefault="000415F4" w:rsidP="007E1FE7">
    <w:pPr>
      <w:pStyle w:val="Footer"/>
      <w:ind w:right="360"/>
    </w:pPr>
  </w:p>
  <w:p w14:paraId="4892CF30" w14:textId="77777777" w:rsidR="000415F4" w:rsidRDefault="000415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1DB64" w14:textId="54F29D0F" w:rsidR="000415F4" w:rsidRDefault="000415F4"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2675">
      <w:rPr>
        <w:rStyle w:val="PageNumber"/>
        <w:noProof/>
      </w:rPr>
      <w:t>11</w:t>
    </w:r>
    <w:r>
      <w:rPr>
        <w:rStyle w:val="PageNumber"/>
      </w:rPr>
      <w:fldChar w:fldCharType="end"/>
    </w:r>
  </w:p>
  <w:p w14:paraId="3FAA7281" w14:textId="77777777" w:rsidR="000415F4" w:rsidRPr="00DA6E32" w:rsidRDefault="000415F4"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7DAF37D" wp14:editId="75BBB728">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2967DDF"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A qualification examined by the Institute of Bankers in Malawi</w:t>
    </w:r>
  </w:p>
  <w:p w14:paraId="08F79D47" w14:textId="77777777" w:rsidR="000415F4" w:rsidRDefault="000415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32E9E" w14:textId="77777777" w:rsidR="00D85B14" w:rsidRDefault="00D85B14">
      <w:r>
        <w:separator/>
      </w:r>
    </w:p>
  </w:footnote>
  <w:footnote w:type="continuationSeparator" w:id="0">
    <w:p w14:paraId="5D88169C" w14:textId="77777777" w:rsidR="00D85B14" w:rsidRDefault="00D85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2DBEA" w14:textId="77777777" w:rsidR="000415F4" w:rsidRDefault="000415F4">
    <w:pPr>
      <w:pStyle w:val="Header"/>
    </w:pPr>
  </w:p>
  <w:p w14:paraId="748B775F" w14:textId="77777777" w:rsidR="000415F4" w:rsidRDefault="000415F4">
    <w:pPr>
      <w:pStyle w:val="Header"/>
    </w:pPr>
  </w:p>
  <w:p w14:paraId="256F6FC6" w14:textId="77777777" w:rsidR="000415F4" w:rsidRDefault="000415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14FE"/>
    <w:multiLevelType w:val="hybridMultilevel"/>
    <w:tmpl w:val="84C0516E"/>
    <w:lvl w:ilvl="0" w:tplc="3A82EE96">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267691"/>
    <w:multiLevelType w:val="hybridMultilevel"/>
    <w:tmpl w:val="F8FA50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B3616"/>
    <w:multiLevelType w:val="hybridMultilevel"/>
    <w:tmpl w:val="5F5848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96AB5"/>
    <w:multiLevelType w:val="hybridMultilevel"/>
    <w:tmpl w:val="597EA626"/>
    <w:lvl w:ilvl="0" w:tplc="B1162130">
      <w:start w:val="1"/>
      <w:numFmt w:val="lowerRoman"/>
      <w:lvlText w:val="%1)"/>
      <w:lvlJc w:val="righ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BA77C9"/>
    <w:multiLevelType w:val="hybridMultilevel"/>
    <w:tmpl w:val="683416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B5312C"/>
    <w:multiLevelType w:val="hybridMultilevel"/>
    <w:tmpl w:val="2F6E08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430144"/>
    <w:multiLevelType w:val="hybridMultilevel"/>
    <w:tmpl w:val="86AE2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8606B7"/>
    <w:multiLevelType w:val="hybridMultilevel"/>
    <w:tmpl w:val="A34C41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0058F9"/>
    <w:multiLevelType w:val="hybridMultilevel"/>
    <w:tmpl w:val="1100B1E2"/>
    <w:lvl w:ilvl="0" w:tplc="AC82956E">
      <w:start w:val="1"/>
      <w:numFmt w:val="lowerRoman"/>
      <w:lvlText w:val="%1)"/>
      <w:lvlJc w:val="righ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B630C1"/>
    <w:multiLevelType w:val="hybridMultilevel"/>
    <w:tmpl w:val="5D84EE1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BF254B"/>
    <w:multiLevelType w:val="hybridMultilevel"/>
    <w:tmpl w:val="DBFA9586"/>
    <w:lvl w:ilvl="0" w:tplc="E42032FC">
      <w:start w:val="1"/>
      <w:numFmt w:val="lowerRoman"/>
      <w:lvlText w:val="%1)"/>
      <w:lvlJc w:val="righ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C61B65"/>
    <w:multiLevelType w:val="hybridMultilevel"/>
    <w:tmpl w:val="3044085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B5B3F01"/>
    <w:multiLevelType w:val="hybridMultilevel"/>
    <w:tmpl w:val="1B586484"/>
    <w:lvl w:ilvl="0" w:tplc="EC1EDF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60559"/>
    <w:multiLevelType w:val="hybridMultilevel"/>
    <w:tmpl w:val="7C289A4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E8C31D5"/>
    <w:multiLevelType w:val="hybridMultilevel"/>
    <w:tmpl w:val="F0D0EA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BA0A2C"/>
    <w:multiLevelType w:val="hybridMultilevel"/>
    <w:tmpl w:val="BFD615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37F7A"/>
    <w:multiLevelType w:val="hybridMultilevel"/>
    <w:tmpl w:val="6E0409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0250CC"/>
    <w:multiLevelType w:val="hybridMultilevel"/>
    <w:tmpl w:val="E81037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E31324"/>
    <w:multiLevelType w:val="hybridMultilevel"/>
    <w:tmpl w:val="05CE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7A30F4"/>
    <w:multiLevelType w:val="hybridMultilevel"/>
    <w:tmpl w:val="673A9C4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BA91B34"/>
    <w:multiLevelType w:val="hybridMultilevel"/>
    <w:tmpl w:val="1ACA2E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FA22126"/>
    <w:multiLevelType w:val="hybridMultilevel"/>
    <w:tmpl w:val="E822DF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3F33E17"/>
    <w:multiLevelType w:val="hybridMultilevel"/>
    <w:tmpl w:val="737269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3C7FA7"/>
    <w:multiLevelType w:val="hybridMultilevel"/>
    <w:tmpl w:val="0A98CD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604F5F"/>
    <w:multiLevelType w:val="hybridMultilevel"/>
    <w:tmpl w:val="8E3408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BE58A5"/>
    <w:multiLevelType w:val="hybridMultilevel"/>
    <w:tmpl w:val="E28C9C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DE2686"/>
    <w:multiLevelType w:val="hybridMultilevel"/>
    <w:tmpl w:val="2A36E5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E11655"/>
    <w:multiLevelType w:val="hybridMultilevel"/>
    <w:tmpl w:val="C7081F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9F05DD"/>
    <w:multiLevelType w:val="hybridMultilevel"/>
    <w:tmpl w:val="19183756"/>
    <w:lvl w:ilvl="0" w:tplc="F45AC6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F1B2D9A"/>
    <w:multiLevelType w:val="hybridMultilevel"/>
    <w:tmpl w:val="12B286AC"/>
    <w:lvl w:ilvl="0" w:tplc="0846A392">
      <w:start w:val="1"/>
      <w:numFmt w:val="lowerRoman"/>
      <w:lvlText w:val="%1)"/>
      <w:lvlJc w:val="right"/>
      <w:pPr>
        <w:ind w:left="1080" w:hanging="360"/>
      </w:pPr>
      <w:rPr>
        <w:rFonts w:ascii="Arial" w:eastAsia="Times New Roman" w:hAnsi="Arial" w:cs="Arial"/>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0AB2D0B"/>
    <w:multiLevelType w:val="hybridMultilevel"/>
    <w:tmpl w:val="57E44D8E"/>
    <w:lvl w:ilvl="0" w:tplc="BA1AF260">
      <w:start w:val="1"/>
      <w:numFmt w:val="lowerRoman"/>
      <w:lvlText w:val="%1)"/>
      <w:lvlJc w:val="right"/>
      <w:pPr>
        <w:ind w:left="1080" w:hanging="360"/>
      </w:pPr>
      <w:rPr>
        <w:rFonts w:ascii="Arial" w:eastAsia="Times New Roman" w:hAnsi="Arial" w:cs="Arial"/>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5465557"/>
    <w:multiLevelType w:val="hybridMultilevel"/>
    <w:tmpl w:val="E6D401EC"/>
    <w:lvl w:ilvl="0" w:tplc="70BC6A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4E0BAB"/>
    <w:multiLevelType w:val="hybridMultilevel"/>
    <w:tmpl w:val="C79A1A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8E0822"/>
    <w:multiLevelType w:val="hybridMultilevel"/>
    <w:tmpl w:val="53F09F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1368F6"/>
    <w:multiLevelType w:val="hybridMultilevel"/>
    <w:tmpl w:val="F41C6B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5754BE"/>
    <w:multiLevelType w:val="hybridMultilevel"/>
    <w:tmpl w:val="853A7272"/>
    <w:lvl w:ilvl="0" w:tplc="0E92430A">
      <w:start w:val="1"/>
      <w:numFmt w:val="lowerRoman"/>
      <w:lvlText w:val="%1)"/>
      <w:lvlJc w:val="righ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17"/>
  </w:num>
  <w:num w:numId="3">
    <w:abstractNumId w:val="2"/>
  </w:num>
  <w:num w:numId="4">
    <w:abstractNumId w:val="27"/>
  </w:num>
  <w:num w:numId="5">
    <w:abstractNumId w:val="4"/>
  </w:num>
  <w:num w:numId="6">
    <w:abstractNumId w:val="23"/>
  </w:num>
  <w:num w:numId="7">
    <w:abstractNumId w:val="7"/>
  </w:num>
  <w:num w:numId="8">
    <w:abstractNumId w:val="26"/>
  </w:num>
  <w:num w:numId="9">
    <w:abstractNumId w:val="15"/>
  </w:num>
  <w:num w:numId="10">
    <w:abstractNumId w:val="32"/>
  </w:num>
  <w:num w:numId="11">
    <w:abstractNumId w:val="34"/>
  </w:num>
  <w:num w:numId="12">
    <w:abstractNumId w:val="1"/>
  </w:num>
  <w:num w:numId="13">
    <w:abstractNumId w:val="6"/>
  </w:num>
  <w:num w:numId="14">
    <w:abstractNumId w:val="33"/>
  </w:num>
  <w:num w:numId="15">
    <w:abstractNumId w:val="14"/>
  </w:num>
  <w:num w:numId="16">
    <w:abstractNumId w:val="16"/>
  </w:num>
  <w:num w:numId="17">
    <w:abstractNumId w:val="24"/>
  </w:num>
  <w:num w:numId="18">
    <w:abstractNumId w:val="18"/>
  </w:num>
  <w:num w:numId="19">
    <w:abstractNumId w:val="22"/>
  </w:num>
  <w:num w:numId="20">
    <w:abstractNumId w:val="25"/>
  </w:num>
  <w:num w:numId="21">
    <w:abstractNumId w:val="5"/>
  </w:num>
  <w:num w:numId="22">
    <w:abstractNumId w:val="9"/>
  </w:num>
  <w:num w:numId="23">
    <w:abstractNumId w:val="11"/>
  </w:num>
  <w:num w:numId="24">
    <w:abstractNumId w:val="28"/>
  </w:num>
  <w:num w:numId="25">
    <w:abstractNumId w:val="12"/>
  </w:num>
  <w:num w:numId="26">
    <w:abstractNumId w:val="0"/>
  </w:num>
  <w:num w:numId="27">
    <w:abstractNumId w:val="35"/>
  </w:num>
  <w:num w:numId="28">
    <w:abstractNumId w:val="19"/>
  </w:num>
  <w:num w:numId="29">
    <w:abstractNumId w:val="31"/>
  </w:num>
  <w:num w:numId="30">
    <w:abstractNumId w:val="13"/>
  </w:num>
  <w:num w:numId="31">
    <w:abstractNumId w:val="8"/>
  </w:num>
  <w:num w:numId="32">
    <w:abstractNumId w:val="10"/>
  </w:num>
  <w:num w:numId="33">
    <w:abstractNumId w:val="20"/>
  </w:num>
  <w:num w:numId="34">
    <w:abstractNumId w:val="29"/>
  </w:num>
  <w:num w:numId="35">
    <w:abstractNumId w:val="30"/>
  </w:num>
  <w:num w:numId="3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11930"/>
    <w:rsid w:val="0002444D"/>
    <w:rsid w:val="000415F4"/>
    <w:rsid w:val="000D54FF"/>
    <w:rsid w:val="00100975"/>
    <w:rsid w:val="0010776F"/>
    <w:rsid w:val="001136BD"/>
    <w:rsid w:val="00122A1C"/>
    <w:rsid w:val="00144D33"/>
    <w:rsid w:val="00145953"/>
    <w:rsid w:val="00145CC1"/>
    <w:rsid w:val="00147196"/>
    <w:rsid w:val="00153287"/>
    <w:rsid w:val="00154371"/>
    <w:rsid w:val="001669EA"/>
    <w:rsid w:val="00166FB6"/>
    <w:rsid w:val="001673AE"/>
    <w:rsid w:val="001856A3"/>
    <w:rsid w:val="001D3289"/>
    <w:rsid w:val="001D48B4"/>
    <w:rsid w:val="001F2B6E"/>
    <w:rsid w:val="001F4581"/>
    <w:rsid w:val="001F5428"/>
    <w:rsid w:val="0021066C"/>
    <w:rsid w:val="0022743B"/>
    <w:rsid w:val="00237E7E"/>
    <w:rsid w:val="0026395C"/>
    <w:rsid w:val="00285E0F"/>
    <w:rsid w:val="002A3357"/>
    <w:rsid w:val="002B2E43"/>
    <w:rsid w:val="002D5150"/>
    <w:rsid w:val="002E7317"/>
    <w:rsid w:val="003018AD"/>
    <w:rsid w:val="00302770"/>
    <w:rsid w:val="00325C97"/>
    <w:rsid w:val="00332675"/>
    <w:rsid w:val="00337079"/>
    <w:rsid w:val="00347897"/>
    <w:rsid w:val="00367C53"/>
    <w:rsid w:val="00370366"/>
    <w:rsid w:val="00376F2E"/>
    <w:rsid w:val="00380FC5"/>
    <w:rsid w:val="003864E6"/>
    <w:rsid w:val="00394377"/>
    <w:rsid w:val="003C1564"/>
    <w:rsid w:val="003D3F16"/>
    <w:rsid w:val="003D5373"/>
    <w:rsid w:val="003F7AA8"/>
    <w:rsid w:val="00406F9A"/>
    <w:rsid w:val="00413734"/>
    <w:rsid w:val="00444020"/>
    <w:rsid w:val="00452EBD"/>
    <w:rsid w:val="004E692A"/>
    <w:rsid w:val="004F49A5"/>
    <w:rsid w:val="0050305E"/>
    <w:rsid w:val="005201E4"/>
    <w:rsid w:val="005516B6"/>
    <w:rsid w:val="00553483"/>
    <w:rsid w:val="00574F80"/>
    <w:rsid w:val="005F3DF4"/>
    <w:rsid w:val="00602341"/>
    <w:rsid w:val="00605CB0"/>
    <w:rsid w:val="00606DB5"/>
    <w:rsid w:val="00610595"/>
    <w:rsid w:val="0064617E"/>
    <w:rsid w:val="00646AEF"/>
    <w:rsid w:val="0066549A"/>
    <w:rsid w:val="006732D7"/>
    <w:rsid w:val="006869AA"/>
    <w:rsid w:val="006922FA"/>
    <w:rsid w:val="006A3CD7"/>
    <w:rsid w:val="006B25BB"/>
    <w:rsid w:val="006B3076"/>
    <w:rsid w:val="006B76CF"/>
    <w:rsid w:val="006D2030"/>
    <w:rsid w:val="00703617"/>
    <w:rsid w:val="00707D59"/>
    <w:rsid w:val="007363E4"/>
    <w:rsid w:val="0075054C"/>
    <w:rsid w:val="00782F03"/>
    <w:rsid w:val="00795449"/>
    <w:rsid w:val="007A4D50"/>
    <w:rsid w:val="007B4B6A"/>
    <w:rsid w:val="007E0748"/>
    <w:rsid w:val="007E1FE7"/>
    <w:rsid w:val="007E7A14"/>
    <w:rsid w:val="00821096"/>
    <w:rsid w:val="00824A13"/>
    <w:rsid w:val="00825EA1"/>
    <w:rsid w:val="00860A94"/>
    <w:rsid w:val="008635F8"/>
    <w:rsid w:val="008760E8"/>
    <w:rsid w:val="008837A5"/>
    <w:rsid w:val="00885838"/>
    <w:rsid w:val="00894C3A"/>
    <w:rsid w:val="008A1F99"/>
    <w:rsid w:val="008A73B1"/>
    <w:rsid w:val="008B5AF8"/>
    <w:rsid w:val="008C29A5"/>
    <w:rsid w:val="008C4EEA"/>
    <w:rsid w:val="008C7940"/>
    <w:rsid w:val="008E0660"/>
    <w:rsid w:val="00922DEB"/>
    <w:rsid w:val="00955509"/>
    <w:rsid w:val="00956437"/>
    <w:rsid w:val="00963173"/>
    <w:rsid w:val="0098269F"/>
    <w:rsid w:val="009879A2"/>
    <w:rsid w:val="009B4826"/>
    <w:rsid w:val="009D07CB"/>
    <w:rsid w:val="009F0635"/>
    <w:rsid w:val="00A16210"/>
    <w:rsid w:val="00A24F2B"/>
    <w:rsid w:val="00A31971"/>
    <w:rsid w:val="00A6107B"/>
    <w:rsid w:val="00AA6B6F"/>
    <w:rsid w:val="00AB61E0"/>
    <w:rsid w:val="00AB6807"/>
    <w:rsid w:val="00AC54BA"/>
    <w:rsid w:val="00B07733"/>
    <w:rsid w:val="00B16920"/>
    <w:rsid w:val="00B177D5"/>
    <w:rsid w:val="00B34C21"/>
    <w:rsid w:val="00BA0B56"/>
    <w:rsid w:val="00BB25FD"/>
    <w:rsid w:val="00BB497A"/>
    <w:rsid w:val="00BB7FED"/>
    <w:rsid w:val="00BC11EA"/>
    <w:rsid w:val="00BD2542"/>
    <w:rsid w:val="00BE2F65"/>
    <w:rsid w:val="00BE3CB3"/>
    <w:rsid w:val="00C12088"/>
    <w:rsid w:val="00C13398"/>
    <w:rsid w:val="00C33FF0"/>
    <w:rsid w:val="00C40598"/>
    <w:rsid w:val="00C51DDE"/>
    <w:rsid w:val="00C61A01"/>
    <w:rsid w:val="00C7767B"/>
    <w:rsid w:val="00C97407"/>
    <w:rsid w:val="00CB33BE"/>
    <w:rsid w:val="00CD06F3"/>
    <w:rsid w:val="00CD4B94"/>
    <w:rsid w:val="00CD7817"/>
    <w:rsid w:val="00CF02D5"/>
    <w:rsid w:val="00D012E1"/>
    <w:rsid w:val="00D12DA5"/>
    <w:rsid w:val="00D26F67"/>
    <w:rsid w:val="00D27611"/>
    <w:rsid w:val="00D31BA0"/>
    <w:rsid w:val="00D36776"/>
    <w:rsid w:val="00D52DAA"/>
    <w:rsid w:val="00D60011"/>
    <w:rsid w:val="00D73B60"/>
    <w:rsid w:val="00D77E03"/>
    <w:rsid w:val="00D81EC7"/>
    <w:rsid w:val="00D85B14"/>
    <w:rsid w:val="00D85C2F"/>
    <w:rsid w:val="00D93F82"/>
    <w:rsid w:val="00D94249"/>
    <w:rsid w:val="00DA47F1"/>
    <w:rsid w:val="00DA70D0"/>
    <w:rsid w:val="00DB4295"/>
    <w:rsid w:val="00DD4E99"/>
    <w:rsid w:val="00DF5EEF"/>
    <w:rsid w:val="00E007A1"/>
    <w:rsid w:val="00E1350B"/>
    <w:rsid w:val="00E236B9"/>
    <w:rsid w:val="00E26994"/>
    <w:rsid w:val="00E342F5"/>
    <w:rsid w:val="00E45771"/>
    <w:rsid w:val="00E5092C"/>
    <w:rsid w:val="00E63320"/>
    <w:rsid w:val="00E76EC6"/>
    <w:rsid w:val="00EA24B9"/>
    <w:rsid w:val="00EB4976"/>
    <w:rsid w:val="00EC7621"/>
    <w:rsid w:val="00EF57FD"/>
    <w:rsid w:val="00EF65B7"/>
    <w:rsid w:val="00F04CDD"/>
    <w:rsid w:val="00F0635E"/>
    <w:rsid w:val="00F10542"/>
    <w:rsid w:val="00F174BA"/>
    <w:rsid w:val="00F17D4D"/>
    <w:rsid w:val="00F253AA"/>
    <w:rsid w:val="00F31F84"/>
    <w:rsid w:val="00FA26F4"/>
    <w:rsid w:val="00FA691E"/>
    <w:rsid w:val="00FB6DD4"/>
    <w:rsid w:val="00FD28B8"/>
    <w:rsid w:val="00FD5B6E"/>
    <w:rsid w:val="00FF2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8FB52"/>
  <w15:docId w15:val="{372EE74F-CD8D-4B41-9227-581971C4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3">
    <w:name w:val="heading 3"/>
    <w:basedOn w:val="Normal"/>
    <w:next w:val="Normal"/>
    <w:link w:val="Heading3Char"/>
    <w:uiPriority w:val="9"/>
    <w:unhideWhenUsed/>
    <w:qFormat/>
    <w:rsid w:val="007E7A14"/>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2">
    <w:name w:val="Body Text Indent 2"/>
    <w:basedOn w:val="Normal"/>
    <w:link w:val="BodyTextIndent2Char"/>
    <w:semiHidden/>
    <w:rsid w:val="008E0660"/>
    <w:pPr>
      <w:widowControl w:val="0"/>
      <w:tabs>
        <w:tab w:val="left" w:pos="-720"/>
      </w:tabs>
      <w:suppressAutoHyphens/>
      <w:ind w:left="720" w:hanging="720"/>
    </w:pPr>
    <w:rPr>
      <w:snapToGrid w:val="0"/>
      <w:szCs w:val="20"/>
    </w:rPr>
  </w:style>
  <w:style w:type="character" w:customStyle="1" w:styleId="BodyTextIndent2Char">
    <w:name w:val="Body Text Indent 2 Char"/>
    <w:basedOn w:val="DefaultParagraphFont"/>
    <w:link w:val="BodyTextIndent2"/>
    <w:semiHidden/>
    <w:rsid w:val="008E0660"/>
    <w:rPr>
      <w:snapToGrid w:val="0"/>
      <w:sz w:val="24"/>
    </w:rPr>
  </w:style>
  <w:style w:type="paragraph" w:styleId="BodyTextIndent">
    <w:name w:val="Body Text Indent"/>
    <w:basedOn w:val="Normal"/>
    <w:link w:val="BodyTextIndentChar"/>
    <w:uiPriority w:val="99"/>
    <w:semiHidden/>
    <w:unhideWhenUsed/>
    <w:rsid w:val="008E0660"/>
    <w:pPr>
      <w:spacing w:after="120"/>
      <w:ind w:left="360"/>
    </w:pPr>
  </w:style>
  <w:style w:type="character" w:customStyle="1" w:styleId="BodyTextIndentChar">
    <w:name w:val="Body Text Indent Char"/>
    <w:basedOn w:val="DefaultParagraphFont"/>
    <w:link w:val="BodyTextIndent"/>
    <w:uiPriority w:val="99"/>
    <w:semiHidden/>
    <w:rsid w:val="008E0660"/>
    <w:rPr>
      <w:sz w:val="24"/>
      <w:szCs w:val="24"/>
    </w:rPr>
  </w:style>
  <w:style w:type="paragraph" w:styleId="EndnoteText">
    <w:name w:val="endnote text"/>
    <w:basedOn w:val="Normal"/>
    <w:link w:val="EndnoteTextChar"/>
    <w:semiHidden/>
    <w:rsid w:val="008E0660"/>
    <w:pPr>
      <w:widowControl w:val="0"/>
    </w:pPr>
    <w:rPr>
      <w:rFonts w:ascii="Courier New" w:hAnsi="Courier New"/>
      <w:snapToGrid w:val="0"/>
      <w:szCs w:val="20"/>
    </w:rPr>
  </w:style>
  <w:style w:type="character" w:customStyle="1" w:styleId="EndnoteTextChar">
    <w:name w:val="Endnote Text Char"/>
    <w:basedOn w:val="DefaultParagraphFont"/>
    <w:link w:val="EndnoteText"/>
    <w:semiHidden/>
    <w:rsid w:val="008E0660"/>
    <w:rPr>
      <w:rFonts w:ascii="Courier New" w:hAnsi="Courier New"/>
      <w:snapToGrid w:val="0"/>
      <w:sz w:val="24"/>
    </w:rPr>
  </w:style>
  <w:style w:type="character" w:customStyle="1" w:styleId="Heading3Char">
    <w:name w:val="Heading 3 Char"/>
    <w:basedOn w:val="DefaultParagraphFont"/>
    <w:link w:val="Heading3"/>
    <w:uiPriority w:val="9"/>
    <w:rsid w:val="007E7A1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95E5C6-976C-461C-AEE9-C25018ACD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1990</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5</cp:revision>
  <cp:lastPrinted>2017-11-04T07:22:00Z</cp:lastPrinted>
  <dcterms:created xsi:type="dcterms:W3CDTF">2017-02-16T06:44:00Z</dcterms:created>
  <dcterms:modified xsi:type="dcterms:W3CDTF">2017-11-04T07:24:00Z</dcterms:modified>
</cp:coreProperties>
</file>