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58CC" w:rsidRPr="00C236A7" w:rsidRDefault="00C258CC">
      <w:pPr>
        <w:autoSpaceDE w:val="0"/>
        <w:autoSpaceDN w:val="0"/>
        <w:adjustRightInd w:val="0"/>
        <w:spacing w:line="276" w:lineRule="auto"/>
        <w:rPr>
          <w:rFonts w:ascii="Arial" w:hAnsi="Arial" w:cs="Arial"/>
          <w:b/>
          <w:bCs/>
          <w:sz w:val="28"/>
          <w:szCs w:val="28"/>
        </w:rPr>
      </w:pPr>
      <w:r w:rsidRPr="00C236A7">
        <w:rPr>
          <w:rFonts w:ascii="Arial" w:hAnsi="Arial" w:cs="Arial"/>
          <w:b/>
          <w:bCs/>
          <w:sz w:val="28"/>
          <w:szCs w:val="28"/>
          <w:u w:val="single"/>
        </w:rPr>
        <w:t>SECTION A</w:t>
      </w:r>
      <w:r w:rsidRPr="00C236A7">
        <w:rPr>
          <w:rFonts w:ascii="Arial" w:hAnsi="Arial" w:cs="Arial"/>
          <w:b/>
          <w:bCs/>
          <w:sz w:val="28"/>
          <w:szCs w:val="28"/>
        </w:rPr>
        <w:tab/>
        <w:t>(60 Marks)</w:t>
      </w:r>
    </w:p>
    <w:p w:rsidR="00C258CC" w:rsidRPr="00C236A7" w:rsidRDefault="00C258CC">
      <w:pPr>
        <w:autoSpaceDE w:val="0"/>
        <w:autoSpaceDN w:val="0"/>
        <w:adjustRightInd w:val="0"/>
        <w:spacing w:line="276" w:lineRule="auto"/>
        <w:jc w:val="both"/>
        <w:rPr>
          <w:rFonts w:ascii="Arial" w:hAnsi="Arial" w:cs="Arial"/>
          <w:b/>
          <w:bCs/>
        </w:rPr>
      </w:pPr>
    </w:p>
    <w:p w:rsidR="00C258CC" w:rsidRPr="00C236A7" w:rsidRDefault="00C258CC">
      <w:pPr>
        <w:autoSpaceDE w:val="0"/>
        <w:autoSpaceDN w:val="0"/>
        <w:adjustRightInd w:val="0"/>
        <w:spacing w:line="276" w:lineRule="auto"/>
        <w:jc w:val="both"/>
        <w:rPr>
          <w:rFonts w:ascii="Century Gothic" w:hAnsi="Century Gothic" w:cs="Arial"/>
          <w:bCs/>
        </w:rPr>
      </w:pPr>
      <w:r w:rsidRPr="00C236A7">
        <w:rPr>
          <w:rFonts w:ascii="Century Gothic" w:hAnsi="Century Gothic" w:cs="Arial"/>
          <w:bCs/>
        </w:rPr>
        <w:t xml:space="preserve">Answer </w:t>
      </w:r>
      <w:r w:rsidRPr="00C236A7">
        <w:rPr>
          <w:rFonts w:ascii="Century Gothic" w:hAnsi="Century Gothic" w:cs="Arial"/>
          <w:b/>
          <w:bCs/>
          <w:u w:val="single"/>
        </w:rPr>
        <w:t>ALL</w:t>
      </w:r>
      <w:r w:rsidRPr="00C236A7">
        <w:rPr>
          <w:rFonts w:ascii="Century Gothic" w:hAnsi="Century Gothic" w:cs="Arial"/>
          <w:bCs/>
        </w:rPr>
        <w:t xml:space="preserve"> questions from this section.</w:t>
      </w:r>
      <w:r w:rsidR="00230221">
        <w:rPr>
          <w:rFonts w:ascii="Century Gothic" w:hAnsi="Century Gothic" w:cs="Arial"/>
          <w:bCs/>
        </w:rPr>
        <w:t xml:space="preserve"> </w:t>
      </w:r>
      <w:bookmarkStart w:id="0" w:name="_GoBack"/>
      <w:bookmarkEnd w:id="0"/>
    </w:p>
    <w:p w:rsidR="0013566B" w:rsidRPr="00E555E2" w:rsidRDefault="0013566B">
      <w:pPr>
        <w:autoSpaceDE w:val="0"/>
        <w:autoSpaceDN w:val="0"/>
        <w:adjustRightInd w:val="0"/>
        <w:spacing w:line="276" w:lineRule="auto"/>
        <w:jc w:val="both"/>
        <w:rPr>
          <w:rFonts w:ascii="Century Gothic" w:hAnsi="Century Gothic" w:cs="Arial"/>
          <w:bCs/>
          <w:highlight w:val="green"/>
        </w:rPr>
      </w:pPr>
    </w:p>
    <w:p w:rsidR="00C258CC" w:rsidRPr="00234093" w:rsidRDefault="00C258CC">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QUESTION 1</w:t>
      </w:r>
      <w:r w:rsidR="00E843C3" w:rsidRPr="00234093">
        <w:rPr>
          <w:rFonts w:ascii="Century Gothic" w:hAnsi="Century Gothic" w:cs="Arial"/>
          <w:bCs/>
          <w:color w:val="000000" w:themeColor="text1"/>
        </w:rPr>
        <w:t>:</w:t>
      </w:r>
    </w:p>
    <w:p w:rsidR="003B157D" w:rsidRPr="00234093" w:rsidRDefault="003B157D">
      <w:pPr>
        <w:autoSpaceDE w:val="0"/>
        <w:autoSpaceDN w:val="0"/>
        <w:adjustRightInd w:val="0"/>
        <w:spacing w:line="276" w:lineRule="auto"/>
        <w:jc w:val="both"/>
        <w:rPr>
          <w:rFonts w:ascii="Century Gothic" w:hAnsi="Century Gothic" w:cs="Arial"/>
          <w:bCs/>
          <w:i/>
          <w:color w:val="000000" w:themeColor="text1"/>
        </w:rPr>
      </w:pPr>
    </w:p>
    <w:p w:rsidR="003B157D" w:rsidRPr="00234093" w:rsidRDefault="003F1F4C" w:rsidP="003B157D">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As a newly recruited Customer Relationship Managers, briefly advise management on </w:t>
      </w:r>
      <w:r w:rsidRPr="00234093">
        <w:rPr>
          <w:rFonts w:ascii="Century Gothic" w:hAnsi="Century Gothic" w:cs="Arial"/>
          <w:bCs/>
          <w:color w:val="000000" w:themeColor="text1"/>
          <w:u w:val="single"/>
        </w:rPr>
        <w:t xml:space="preserve">three </w:t>
      </w:r>
      <w:r w:rsidRPr="00234093">
        <w:rPr>
          <w:rFonts w:ascii="Century Gothic" w:hAnsi="Century Gothic" w:cs="Arial"/>
          <w:bCs/>
          <w:color w:val="000000" w:themeColor="text1"/>
        </w:rPr>
        <w:t xml:space="preserve">reasons why CRM should be seen as </w:t>
      </w:r>
      <w:proofErr w:type="gramStart"/>
      <w:r w:rsidRPr="00234093">
        <w:rPr>
          <w:rFonts w:ascii="Century Gothic" w:hAnsi="Century Gothic" w:cs="Arial"/>
          <w:bCs/>
          <w:color w:val="000000" w:themeColor="text1"/>
        </w:rPr>
        <w:t>a an</w:t>
      </w:r>
      <w:proofErr w:type="gramEnd"/>
      <w:r w:rsidRPr="00234093">
        <w:rPr>
          <w:rFonts w:ascii="Century Gothic" w:hAnsi="Century Gothic" w:cs="Arial"/>
          <w:bCs/>
          <w:color w:val="000000" w:themeColor="text1"/>
        </w:rPr>
        <w:t xml:space="preserve"> important asset in achieving success in a bank.</w:t>
      </w:r>
      <w:r w:rsidR="003B157D" w:rsidRPr="00234093">
        <w:rPr>
          <w:rFonts w:ascii="Century Gothic" w:hAnsi="Century Gothic" w:cs="Arial"/>
          <w:bCs/>
          <w:color w:val="000000" w:themeColor="text1"/>
        </w:rPr>
        <w:tab/>
      </w:r>
      <w:r w:rsidR="003B157D" w:rsidRPr="00234093">
        <w:rPr>
          <w:rFonts w:ascii="Century Gothic" w:hAnsi="Century Gothic" w:cs="Arial"/>
          <w:bCs/>
          <w:color w:val="000000" w:themeColor="text1"/>
        </w:rPr>
        <w:tab/>
      </w:r>
      <w:r w:rsidR="003B157D" w:rsidRPr="00234093">
        <w:rPr>
          <w:rFonts w:ascii="Century Gothic" w:hAnsi="Century Gothic" w:cs="Arial"/>
          <w:bCs/>
          <w:color w:val="000000" w:themeColor="text1"/>
        </w:rPr>
        <w:tab/>
        <w:t xml:space="preserve">                    (Total 15 marks)</w:t>
      </w:r>
    </w:p>
    <w:p w:rsidR="003F1F4C" w:rsidRPr="00234093" w:rsidRDefault="003B157D" w:rsidP="003B157D">
      <w:pPr>
        <w:autoSpaceDE w:val="0"/>
        <w:autoSpaceDN w:val="0"/>
        <w:adjustRightInd w:val="0"/>
        <w:spacing w:line="276" w:lineRule="auto"/>
        <w:jc w:val="right"/>
        <w:rPr>
          <w:rFonts w:ascii="Century Gothic" w:hAnsi="Century Gothic" w:cs="Arial"/>
          <w:bCs/>
          <w:i/>
          <w:color w:val="000000" w:themeColor="text1"/>
        </w:rPr>
      </w:pPr>
      <w:r w:rsidRPr="00234093">
        <w:rPr>
          <w:rFonts w:ascii="Century Gothic" w:hAnsi="Century Gothic" w:cs="Arial"/>
          <w:bCs/>
          <w:i/>
          <w:color w:val="000000" w:themeColor="text1"/>
        </w:rPr>
        <w:t xml:space="preserve"> </w:t>
      </w:r>
      <w:r w:rsidR="00C258CC" w:rsidRPr="00234093">
        <w:rPr>
          <w:rFonts w:ascii="Century Gothic" w:hAnsi="Century Gothic" w:cs="Arial"/>
          <w:bCs/>
          <w:i/>
          <w:color w:val="000000" w:themeColor="text1"/>
        </w:rPr>
        <w:t>[</w:t>
      </w:r>
    </w:p>
    <w:p w:rsidR="00C258CC" w:rsidRPr="00234093" w:rsidRDefault="00C258CC" w:rsidP="003B157D">
      <w:pPr>
        <w:autoSpaceDE w:val="0"/>
        <w:autoSpaceDN w:val="0"/>
        <w:adjustRightInd w:val="0"/>
        <w:spacing w:line="276" w:lineRule="auto"/>
        <w:jc w:val="right"/>
        <w:rPr>
          <w:rFonts w:ascii="Century Gothic" w:hAnsi="Century Gothic" w:cs="Arial"/>
          <w:bCs/>
          <w:i/>
          <w:color w:val="000000" w:themeColor="text1"/>
        </w:rPr>
      </w:pPr>
      <w:r w:rsidRPr="00234093">
        <w:rPr>
          <w:rFonts w:ascii="Century Gothic" w:hAnsi="Century Gothic" w:cs="Arial"/>
          <w:bCs/>
          <w:i/>
          <w:color w:val="000000" w:themeColor="text1"/>
        </w:rPr>
        <w:t>Total 15 Marks]</w:t>
      </w:r>
    </w:p>
    <w:p w:rsidR="00C258CC" w:rsidRPr="00234093" w:rsidRDefault="00C258CC" w:rsidP="00C258CC">
      <w:pPr>
        <w:autoSpaceDE w:val="0"/>
        <w:autoSpaceDN w:val="0"/>
        <w:adjustRightInd w:val="0"/>
        <w:spacing w:line="276" w:lineRule="auto"/>
        <w:jc w:val="both"/>
        <w:rPr>
          <w:rFonts w:ascii="Century Gothic" w:hAnsi="Century Gothic"/>
          <w:bCs/>
          <w:color w:val="000000" w:themeColor="text1"/>
        </w:rPr>
      </w:pPr>
      <w:r w:rsidRPr="00234093">
        <w:rPr>
          <w:rFonts w:ascii="Century Gothic" w:hAnsi="Century Gothic" w:cs="Arial"/>
          <w:bCs/>
          <w:i/>
          <w:color w:val="000000" w:themeColor="text1"/>
        </w:rPr>
        <w:t>Answers Question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3"/>
        <w:gridCol w:w="7887"/>
      </w:tblGrid>
      <w:tr w:rsidR="00C258CC" w:rsidRPr="00234093" w:rsidTr="00C258CC">
        <w:tc>
          <w:tcPr>
            <w:tcW w:w="1124" w:type="dxa"/>
          </w:tcPr>
          <w:p w:rsidR="00C258CC" w:rsidRPr="00234093" w:rsidRDefault="00C258CC" w:rsidP="00C258CC">
            <w:pPr>
              <w:tabs>
                <w:tab w:val="left" w:pos="1710"/>
              </w:tabs>
              <w:autoSpaceDE w:val="0"/>
              <w:autoSpaceDN w:val="0"/>
              <w:adjustRightInd w:val="0"/>
              <w:spacing w:line="276" w:lineRule="auto"/>
              <w:jc w:val="center"/>
              <w:rPr>
                <w:rFonts w:ascii="Century Gothic" w:hAnsi="Century Gothic"/>
                <w:bCs/>
                <w:i/>
                <w:color w:val="000000" w:themeColor="text1"/>
              </w:rPr>
            </w:pPr>
            <w:r w:rsidRPr="00234093">
              <w:rPr>
                <w:rFonts w:ascii="Century Gothic" w:hAnsi="Century Gothic"/>
                <w:bCs/>
                <w:i/>
                <w:color w:val="000000" w:themeColor="text1"/>
              </w:rPr>
              <w:t>No</w:t>
            </w:r>
          </w:p>
        </w:tc>
        <w:tc>
          <w:tcPr>
            <w:tcW w:w="8092" w:type="dxa"/>
          </w:tcPr>
          <w:p w:rsidR="00C258CC" w:rsidRPr="00234093" w:rsidRDefault="003F1F4C" w:rsidP="003F1F4C">
            <w:pPr>
              <w:tabs>
                <w:tab w:val="left" w:pos="1710"/>
              </w:tabs>
              <w:autoSpaceDE w:val="0"/>
              <w:autoSpaceDN w:val="0"/>
              <w:adjustRightInd w:val="0"/>
              <w:spacing w:line="276" w:lineRule="auto"/>
              <w:jc w:val="center"/>
              <w:rPr>
                <w:rFonts w:ascii="Century Gothic" w:hAnsi="Century Gothic"/>
                <w:bCs/>
                <w:i/>
                <w:color w:val="000000" w:themeColor="text1"/>
              </w:rPr>
            </w:pPr>
            <w:r w:rsidRPr="00234093">
              <w:rPr>
                <w:rFonts w:ascii="Century Gothic" w:hAnsi="Century Gothic"/>
                <w:bCs/>
                <w:i/>
                <w:color w:val="000000" w:themeColor="text1"/>
              </w:rPr>
              <w:t>Key Points</w:t>
            </w:r>
          </w:p>
        </w:tc>
      </w:tr>
      <w:tr w:rsidR="00C258CC" w:rsidRPr="00234093" w:rsidTr="00C258CC">
        <w:tc>
          <w:tcPr>
            <w:tcW w:w="1124" w:type="dxa"/>
          </w:tcPr>
          <w:p w:rsidR="00C258CC" w:rsidRPr="00234093" w:rsidRDefault="00C258CC" w:rsidP="00C258CC">
            <w:pPr>
              <w:tabs>
                <w:tab w:val="left" w:pos="1710"/>
              </w:tabs>
              <w:autoSpaceDE w:val="0"/>
              <w:autoSpaceDN w:val="0"/>
              <w:adjustRightInd w:val="0"/>
              <w:spacing w:line="276" w:lineRule="auto"/>
              <w:jc w:val="center"/>
              <w:rPr>
                <w:rFonts w:ascii="Century Gothic" w:hAnsi="Century Gothic"/>
                <w:bCs/>
                <w:i/>
                <w:color w:val="000000" w:themeColor="text1"/>
              </w:rPr>
            </w:pPr>
            <w:r w:rsidRPr="00234093">
              <w:rPr>
                <w:rFonts w:ascii="Century Gothic" w:hAnsi="Century Gothic"/>
                <w:bCs/>
                <w:i/>
                <w:color w:val="000000" w:themeColor="text1"/>
              </w:rPr>
              <w:t>1</w:t>
            </w:r>
          </w:p>
        </w:tc>
        <w:tc>
          <w:tcPr>
            <w:tcW w:w="8092" w:type="dxa"/>
          </w:tcPr>
          <w:p w:rsidR="00C258CC" w:rsidRPr="00234093" w:rsidRDefault="00C258CC" w:rsidP="00C258CC">
            <w:pPr>
              <w:numPr>
                <w:ilvl w:val="0"/>
                <w:numId w:val="1"/>
              </w:numPr>
              <w:tabs>
                <w:tab w:val="clear" w:pos="1800"/>
                <w:tab w:val="left" w:pos="324"/>
              </w:tabs>
              <w:autoSpaceDE w:val="0"/>
              <w:autoSpaceDN w:val="0"/>
              <w:adjustRightInd w:val="0"/>
              <w:spacing w:line="276" w:lineRule="auto"/>
              <w:ind w:left="324" w:hanging="324"/>
              <w:jc w:val="both"/>
              <w:rPr>
                <w:rFonts w:ascii="Century Gothic" w:hAnsi="Century Gothic"/>
                <w:bCs/>
                <w:i/>
                <w:color w:val="000000" w:themeColor="text1"/>
              </w:rPr>
            </w:pPr>
            <w:r w:rsidRPr="00234093">
              <w:rPr>
                <w:rFonts w:ascii="Century Gothic" w:hAnsi="Century Gothic"/>
                <w:bCs/>
                <w:i/>
                <w:color w:val="000000" w:themeColor="text1"/>
              </w:rPr>
              <w:t>CRM helps marketers take an asset-based view of their customers and thus make better decisions compared to managers who view their customers as products, brands or mere transactions</w:t>
            </w:r>
          </w:p>
        </w:tc>
      </w:tr>
      <w:tr w:rsidR="00C258CC" w:rsidRPr="00234093" w:rsidTr="00C258CC">
        <w:tc>
          <w:tcPr>
            <w:tcW w:w="1124" w:type="dxa"/>
          </w:tcPr>
          <w:p w:rsidR="00C258CC" w:rsidRPr="00234093" w:rsidRDefault="00C258CC" w:rsidP="00C258CC">
            <w:pPr>
              <w:tabs>
                <w:tab w:val="left" w:pos="1710"/>
              </w:tabs>
              <w:autoSpaceDE w:val="0"/>
              <w:autoSpaceDN w:val="0"/>
              <w:adjustRightInd w:val="0"/>
              <w:spacing w:line="276" w:lineRule="auto"/>
              <w:jc w:val="center"/>
              <w:rPr>
                <w:rFonts w:ascii="Century Gothic" w:hAnsi="Century Gothic"/>
                <w:bCs/>
                <w:i/>
                <w:color w:val="000000" w:themeColor="text1"/>
              </w:rPr>
            </w:pPr>
            <w:r w:rsidRPr="00234093">
              <w:rPr>
                <w:rFonts w:ascii="Century Gothic" w:hAnsi="Century Gothic"/>
                <w:bCs/>
                <w:i/>
                <w:color w:val="000000" w:themeColor="text1"/>
              </w:rPr>
              <w:t>2</w:t>
            </w:r>
          </w:p>
        </w:tc>
        <w:tc>
          <w:tcPr>
            <w:tcW w:w="8092" w:type="dxa"/>
          </w:tcPr>
          <w:p w:rsidR="00C258CC" w:rsidRPr="00234093" w:rsidRDefault="00C258CC" w:rsidP="00C258CC">
            <w:pPr>
              <w:numPr>
                <w:ilvl w:val="0"/>
                <w:numId w:val="1"/>
              </w:numPr>
              <w:tabs>
                <w:tab w:val="clear" w:pos="1800"/>
                <w:tab w:val="left" w:pos="252"/>
              </w:tabs>
              <w:autoSpaceDE w:val="0"/>
              <w:autoSpaceDN w:val="0"/>
              <w:adjustRightInd w:val="0"/>
              <w:spacing w:line="276" w:lineRule="auto"/>
              <w:ind w:left="252" w:hanging="252"/>
              <w:jc w:val="both"/>
              <w:rPr>
                <w:rFonts w:ascii="Century Gothic" w:hAnsi="Century Gothic"/>
                <w:bCs/>
                <w:i/>
                <w:color w:val="000000" w:themeColor="text1"/>
              </w:rPr>
            </w:pPr>
            <w:r w:rsidRPr="00234093">
              <w:rPr>
                <w:rFonts w:ascii="Century Gothic" w:hAnsi="Century Gothic"/>
                <w:bCs/>
                <w:i/>
                <w:color w:val="000000" w:themeColor="text1"/>
              </w:rPr>
              <w:t>Today's CRM uses computer technology to make precise customer asset management possible. CR Managers are able to efficiently obtain and process customer information and thus make informed decisions</w:t>
            </w:r>
          </w:p>
        </w:tc>
      </w:tr>
      <w:tr w:rsidR="00C258CC" w:rsidRPr="00234093" w:rsidTr="00C258CC">
        <w:tc>
          <w:tcPr>
            <w:tcW w:w="1124" w:type="dxa"/>
          </w:tcPr>
          <w:p w:rsidR="00C258CC" w:rsidRPr="00234093" w:rsidRDefault="00C258CC" w:rsidP="00C258CC">
            <w:pPr>
              <w:tabs>
                <w:tab w:val="left" w:pos="1710"/>
              </w:tabs>
              <w:autoSpaceDE w:val="0"/>
              <w:autoSpaceDN w:val="0"/>
              <w:adjustRightInd w:val="0"/>
              <w:spacing w:line="276" w:lineRule="auto"/>
              <w:jc w:val="center"/>
              <w:rPr>
                <w:rFonts w:ascii="Century Gothic" w:hAnsi="Century Gothic"/>
                <w:bCs/>
                <w:i/>
                <w:color w:val="000000" w:themeColor="text1"/>
              </w:rPr>
            </w:pPr>
            <w:r w:rsidRPr="00234093">
              <w:rPr>
                <w:rFonts w:ascii="Century Gothic" w:hAnsi="Century Gothic"/>
                <w:bCs/>
                <w:i/>
                <w:color w:val="000000" w:themeColor="text1"/>
              </w:rPr>
              <w:t>3</w:t>
            </w:r>
          </w:p>
        </w:tc>
        <w:tc>
          <w:tcPr>
            <w:tcW w:w="8092" w:type="dxa"/>
          </w:tcPr>
          <w:p w:rsidR="00C258CC" w:rsidRPr="00234093" w:rsidRDefault="00C258CC" w:rsidP="00C258CC">
            <w:pPr>
              <w:numPr>
                <w:ilvl w:val="0"/>
                <w:numId w:val="2"/>
              </w:numPr>
              <w:tabs>
                <w:tab w:val="clear" w:pos="1656"/>
                <w:tab w:val="left" w:pos="252"/>
              </w:tabs>
              <w:autoSpaceDE w:val="0"/>
              <w:autoSpaceDN w:val="0"/>
              <w:adjustRightInd w:val="0"/>
              <w:spacing w:line="276" w:lineRule="auto"/>
              <w:ind w:left="252" w:hanging="252"/>
              <w:jc w:val="both"/>
              <w:rPr>
                <w:rFonts w:ascii="Century Gothic" w:hAnsi="Century Gothic"/>
                <w:bCs/>
                <w:i/>
                <w:color w:val="000000" w:themeColor="text1"/>
              </w:rPr>
            </w:pPr>
            <w:r w:rsidRPr="00234093">
              <w:rPr>
                <w:rFonts w:ascii="Century Gothic" w:hAnsi="Century Gothic"/>
                <w:bCs/>
                <w:i/>
                <w:color w:val="000000" w:themeColor="text1"/>
              </w:rPr>
              <w:t>Changes in marketing are increasingly driven by advances in information systems, communications and production helping CR Managers to understand and manage individual customers in a focused manner that mass marketing cannot do</w:t>
            </w:r>
          </w:p>
        </w:tc>
      </w:tr>
    </w:tbl>
    <w:p w:rsidR="00C258CC" w:rsidRPr="00234093" w:rsidRDefault="00C258CC" w:rsidP="00C258CC">
      <w:pPr>
        <w:autoSpaceDE w:val="0"/>
        <w:autoSpaceDN w:val="0"/>
        <w:adjustRightInd w:val="0"/>
        <w:spacing w:line="276" w:lineRule="auto"/>
        <w:jc w:val="both"/>
        <w:rPr>
          <w:rFonts w:ascii="Century Gothic" w:hAnsi="Century Gothic"/>
          <w:bCs/>
          <w:i/>
          <w:color w:val="000000" w:themeColor="text1"/>
        </w:rPr>
      </w:pPr>
    </w:p>
    <w:p w:rsidR="00C258CC" w:rsidRPr="00234093" w:rsidRDefault="00E843C3" w:rsidP="00C258CC">
      <w:pPr>
        <w:autoSpaceDE w:val="0"/>
        <w:autoSpaceDN w:val="0"/>
        <w:adjustRightInd w:val="0"/>
        <w:spacing w:line="276" w:lineRule="auto"/>
        <w:jc w:val="both"/>
        <w:rPr>
          <w:rFonts w:ascii="Century Gothic" w:hAnsi="Century Gothic"/>
          <w:bCs/>
          <w:i/>
          <w:color w:val="000000" w:themeColor="text1"/>
        </w:rPr>
      </w:pPr>
      <w:r w:rsidRPr="00234093">
        <w:rPr>
          <w:rFonts w:ascii="Century Gothic" w:hAnsi="Century Gothic"/>
          <w:bCs/>
          <w:i/>
          <w:color w:val="000000" w:themeColor="text1"/>
        </w:rPr>
        <w:t>Marks Allocation</w:t>
      </w:r>
      <w:r w:rsidR="00C258CC" w:rsidRPr="00234093">
        <w:rPr>
          <w:rFonts w:ascii="Century Gothic" w:hAnsi="Century Gothic"/>
          <w:bCs/>
          <w:i/>
          <w:color w:val="000000" w:themeColor="text1"/>
        </w:rPr>
        <w:t>:</w:t>
      </w:r>
    </w:p>
    <w:p w:rsidR="00C258CC" w:rsidRPr="00234093" w:rsidRDefault="00E843C3" w:rsidP="00E843C3">
      <w:pPr>
        <w:tabs>
          <w:tab w:val="left" w:pos="8460"/>
        </w:tabs>
        <w:autoSpaceDE w:val="0"/>
        <w:autoSpaceDN w:val="0"/>
        <w:adjustRightInd w:val="0"/>
        <w:spacing w:line="276" w:lineRule="auto"/>
        <w:ind w:left="1080"/>
        <w:jc w:val="both"/>
        <w:rPr>
          <w:rFonts w:ascii="Century Gothic" w:hAnsi="Century Gothic"/>
          <w:bCs/>
          <w:i/>
          <w:color w:val="000000" w:themeColor="text1"/>
        </w:rPr>
      </w:pPr>
      <w:r w:rsidRPr="00234093">
        <w:rPr>
          <w:rFonts w:ascii="Century Gothic" w:hAnsi="Century Gothic"/>
          <w:bCs/>
          <w:i/>
          <w:color w:val="000000" w:themeColor="text1"/>
        </w:rPr>
        <w:t>5 marks for</w:t>
      </w:r>
      <w:r w:rsidR="00D610F0">
        <w:rPr>
          <w:rFonts w:ascii="Century Gothic" w:hAnsi="Century Gothic"/>
          <w:bCs/>
          <w:i/>
          <w:color w:val="000000" w:themeColor="text1"/>
        </w:rPr>
        <w:t xml:space="preserve"> each reason and 3 are expected</w:t>
      </w:r>
      <w:r w:rsidRPr="00234093">
        <w:rPr>
          <w:rFonts w:ascii="Century Gothic" w:hAnsi="Century Gothic"/>
          <w:bCs/>
          <w:i/>
          <w:color w:val="000000" w:themeColor="text1"/>
        </w:rPr>
        <w:t xml:space="preserve">. Total Marks 15. </w:t>
      </w:r>
    </w:p>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color w:val="000000" w:themeColor="text1"/>
        </w:rPr>
        <w:br w:type="page"/>
      </w:r>
      <w:r w:rsidRPr="00234093">
        <w:rPr>
          <w:rFonts w:ascii="Century Gothic" w:hAnsi="Century Gothic" w:cs="Arial"/>
          <w:bCs/>
          <w:i/>
          <w:color w:val="000000" w:themeColor="text1"/>
        </w:rPr>
        <w:lastRenderedPageBreak/>
        <w:t>QUESTION 2</w:t>
      </w:r>
    </w:p>
    <w:p w:rsidR="001C20B9" w:rsidRPr="00234093" w:rsidRDefault="001C20B9" w:rsidP="00C258CC">
      <w:pPr>
        <w:autoSpaceDE w:val="0"/>
        <w:autoSpaceDN w:val="0"/>
        <w:adjustRightInd w:val="0"/>
        <w:spacing w:line="276" w:lineRule="auto"/>
        <w:jc w:val="both"/>
        <w:rPr>
          <w:rFonts w:ascii="Century Gothic" w:hAnsi="Century Gothic" w:cs="Arial"/>
          <w:bCs/>
          <w:i/>
          <w:color w:val="000000" w:themeColor="text1"/>
        </w:rPr>
      </w:pPr>
    </w:p>
    <w:p w:rsidR="00C258CC" w:rsidRPr="00234093" w:rsidRDefault="003F1F4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 xml:space="preserve">The business of any bank is influenced by its business environment including technological, political, social and economic factors. </w:t>
      </w:r>
      <w:proofErr w:type="spellStart"/>
      <w:r w:rsidRPr="00234093">
        <w:rPr>
          <w:rFonts w:ascii="Century Gothic" w:hAnsi="Century Gothic" w:cs="Arial"/>
          <w:bCs/>
          <w:i/>
          <w:color w:val="000000" w:themeColor="text1"/>
          <w:u w:val="single"/>
        </w:rPr>
        <w:t>Indentify</w:t>
      </w:r>
      <w:proofErr w:type="spellEnd"/>
      <w:r w:rsidRPr="00234093">
        <w:rPr>
          <w:rFonts w:ascii="Century Gothic" w:hAnsi="Century Gothic" w:cs="Arial"/>
          <w:bCs/>
          <w:i/>
          <w:color w:val="000000" w:themeColor="text1"/>
          <w:u w:val="single"/>
        </w:rPr>
        <w:t xml:space="preserve"> and describe any five ways</w:t>
      </w:r>
      <w:r w:rsidRPr="00234093">
        <w:rPr>
          <w:rFonts w:ascii="Century Gothic" w:hAnsi="Century Gothic" w:cs="Arial"/>
          <w:bCs/>
          <w:i/>
          <w:color w:val="000000" w:themeColor="text1"/>
        </w:rPr>
        <w:t xml:space="preserve"> through which the internet technology has influenced the way customer relationship management is conducted within the banking industry. </w:t>
      </w:r>
    </w:p>
    <w:p w:rsidR="003F1F4C" w:rsidRPr="00234093" w:rsidRDefault="003F1F4C" w:rsidP="00C258CC">
      <w:pPr>
        <w:autoSpaceDE w:val="0"/>
        <w:autoSpaceDN w:val="0"/>
        <w:adjustRightInd w:val="0"/>
        <w:spacing w:line="276" w:lineRule="auto"/>
        <w:jc w:val="both"/>
        <w:rPr>
          <w:rFonts w:ascii="Century Gothic" w:hAnsi="Century Gothic" w:cs="Arial"/>
          <w:bCs/>
          <w:i/>
          <w:color w:val="000000" w:themeColor="text1"/>
        </w:rPr>
      </w:pPr>
    </w:p>
    <w:p w:rsidR="00C258CC" w:rsidRPr="00234093" w:rsidRDefault="00C258CC" w:rsidP="00C258CC">
      <w:pPr>
        <w:autoSpaceDE w:val="0"/>
        <w:autoSpaceDN w:val="0"/>
        <w:adjustRightInd w:val="0"/>
        <w:spacing w:line="276" w:lineRule="auto"/>
        <w:jc w:val="right"/>
        <w:rPr>
          <w:rFonts w:ascii="Century Gothic" w:hAnsi="Century Gothic" w:cs="Arial"/>
          <w:bCs/>
          <w:i/>
          <w:color w:val="000000" w:themeColor="text1"/>
        </w:rPr>
      </w:pPr>
      <w:r w:rsidRPr="00234093">
        <w:rPr>
          <w:rFonts w:ascii="Century Gothic" w:hAnsi="Century Gothic" w:cs="Arial"/>
          <w:bCs/>
          <w:i/>
          <w:color w:val="000000" w:themeColor="text1"/>
        </w:rPr>
        <w:t>[Total 15 Marks]</w:t>
      </w:r>
    </w:p>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Answers Question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3438"/>
        <w:gridCol w:w="4821"/>
      </w:tblGrid>
      <w:tr w:rsidR="00C258CC" w:rsidRPr="00234093" w:rsidTr="00C258CC">
        <w:tc>
          <w:tcPr>
            <w:tcW w:w="738"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No</w:t>
            </w:r>
          </w:p>
        </w:tc>
        <w:tc>
          <w:tcPr>
            <w:tcW w:w="351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Impact</w:t>
            </w:r>
          </w:p>
        </w:tc>
        <w:tc>
          <w:tcPr>
            <w:tcW w:w="495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Discussion</w:t>
            </w:r>
          </w:p>
        </w:tc>
      </w:tr>
      <w:tr w:rsidR="00C258CC" w:rsidRPr="00234093" w:rsidTr="00C258CC">
        <w:tc>
          <w:tcPr>
            <w:tcW w:w="738"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1</w:t>
            </w:r>
          </w:p>
        </w:tc>
        <w:tc>
          <w:tcPr>
            <w:tcW w:w="351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More information; more control</w:t>
            </w:r>
          </w:p>
        </w:tc>
        <w:tc>
          <w:tcPr>
            <w:tcW w:w="495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 xml:space="preserve">Customers are more informed about almost </w:t>
            </w:r>
            <w:proofErr w:type="spellStart"/>
            <w:r w:rsidRPr="00234093">
              <w:rPr>
                <w:rFonts w:ascii="Century Gothic" w:hAnsi="Century Gothic" w:cs="Arial"/>
                <w:bCs/>
                <w:i/>
                <w:color w:val="000000" w:themeColor="text1"/>
              </w:rPr>
              <w:t>every thing</w:t>
            </w:r>
            <w:proofErr w:type="spellEnd"/>
            <w:r w:rsidRPr="00234093">
              <w:rPr>
                <w:rFonts w:ascii="Century Gothic" w:hAnsi="Century Gothic" w:cs="Arial"/>
                <w:bCs/>
                <w:i/>
                <w:color w:val="000000" w:themeColor="text1"/>
              </w:rPr>
              <w:t xml:space="preserve"> including banking products.</w:t>
            </w:r>
          </w:p>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Customers are now more in control of their buying and/or experiences with banks</w:t>
            </w:r>
          </w:p>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CR Managers are no longer dealing with passive recipient or users of banking services</w:t>
            </w:r>
          </w:p>
        </w:tc>
      </w:tr>
      <w:tr w:rsidR="00C258CC" w:rsidRPr="00234093" w:rsidTr="00C258CC">
        <w:tc>
          <w:tcPr>
            <w:tcW w:w="738"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2</w:t>
            </w:r>
          </w:p>
        </w:tc>
        <w:tc>
          <w:tcPr>
            <w:tcW w:w="351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Customer expectations</w:t>
            </w:r>
          </w:p>
        </w:tc>
        <w:tc>
          <w:tcPr>
            <w:tcW w:w="495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Customer know and expect more from their banks in terms of quality, speed and convenience of transactions</w:t>
            </w:r>
          </w:p>
        </w:tc>
      </w:tr>
      <w:tr w:rsidR="00C258CC" w:rsidRPr="00234093" w:rsidTr="00C258CC">
        <w:tc>
          <w:tcPr>
            <w:tcW w:w="738"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3</w:t>
            </w:r>
          </w:p>
        </w:tc>
        <w:tc>
          <w:tcPr>
            <w:tcW w:w="351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Industrial Capacity</w:t>
            </w:r>
          </w:p>
        </w:tc>
        <w:tc>
          <w:tcPr>
            <w:tcW w:w="495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Internet technology has created a "level playing field' in the banking industry rendering many of the services ordinary and competitive banks have to put more before the customer in terms of minimum standards and levels of service excellence</w:t>
            </w:r>
          </w:p>
        </w:tc>
      </w:tr>
      <w:tr w:rsidR="00C258CC" w:rsidRPr="00234093" w:rsidTr="00C258CC">
        <w:tc>
          <w:tcPr>
            <w:tcW w:w="738"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4</w:t>
            </w:r>
          </w:p>
        </w:tc>
        <w:tc>
          <w:tcPr>
            <w:tcW w:w="351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Impact on customer-intimacy equally strong</w:t>
            </w:r>
          </w:p>
        </w:tc>
        <w:tc>
          <w:tcPr>
            <w:tcW w:w="495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 xml:space="preserve">Internet technology means global operations across different cultures with different expectations that must all be met; making building global relationships a lot </w:t>
            </w:r>
            <w:proofErr w:type="gramStart"/>
            <w:r w:rsidRPr="00234093">
              <w:rPr>
                <w:rFonts w:ascii="Century Gothic" w:hAnsi="Century Gothic" w:cs="Arial"/>
                <w:bCs/>
                <w:i/>
                <w:color w:val="000000" w:themeColor="text1"/>
              </w:rPr>
              <w:t>more harder</w:t>
            </w:r>
            <w:proofErr w:type="gramEnd"/>
          </w:p>
        </w:tc>
      </w:tr>
      <w:tr w:rsidR="00C258CC" w:rsidRPr="00234093" w:rsidTr="00C258CC">
        <w:tc>
          <w:tcPr>
            <w:tcW w:w="738"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5</w:t>
            </w:r>
          </w:p>
        </w:tc>
        <w:tc>
          <w:tcPr>
            <w:tcW w:w="351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No direct human contact</w:t>
            </w:r>
          </w:p>
        </w:tc>
        <w:tc>
          <w:tcPr>
            <w:tcW w:w="4950" w:type="dxa"/>
          </w:tcPr>
          <w:p w:rsidR="00C258CC" w:rsidRPr="00234093" w:rsidRDefault="00C258CC" w:rsidP="00C258CC">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Internet technology eliminates human contact between the manager and the customer making CRM more involving in terms of one's cultural empathy, language differences and thus expectations</w:t>
            </w:r>
          </w:p>
        </w:tc>
      </w:tr>
    </w:tbl>
    <w:p w:rsidR="00C258CC" w:rsidRPr="00234093" w:rsidRDefault="00E843C3" w:rsidP="00C258CC">
      <w:pPr>
        <w:autoSpaceDE w:val="0"/>
        <w:autoSpaceDN w:val="0"/>
        <w:adjustRightInd w:val="0"/>
        <w:spacing w:line="276" w:lineRule="auto"/>
        <w:rPr>
          <w:rFonts w:ascii="Century Gothic" w:hAnsi="Century Gothic"/>
          <w:bCs/>
          <w:i/>
          <w:color w:val="000000" w:themeColor="text1"/>
        </w:rPr>
      </w:pPr>
      <w:r w:rsidRPr="00234093">
        <w:rPr>
          <w:rFonts w:ascii="Century Gothic" w:hAnsi="Century Gothic" w:cs="Arial"/>
          <w:bCs/>
          <w:i/>
          <w:color w:val="000000" w:themeColor="text1"/>
        </w:rPr>
        <w:lastRenderedPageBreak/>
        <w:t>Mark Allocation</w:t>
      </w:r>
      <w:r w:rsidR="00C258CC" w:rsidRPr="00234093">
        <w:rPr>
          <w:rFonts w:ascii="Century Gothic" w:hAnsi="Century Gothic"/>
          <w:bCs/>
          <w:i/>
          <w:color w:val="000000" w:themeColor="text1"/>
        </w:rPr>
        <w:t>:</w:t>
      </w:r>
    </w:p>
    <w:p w:rsidR="00C258CC" w:rsidRPr="00234093" w:rsidRDefault="00E843C3" w:rsidP="00E843C3">
      <w:pPr>
        <w:tabs>
          <w:tab w:val="left" w:pos="8100"/>
        </w:tabs>
        <w:autoSpaceDE w:val="0"/>
        <w:autoSpaceDN w:val="0"/>
        <w:adjustRightInd w:val="0"/>
        <w:spacing w:line="276" w:lineRule="auto"/>
        <w:rPr>
          <w:rFonts w:ascii="Century Gothic" w:hAnsi="Century Gothic"/>
          <w:bCs/>
          <w:i/>
          <w:color w:val="000000" w:themeColor="text1"/>
        </w:rPr>
      </w:pPr>
      <w:r w:rsidRPr="00234093">
        <w:rPr>
          <w:rFonts w:ascii="Century Gothic" w:hAnsi="Century Gothic"/>
          <w:bCs/>
          <w:i/>
          <w:color w:val="000000" w:themeColor="text1"/>
        </w:rPr>
        <w:t>3 marks are allocated for each point and 5 points are expected. Total Marks= 15</w:t>
      </w:r>
    </w:p>
    <w:p w:rsidR="00AC4B6B" w:rsidRPr="00234093" w:rsidRDefault="00C258CC" w:rsidP="00E843C3">
      <w:pPr>
        <w:autoSpaceDE w:val="0"/>
        <w:autoSpaceDN w:val="0"/>
        <w:adjustRightInd w:val="0"/>
        <w:spacing w:line="276" w:lineRule="auto"/>
        <w:jc w:val="both"/>
        <w:rPr>
          <w:rFonts w:ascii="Century Gothic" w:hAnsi="Century Gothic"/>
          <w:bCs/>
          <w:i/>
          <w:color w:val="000000" w:themeColor="text1"/>
        </w:rPr>
      </w:pPr>
      <w:r w:rsidRPr="00234093">
        <w:rPr>
          <w:rFonts w:ascii="Century Gothic" w:hAnsi="Century Gothic" w:cs="Arial"/>
          <w:bCs/>
          <w:color w:val="000000" w:themeColor="text1"/>
        </w:rPr>
        <w:br w:type="page"/>
      </w:r>
    </w:p>
    <w:p w:rsidR="00AC4B6B" w:rsidRPr="00234093" w:rsidRDefault="00AC4B6B" w:rsidP="00C258CC">
      <w:pPr>
        <w:autoSpaceDE w:val="0"/>
        <w:autoSpaceDN w:val="0"/>
        <w:adjustRightInd w:val="0"/>
        <w:spacing w:line="276" w:lineRule="auto"/>
        <w:jc w:val="both"/>
        <w:rPr>
          <w:rFonts w:ascii="Century Gothic" w:hAnsi="Century Gothic" w:cs="Arial"/>
          <w:bCs/>
          <w:i/>
          <w:color w:val="000000" w:themeColor="text1"/>
        </w:rPr>
      </w:pPr>
    </w:p>
    <w:p w:rsidR="00AC4B6B" w:rsidRPr="00234093" w:rsidRDefault="00AC4B6B" w:rsidP="00C258CC">
      <w:pPr>
        <w:autoSpaceDE w:val="0"/>
        <w:autoSpaceDN w:val="0"/>
        <w:adjustRightInd w:val="0"/>
        <w:spacing w:line="276" w:lineRule="auto"/>
        <w:jc w:val="both"/>
        <w:rPr>
          <w:rFonts w:ascii="Century Gothic" w:hAnsi="Century Gothic" w:cs="Arial"/>
          <w:bCs/>
          <w:i/>
          <w:color w:val="000000" w:themeColor="text1"/>
        </w:rPr>
      </w:pPr>
    </w:p>
    <w:p w:rsidR="00AC4B6B" w:rsidRPr="00234093" w:rsidRDefault="00234093" w:rsidP="00C258CC">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QUESTION 3</w:t>
      </w:r>
    </w:p>
    <w:p w:rsidR="00AC4B6B" w:rsidRPr="00234093" w:rsidRDefault="00AC4B6B" w:rsidP="00C258CC">
      <w:pPr>
        <w:autoSpaceDE w:val="0"/>
        <w:autoSpaceDN w:val="0"/>
        <w:adjustRightInd w:val="0"/>
        <w:spacing w:line="276" w:lineRule="auto"/>
        <w:jc w:val="both"/>
        <w:rPr>
          <w:rFonts w:ascii="Century Gothic" w:hAnsi="Century Gothic" w:cs="Arial"/>
          <w:bCs/>
          <w:i/>
          <w:color w:val="000000" w:themeColor="text1"/>
        </w:rPr>
      </w:pPr>
    </w:p>
    <w:p w:rsidR="00AC4B6B" w:rsidRPr="00234093" w:rsidRDefault="000F2090" w:rsidP="00AC4B6B">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 xml:space="preserve">The Chief </w:t>
      </w:r>
      <w:proofErr w:type="spellStart"/>
      <w:r w:rsidRPr="00234093">
        <w:rPr>
          <w:rFonts w:ascii="Century Gothic" w:hAnsi="Century Gothic" w:cs="Arial"/>
          <w:bCs/>
          <w:i/>
          <w:color w:val="000000" w:themeColor="text1"/>
        </w:rPr>
        <w:t>ExecutiveOfficer</w:t>
      </w:r>
      <w:proofErr w:type="spellEnd"/>
      <w:r w:rsidRPr="00234093">
        <w:rPr>
          <w:rFonts w:ascii="Century Gothic" w:hAnsi="Century Gothic" w:cs="Arial"/>
          <w:bCs/>
          <w:i/>
          <w:color w:val="000000" w:themeColor="text1"/>
        </w:rPr>
        <w:t xml:space="preserve"> of your Bank was reading a Business Magazine in which he came across the CRM concepts listed below and he challenges you to research and explore how each can be </w:t>
      </w:r>
      <w:proofErr w:type="spellStart"/>
      <w:r w:rsidRPr="00234093">
        <w:rPr>
          <w:rFonts w:ascii="Century Gothic" w:hAnsi="Century Gothic" w:cs="Arial"/>
          <w:bCs/>
          <w:i/>
          <w:color w:val="000000" w:themeColor="text1"/>
        </w:rPr>
        <w:t>be</w:t>
      </w:r>
      <w:proofErr w:type="spellEnd"/>
      <w:r w:rsidRPr="00234093">
        <w:rPr>
          <w:rFonts w:ascii="Century Gothic" w:hAnsi="Century Gothic" w:cs="Arial"/>
          <w:bCs/>
          <w:i/>
          <w:color w:val="000000" w:themeColor="text1"/>
        </w:rPr>
        <w:t xml:space="preserve"> used in your organization.  Briefly demonstrate how each concept list below can benefit your organization.  </w:t>
      </w:r>
      <w:r w:rsidR="00AC4B6B" w:rsidRPr="00234093">
        <w:rPr>
          <w:rFonts w:ascii="Century Gothic" w:hAnsi="Century Gothic" w:cs="Arial"/>
          <w:bCs/>
          <w:i/>
          <w:color w:val="000000" w:themeColor="text1"/>
        </w:rPr>
        <w:t xml:space="preserve">Briefly describe at least five of the following terms as they related to CRM: </w:t>
      </w:r>
    </w:p>
    <w:p w:rsidR="00AC4B6B" w:rsidRPr="00234093" w:rsidRDefault="00AC4B6B" w:rsidP="00AC4B6B">
      <w:pPr>
        <w:pStyle w:val="ListParagraph"/>
        <w:ind w:hanging="630"/>
        <w:rPr>
          <w:rFonts w:ascii="Century Gothic" w:hAnsi="Century Gothic"/>
          <w:i/>
          <w:color w:val="000000" w:themeColor="text1"/>
          <w:sz w:val="24"/>
          <w:szCs w:val="24"/>
        </w:rPr>
      </w:pPr>
    </w:p>
    <w:p w:rsidR="00AC4B6B" w:rsidRPr="00234093" w:rsidRDefault="00AC4B6B" w:rsidP="000F2090">
      <w:pPr>
        <w:pStyle w:val="ListParagraph"/>
        <w:rPr>
          <w:rFonts w:ascii="Century Gothic" w:hAnsi="Century Gothic"/>
          <w:i/>
          <w:color w:val="000000" w:themeColor="text1"/>
          <w:sz w:val="24"/>
          <w:szCs w:val="24"/>
        </w:rPr>
      </w:pPr>
    </w:p>
    <w:p w:rsidR="000F2090" w:rsidRPr="00234093" w:rsidRDefault="000F2090" w:rsidP="00AC4B6B">
      <w:pPr>
        <w:pStyle w:val="ListParagraph"/>
        <w:numPr>
          <w:ilvl w:val="0"/>
          <w:numId w:val="27"/>
        </w:numPr>
        <w:ind w:left="720" w:hanging="630"/>
        <w:rPr>
          <w:rFonts w:ascii="Century Gothic" w:hAnsi="Century Gothic"/>
          <w:i/>
          <w:color w:val="000000" w:themeColor="text1"/>
          <w:sz w:val="24"/>
          <w:szCs w:val="24"/>
        </w:rPr>
      </w:pPr>
      <w:r w:rsidRPr="00234093">
        <w:rPr>
          <w:rFonts w:ascii="Century Gothic" w:hAnsi="Century Gothic"/>
          <w:i/>
          <w:color w:val="000000" w:themeColor="text1"/>
          <w:sz w:val="24"/>
          <w:szCs w:val="24"/>
        </w:rPr>
        <w:t>Just in time(JIT)</w:t>
      </w:r>
    </w:p>
    <w:p w:rsidR="000F2090" w:rsidRPr="00234093" w:rsidRDefault="000F2090" w:rsidP="00AC4B6B">
      <w:pPr>
        <w:pStyle w:val="ListParagraph"/>
        <w:numPr>
          <w:ilvl w:val="0"/>
          <w:numId w:val="27"/>
        </w:numPr>
        <w:ind w:left="720" w:hanging="630"/>
        <w:rPr>
          <w:rFonts w:ascii="Century Gothic" w:hAnsi="Century Gothic"/>
          <w:i/>
          <w:color w:val="000000" w:themeColor="text1"/>
          <w:sz w:val="24"/>
          <w:szCs w:val="24"/>
        </w:rPr>
      </w:pPr>
      <w:proofErr w:type="spellStart"/>
      <w:r w:rsidRPr="00234093">
        <w:rPr>
          <w:rFonts w:ascii="Century Gothic" w:hAnsi="Century Gothic"/>
          <w:i/>
          <w:color w:val="000000" w:themeColor="text1"/>
          <w:sz w:val="24"/>
          <w:szCs w:val="24"/>
        </w:rPr>
        <w:t>Continous</w:t>
      </w:r>
      <w:proofErr w:type="spellEnd"/>
      <w:r w:rsidRPr="00234093">
        <w:rPr>
          <w:rFonts w:ascii="Century Gothic" w:hAnsi="Century Gothic"/>
          <w:i/>
          <w:color w:val="000000" w:themeColor="text1"/>
          <w:sz w:val="24"/>
          <w:szCs w:val="24"/>
        </w:rPr>
        <w:t xml:space="preserve"> Improvement(CI)</w:t>
      </w:r>
    </w:p>
    <w:p w:rsidR="00AC4B6B" w:rsidRPr="00234093" w:rsidRDefault="00AC4B6B" w:rsidP="00AC4B6B">
      <w:pPr>
        <w:pStyle w:val="ListParagraph"/>
        <w:numPr>
          <w:ilvl w:val="0"/>
          <w:numId w:val="27"/>
        </w:numPr>
        <w:ind w:left="720" w:hanging="630"/>
        <w:rPr>
          <w:rFonts w:ascii="Century Gothic" w:hAnsi="Century Gothic"/>
          <w:i/>
          <w:color w:val="000000" w:themeColor="text1"/>
          <w:sz w:val="24"/>
          <w:szCs w:val="24"/>
        </w:rPr>
      </w:pPr>
      <w:r w:rsidRPr="00234093">
        <w:rPr>
          <w:rFonts w:ascii="Century Gothic" w:hAnsi="Century Gothic"/>
          <w:i/>
          <w:color w:val="000000" w:themeColor="text1"/>
          <w:sz w:val="24"/>
          <w:szCs w:val="24"/>
        </w:rPr>
        <w:t>Data mining [DM]</w:t>
      </w:r>
    </w:p>
    <w:p w:rsidR="00AC4B6B" w:rsidRPr="00234093" w:rsidRDefault="00AC4B6B" w:rsidP="00AC4B6B">
      <w:pPr>
        <w:pStyle w:val="ListParagraph"/>
        <w:numPr>
          <w:ilvl w:val="0"/>
          <w:numId w:val="27"/>
        </w:numPr>
        <w:ind w:left="720" w:hanging="630"/>
        <w:rPr>
          <w:rFonts w:ascii="Century Gothic" w:hAnsi="Century Gothic"/>
          <w:i/>
          <w:color w:val="000000" w:themeColor="text1"/>
          <w:sz w:val="24"/>
          <w:szCs w:val="24"/>
        </w:rPr>
      </w:pPr>
      <w:r w:rsidRPr="00234093">
        <w:rPr>
          <w:rFonts w:ascii="Century Gothic" w:hAnsi="Century Gothic"/>
          <w:i/>
          <w:color w:val="000000" w:themeColor="text1"/>
          <w:sz w:val="24"/>
          <w:szCs w:val="24"/>
        </w:rPr>
        <w:t>Quality circles [QCs]</w:t>
      </w:r>
    </w:p>
    <w:p w:rsidR="00AC4B6B" w:rsidRPr="00234093" w:rsidRDefault="000F2090" w:rsidP="00AC4B6B">
      <w:pPr>
        <w:pStyle w:val="ListParagraph"/>
        <w:numPr>
          <w:ilvl w:val="0"/>
          <w:numId w:val="27"/>
        </w:numPr>
        <w:ind w:left="720" w:hanging="630"/>
        <w:rPr>
          <w:rFonts w:ascii="Century Gothic" w:hAnsi="Century Gothic"/>
          <w:i/>
          <w:color w:val="000000" w:themeColor="text1"/>
          <w:sz w:val="24"/>
          <w:szCs w:val="24"/>
        </w:rPr>
      </w:pPr>
      <w:r w:rsidRPr="00234093">
        <w:rPr>
          <w:rFonts w:ascii="Century Gothic" w:hAnsi="Century Gothic"/>
          <w:i/>
          <w:color w:val="000000" w:themeColor="text1"/>
          <w:sz w:val="24"/>
          <w:szCs w:val="24"/>
        </w:rPr>
        <w:t>Life time value(LTV)</w:t>
      </w:r>
    </w:p>
    <w:p w:rsidR="00AC4B6B" w:rsidRPr="00234093" w:rsidRDefault="00AC4B6B" w:rsidP="000F2090">
      <w:pPr>
        <w:pStyle w:val="ListParagraph"/>
        <w:rPr>
          <w:rFonts w:ascii="Century Gothic" w:hAnsi="Century Gothic"/>
          <w:i/>
          <w:color w:val="000000" w:themeColor="text1"/>
          <w:sz w:val="24"/>
          <w:szCs w:val="24"/>
        </w:rPr>
      </w:pPr>
    </w:p>
    <w:p w:rsidR="00AC4B6B" w:rsidRPr="00234093" w:rsidRDefault="00AC4B6B" w:rsidP="00AC4B6B">
      <w:pPr>
        <w:autoSpaceDE w:val="0"/>
        <w:autoSpaceDN w:val="0"/>
        <w:adjustRightInd w:val="0"/>
        <w:spacing w:line="276" w:lineRule="auto"/>
        <w:jc w:val="right"/>
        <w:rPr>
          <w:rFonts w:ascii="Century Gothic" w:hAnsi="Century Gothic" w:cs="Arial"/>
          <w:bCs/>
          <w:i/>
          <w:color w:val="000000" w:themeColor="text1"/>
        </w:rPr>
      </w:pPr>
      <w:r w:rsidRPr="00234093">
        <w:rPr>
          <w:rFonts w:ascii="Century Gothic" w:hAnsi="Century Gothic" w:cs="Arial"/>
          <w:bCs/>
          <w:i/>
          <w:color w:val="000000" w:themeColor="text1"/>
        </w:rPr>
        <w:t xml:space="preserve"> [Total 15 Marks]</w:t>
      </w:r>
    </w:p>
    <w:p w:rsidR="00AC4B6B" w:rsidRPr="00234093" w:rsidRDefault="00AC4B6B" w:rsidP="00AC4B6B">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 xml:space="preserve">Answers Question </w:t>
      </w:r>
      <w:r w:rsidR="003B157D" w:rsidRPr="00234093">
        <w:rPr>
          <w:rFonts w:ascii="Century Gothic" w:hAnsi="Century Gothic" w:cs="Arial"/>
          <w:bCs/>
          <w:i/>
          <w:color w:val="000000" w:themeColor="text1"/>
        </w:rPr>
        <w:t>4</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790"/>
        <w:gridCol w:w="5580"/>
      </w:tblGrid>
      <w:tr w:rsidR="00AC4B6B" w:rsidRPr="00234093" w:rsidTr="006909EF">
        <w:tc>
          <w:tcPr>
            <w:tcW w:w="828" w:type="dxa"/>
          </w:tcPr>
          <w:p w:rsidR="00AC4B6B" w:rsidRPr="00234093" w:rsidRDefault="00AC4B6B" w:rsidP="006909EF">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No</w:t>
            </w:r>
          </w:p>
        </w:tc>
        <w:tc>
          <w:tcPr>
            <w:tcW w:w="2790" w:type="dxa"/>
          </w:tcPr>
          <w:p w:rsidR="00AC4B6B" w:rsidRPr="00234093" w:rsidRDefault="00AC4B6B" w:rsidP="006909EF">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CRM Term</w:t>
            </w:r>
          </w:p>
        </w:tc>
        <w:tc>
          <w:tcPr>
            <w:tcW w:w="5580" w:type="dxa"/>
          </w:tcPr>
          <w:p w:rsidR="00AC4B6B" w:rsidRPr="00234093" w:rsidRDefault="00AC4B6B" w:rsidP="006909EF">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Description/ Explanation</w:t>
            </w:r>
          </w:p>
        </w:tc>
      </w:tr>
      <w:tr w:rsidR="000F2090" w:rsidRPr="00234093" w:rsidTr="006909EF">
        <w:tc>
          <w:tcPr>
            <w:tcW w:w="828" w:type="dxa"/>
          </w:tcPr>
          <w:p w:rsidR="000F2090" w:rsidRPr="00234093" w:rsidRDefault="000F2090" w:rsidP="00D06399">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1</w:t>
            </w:r>
          </w:p>
        </w:tc>
        <w:tc>
          <w:tcPr>
            <w:tcW w:w="2790" w:type="dxa"/>
          </w:tcPr>
          <w:p w:rsidR="000F2090" w:rsidRPr="00234093" w:rsidRDefault="000F2090" w:rsidP="00D06399">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Just in time [JIT]</w:t>
            </w:r>
          </w:p>
        </w:tc>
        <w:tc>
          <w:tcPr>
            <w:tcW w:w="5580" w:type="dxa"/>
          </w:tcPr>
          <w:p w:rsidR="000F2090" w:rsidRPr="00234093" w:rsidRDefault="000F2090" w:rsidP="00D06399">
            <w:pPr>
              <w:pStyle w:val="ListParagraph"/>
              <w:numPr>
                <w:ilvl w:val="0"/>
                <w:numId w:val="32"/>
              </w:numPr>
              <w:spacing w:after="0" w:line="240" w:lineRule="auto"/>
              <w:ind w:left="480" w:hanging="45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Just-in-time is a system of working which aims to eliminate waste—i.e. the use of resources which fail to add value to a product—by means of managing workflow and is applied to four main areas of business i.e. purchasing, production, quality and modern manufacturing technology</w:t>
            </w:r>
          </w:p>
        </w:tc>
      </w:tr>
      <w:tr w:rsidR="000F2090" w:rsidRPr="00234093" w:rsidTr="006909EF">
        <w:tc>
          <w:tcPr>
            <w:tcW w:w="828" w:type="dxa"/>
          </w:tcPr>
          <w:p w:rsidR="000F2090" w:rsidRPr="00234093" w:rsidRDefault="000F2090" w:rsidP="00D06399">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2</w:t>
            </w:r>
          </w:p>
        </w:tc>
        <w:tc>
          <w:tcPr>
            <w:tcW w:w="2790" w:type="dxa"/>
          </w:tcPr>
          <w:p w:rsidR="000F2090" w:rsidRPr="00234093" w:rsidRDefault="000F2090" w:rsidP="00D06399">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Continuous improvement [CI]</w:t>
            </w:r>
          </w:p>
        </w:tc>
        <w:tc>
          <w:tcPr>
            <w:tcW w:w="5580" w:type="dxa"/>
          </w:tcPr>
          <w:p w:rsidR="000F2090" w:rsidRPr="00234093" w:rsidRDefault="000F2090" w:rsidP="00D06399">
            <w:pPr>
              <w:pStyle w:val="ListParagraph"/>
              <w:numPr>
                <w:ilvl w:val="0"/>
                <w:numId w:val="32"/>
              </w:numPr>
              <w:spacing w:after="0" w:line="240" w:lineRule="auto"/>
              <w:ind w:left="480" w:hanging="54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 xml:space="preserve">It is part of quality management recognizing the need </w:t>
            </w:r>
          </w:p>
          <w:p w:rsidR="000F2090" w:rsidRPr="00234093" w:rsidRDefault="000F2090" w:rsidP="00D06399">
            <w:pPr>
              <w:pStyle w:val="ListParagraph"/>
              <w:numPr>
                <w:ilvl w:val="0"/>
                <w:numId w:val="32"/>
              </w:numPr>
              <w:spacing w:after="0" w:line="240" w:lineRule="auto"/>
              <w:ind w:left="480" w:hanging="54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 xml:space="preserve">and it is a way of taping </w:t>
            </w:r>
            <w:proofErr w:type="gramStart"/>
            <w:r w:rsidRPr="00234093">
              <w:rPr>
                <w:rFonts w:ascii="Century Gothic" w:hAnsi="Century Gothic"/>
                <w:i/>
                <w:color w:val="000000" w:themeColor="text1"/>
                <w:sz w:val="24"/>
                <w:szCs w:val="24"/>
              </w:rPr>
              <w:t>employees’</w:t>
            </w:r>
            <w:proofErr w:type="gramEnd"/>
            <w:r w:rsidRPr="00234093">
              <w:rPr>
                <w:rFonts w:ascii="Century Gothic" w:hAnsi="Century Gothic"/>
                <w:i/>
                <w:color w:val="000000" w:themeColor="text1"/>
                <w:sz w:val="24"/>
                <w:szCs w:val="24"/>
              </w:rPr>
              <w:t xml:space="preserve"> for continual examination and improvement of existing processes based on the understanding that customers need change in the normal course of events leading to cost savings or design improvements.</w:t>
            </w:r>
          </w:p>
          <w:p w:rsidR="000F2090" w:rsidRPr="00234093" w:rsidRDefault="000F2090" w:rsidP="00D06399">
            <w:pPr>
              <w:pStyle w:val="ListParagraph"/>
              <w:numPr>
                <w:ilvl w:val="0"/>
                <w:numId w:val="32"/>
              </w:numPr>
              <w:spacing w:after="0" w:line="240" w:lineRule="auto"/>
              <w:ind w:left="480" w:hanging="54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CI encourages experimentation and a scientific approach to production knowledge</w:t>
            </w:r>
          </w:p>
        </w:tc>
      </w:tr>
      <w:tr w:rsidR="00AC4B6B" w:rsidRPr="00234093" w:rsidTr="006909EF">
        <w:tc>
          <w:tcPr>
            <w:tcW w:w="828" w:type="dxa"/>
          </w:tcPr>
          <w:p w:rsidR="00AC4B6B" w:rsidRPr="00234093" w:rsidRDefault="00AC4B6B" w:rsidP="006909EF">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3</w:t>
            </w:r>
          </w:p>
        </w:tc>
        <w:tc>
          <w:tcPr>
            <w:tcW w:w="2790" w:type="dxa"/>
          </w:tcPr>
          <w:p w:rsidR="00AC4B6B" w:rsidRPr="00234093" w:rsidRDefault="00AC4B6B" w:rsidP="006909EF">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Data mining [DM]</w:t>
            </w:r>
          </w:p>
        </w:tc>
        <w:tc>
          <w:tcPr>
            <w:tcW w:w="5580" w:type="dxa"/>
          </w:tcPr>
          <w:p w:rsidR="00AC4B6B" w:rsidRPr="00234093" w:rsidRDefault="00AC4B6B" w:rsidP="006909EF">
            <w:pPr>
              <w:pStyle w:val="ListParagraph"/>
              <w:numPr>
                <w:ilvl w:val="0"/>
                <w:numId w:val="29"/>
              </w:numPr>
              <w:spacing w:after="0" w:line="240" w:lineRule="auto"/>
              <w:ind w:left="480" w:hanging="45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 xml:space="preserve">Data mining is a technique dependent on models for predicting personal or business </w:t>
            </w:r>
            <w:r w:rsidRPr="00234093">
              <w:rPr>
                <w:rFonts w:ascii="Century Gothic" w:hAnsi="Century Gothic"/>
                <w:i/>
                <w:color w:val="000000" w:themeColor="text1"/>
                <w:sz w:val="24"/>
                <w:szCs w:val="24"/>
              </w:rPr>
              <w:lastRenderedPageBreak/>
              <w:t>behavior based on patterns and associations that a computer finds in a customer’s data in such areas as ‘</w:t>
            </w:r>
            <w:proofErr w:type="spellStart"/>
            <w:r w:rsidRPr="00234093">
              <w:rPr>
                <w:rFonts w:ascii="Century Gothic" w:hAnsi="Century Gothic"/>
                <w:i/>
                <w:color w:val="000000" w:themeColor="text1"/>
                <w:sz w:val="24"/>
                <w:szCs w:val="24"/>
              </w:rPr>
              <w:t>recency</w:t>
            </w:r>
            <w:proofErr w:type="spellEnd"/>
            <w:r w:rsidRPr="00234093">
              <w:rPr>
                <w:rFonts w:ascii="Century Gothic" w:hAnsi="Century Gothic"/>
                <w:i/>
                <w:color w:val="000000" w:themeColor="text1"/>
                <w:sz w:val="24"/>
                <w:szCs w:val="24"/>
              </w:rPr>
              <w:t xml:space="preserve"> of purchase’.</w:t>
            </w:r>
          </w:p>
          <w:p w:rsidR="00AC4B6B" w:rsidRPr="00234093" w:rsidRDefault="00AC4B6B" w:rsidP="006909EF">
            <w:pPr>
              <w:pStyle w:val="ListParagraph"/>
              <w:numPr>
                <w:ilvl w:val="0"/>
                <w:numId w:val="29"/>
              </w:numPr>
              <w:spacing w:after="0" w:line="240" w:lineRule="auto"/>
              <w:ind w:left="480" w:hanging="45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Data mining looks for unexpected patterns based on a reasoned hypothesis about how we think a certain set of customers will behave.</w:t>
            </w:r>
          </w:p>
          <w:p w:rsidR="00AC4B6B" w:rsidRPr="00234093" w:rsidRDefault="00AC4B6B" w:rsidP="006909EF">
            <w:pPr>
              <w:pStyle w:val="ListParagraph"/>
              <w:numPr>
                <w:ilvl w:val="0"/>
                <w:numId w:val="29"/>
              </w:numPr>
              <w:spacing w:after="0" w:line="240" w:lineRule="auto"/>
              <w:ind w:left="480" w:hanging="45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It compares information on a set of customers whose behavior is already known against that of groups with similar and different characteristics</w:t>
            </w:r>
          </w:p>
          <w:p w:rsidR="00AC4B6B" w:rsidRPr="00234093" w:rsidRDefault="00AC4B6B" w:rsidP="006909EF">
            <w:pPr>
              <w:pStyle w:val="ListParagraph"/>
              <w:numPr>
                <w:ilvl w:val="0"/>
                <w:numId w:val="29"/>
              </w:numPr>
              <w:spacing w:after="0" w:line="240" w:lineRule="auto"/>
              <w:ind w:left="480" w:hanging="45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Patterns discovered are used to build models that can be tested against other set of customers to see if this can predict actual behavior accurately</w:t>
            </w:r>
          </w:p>
        </w:tc>
      </w:tr>
      <w:tr w:rsidR="000F2090" w:rsidRPr="00234093" w:rsidTr="006909EF">
        <w:tc>
          <w:tcPr>
            <w:tcW w:w="828" w:type="dxa"/>
          </w:tcPr>
          <w:p w:rsidR="000F2090" w:rsidRPr="00234093" w:rsidRDefault="000F2090" w:rsidP="00D06399">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lastRenderedPageBreak/>
              <w:t>4</w:t>
            </w:r>
          </w:p>
        </w:tc>
        <w:tc>
          <w:tcPr>
            <w:tcW w:w="2790" w:type="dxa"/>
          </w:tcPr>
          <w:p w:rsidR="000F2090" w:rsidRPr="00234093" w:rsidRDefault="000F2090" w:rsidP="00D06399">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Quality circles [QCs]</w:t>
            </w:r>
          </w:p>
        </w:tc>
        <w:tc>
          <w:tcPr>
            <w:tcW w:w="5580" w:type="dxa"/>
          </w:tcPr>
          <w:p w:rsidR="000F2090" w:rsidRPr="00234093" w:rsidRDefault="000F2090" w:rsidP="00D06399">
            <w:pPr>
              <w:pStyle w:val="ListParagraph"/>
              <w:numPr>
                <w:ilvl w:val="0"/>
                <w:numId w:val="31"/>
              </w:numPr>
              <w:spacing w:after="0" w:line="240" w:lineRule="auto"/>
              <w:ind w:left="480" w:hanging="45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This is a continuous improvement strategy based on the belief that operational-level workers know best how processes are failing and thus more able to make improvements if given some form of authority to do so.</w:t>
            </w:r>
          </w:p>
          <w:p w:rsidR="000F2090" w:rsidRPr="00234093" w:rsidRDefault="000F2090" w:rsidP="00D06399">
            <w:pPr>
              <w:pStyle w:val="ListParagraph"/>
              <w:numPr>
                <w:ilvl w:val="0"/>
                <w:numId w:val="31"/>
              </w:numPr>
              <w:spacing w:after="0" w:line="240" w:lineRule="auto"/>
              <w:ind w:left="480" w:hanging="45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QCs are groups of employees, perhaps eight in number, meeting regularly to discuss problems of quality and quality control in their area of work and suggesting ways of improving quality.</w:t>
            </w:r>
          </w:p>
        </w:tc>
      </w:tr>
      <w:tr w:rsidR="000F2090" w:rsidRPr="00234093" w:rsidTr="006909EF">
        <w:tc>
          <w:tcPr>
            <w:tcW w:w="828" w:type="dxa"/>
          </w:tcPr>
          <w:p w:rsidR="000F2090" w:rsidRPr="00234093" w:rsidRDefault="000F2090" w:rsidP="006909EF">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5</w:t>
            </w:r>
          </w:p>
        </w:tc>
        <w:tc>
          <w:tcPr>
            <w:tcW w:w="2790" w:type="dxa"/>
          </w:tcPr>
          <w:p w:rsidR="000F2090" w:rsidRPr="00234093" w:rsidRDefault="000F2090" w:rsidP="006909EF">
            <w:pPr>
              <w:tabs>
                <w:tab w:val="center" w:pos="4320"/>
                <w:tab w:val="right" w:pos="8640"/>
              </w:tabs>
              <w:jc w:val="both"/>
              <w:rPr>
                <w:rFonts w:ascii="Century Gothic" w:hAnsi="Century Gothic"/>
                <w:i/>
                <w:color w:val="000000" w:themeColor="text1"/>
              </w:rPr>
            </w:pPr>
            <w:r w:rsidRPr="00234093">
              <w:rPr>
                <w:rFonts w:ascii="Century Gothic" w:hAnsi="Century Gothic"/>
                <w:i/>
                <w:color w:val="000000" w:themeColor="text1"/>
              </w:rPr>
              <w:t>Lifetime value [LTV]</w:t>
            </w:r>
          </w:p>
        </w:tc>
        <w:tc>
          <w:tcPr>
            <w:tcW w:w="5580" w:type="dxa"/>
          </w:tcPr>
          <w:p w:rsidR="000F2090" w:rsidRPr="00234093" w:rsidRDefault="000F2090" w:rsidP="006909EF">
            <w:pPr>
              <w:pStyle w:val="ListParagraph"/>
              <w:numPr>
                <w:ilvl w:val="0"/>
                <w:numId w:val="30"/>
              </w:numPr>
              <w:spacing w:after="0" w:line="240" w:lineRule="auto"/>
              <w:ind w:left="480" w:hanging="48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LTV is the expected net profit a customer will contribute to your business over the entire time the customer remains a customer; taking into account factors such as customer defection rates and discounted cash flow, which is the current worth of revenue received in the future (net present value calculation).</w:t>
            </w:r>
          </w:p>
          <w:p w:rsidR="000F2090" w:rsidRPr="00234093" w:rsidRDefault="000F2090" w:rsidP="006909EF">
            <w:pPr>
              <w:pStyle w:val="ListParagraph"/>
              <w:numPr>
                <w:ilvl w:val="0"/>
                <w:numId w:val="30"/>
              </w:numPr>
              <w:spacing w:after="0" w:line="240" w:lineRule="auto"/>
              <w:ind w:left="480" w:hanging="480"/>
              <w:jc w:val="both"/>
              <w:rPr>
                <w:rFonts w:ascii="Century Gothic" w:hAnsi="Century Gothic"/>
                <w:i/>
                <w:color w:val="000000" w:themeColor="text1"/>
                <w:sz w:val="24"/>
                <w:szCs w:val="24"/>
              </w:rPr>
            </w:pPr>
            <w:r w:rsidRPr="00234093">
              <w:rPr>
                <w:rFonts w:ascii="Century Gothic" w:hAnsi="Century Gothic"/>
                <w:i/>
                <w:color w:val="000000" w:themeColor="text1"/>
                <w:sz w:val="24"/>
                <w:szCs w:val="24"/>
              </w:rPr>
              <w:t>LTV is used to determine the lifetime value for customers and segments and thus a basis for justifying investments in campaigns that have a high cost of acquiring new customers and wouldn’t normally be recouped by a single purchase.</w:t>
            </w:r>
          </w:p>
        </w:tc>
      </w:tr>
    </w:tbl>
    <w:p w:rsidR="00AC4B6B" w:rsidRPr="00234093" w:rsidRDefault="00AC4B6B" w:rsidP="00AC4B6B">
      <w:pPr>
        <w:pStyle w:val="ListParagraph"/>
        <w:rPr>
          <w:rFonts w:ascii="Century Gothic" w:hAnsi="Century Gothic"/>
          <w:i/>
          <w:color w:val="000000" w:themeColor="text1"/>
          <w:sz w:val="24"/>
          <w:szCs w:val="24"/>
        </w:rPr>
      </w:pPr>
    </w:p>
    <w:p w:rsidR="00AC4B6B" w:rsidRPr="00234093" w:rsidRDefault="00E843C3" w:rsidP="00AC4B6B">
      <w:pPr>
        <w:autoSpaceDE w:val="0"/>
        <w:autoSpaceDN w:val="0"/>
        <w:adjustRightInd w:val="0"/>
        <w:spacing w:line="276" w:lineRule="auto"/>
        <w:jc w:val="both"/>
        <w:rPr>
          <w:rFonts w:ascii="Century Gothic" w:hAnsi="Century Gothic"/>
          <w:bCs/>
          <w:i/>
          <w:color w:val="000000" w:themeColor="text1"/>
        </w:rPr>
      </w:pPr>
      <w:r w:rsidRPr="00234093">
        <w:rPr>
          <w:rFonts w:ascii="Century Gothic" w:hAnsi="Century Gothic"/>
          <w:bCs/>
          <w:i/>
          <w:color w:val="000000" w:themeColor="text1"/>
        </w:rPr>
        <w:t>Marks Allocation:</w:t>
      </w:r>
    </w:p>
    <w:p w:rsidR="00AC4B6B" w:rsidRDefault="00E843C3" w:rsidP="00AC4B6B">
      <w:pPr>
        <w:tabs>
          <w:tab w:val="left" w:pos="540"/>
          <w:tab w:val="left" w:pos="1710"/>
          <w:tab w:val="left" w:pos="8460"/>
        </w:tabs>
        <w:autoSpaceDE w:val="0"/>
        <w:autoSpaceDN w:val="0"/>
        <w:adjustRightInd w:val="0"/>
        <w:spacing w:line="276" w:lineRule="auto"/>
        <w:ind w:left="540"/>
        <w:jc w:val="both"/>
        <w:rPr>
          <w:rFonts w:ascii="Century Gothic" w:hAnsi="Century Gothic"/>
          <w:bCs/>
          <w:i/>
          <w:color w:val="000000" w:themeColor="text1"/>
        </w:rPr>
      </w:pPr>
      <w:r w:rsidRPr="00234093">
        <w:rPr>
          <w:rFonts w:ascii="Century Gothic" w:hAnsi="Century Gothic"/>
          <w:bCs/>
          <w:i/>
          <w:color w:val="000000" w:themeColor="text1"/>
        </w:rPr>
        <w:lastRenderedPageBreak/>
        <w:t xml:space="preserve">3 </w:t>
      </w:r>
      <w:r w:rsidR="000627BC" w:rsidRPr="00234093">
        <w:rPr>
          <w:rFonts w:ascii="Century Gothic" w:hAnsi="Century Gothic"/>
          <w:bCs/>
          <w:i/>
          <w:color w:val="000000" w:themeColor="text1"/>
        </w:rPr>
        <w:t>marks are allocated for each method and 5 methods are expected</w:t>
      </w:r>
      <w:r w:rsidRPr="00234093">
        <w:rPr>
          <w:rFonts w:ascii="Century Gothic" w:hAnsi="Century Gothic"/>
          <w:bCs/>
          <w:i/>
          <w:color w:val="000000" w:themeColor="text1"/>
        </w:rPr>
        <w:t>. Total Marks = 15</w:t>
      </w:r>
      <w:r w:rsidR="000627BC" w:rsidRPr="00234093">
        <w:rPr>
          <w:rFonts w:ascii="Century Gothic" w:hAnsi="Century Gothic"/>
          <w:bCs/>
          <w:i/>
          <w:color w:val="000000" w:themeColor="text1"/>
        </w:rPr>
        <w:t>.</w:t>
      </w:r>
      <w:r w:rsidR="00AC4B6B" w:rsidRPr="00234093">
        <w:rPr>
          <w:rFonts w:ascii="Century Gothic" w:hAnsi="Century Gothic"/>
          <w:bCs/>
          <w:i/>
          <w:color w:val="000000" w:themeColor="text1"/>
        </w:rPr>
        <w:t xml:space="preserve">            </w:t>
      </w:r>
    </w:p>
    <w:p w:rsidR="006F5192" w:rsidRDefault="006F5192" w:rsidP="006F5192">
      <w:pPr>
        <w:tabs>
          <w:tab w:val="left" w:pos="540"/>
          <w:tab w:val="left" w:pos="1710"/>
          <w:tab w:val="left" w:pos="8460"/>
        </w:tabs>
        <w:autoSpaceDE w:val="0"/>
        <w:autoSpaceDN w:val="0"/>
        <w:adjustRightInd w:val="0"/>
        <w:spacing w:line="276" w:lineRule="auto"/>
        <w:jc w:val="both"/>
        <w:rPr>
          <w:rFonts w:ascii="Century Gothic" w:hAnsi="Century Gothic"/>
          <w:b/>
          <w:bCs/>
          <w:color w:val="000000" w:themeColor="text1"/>
        </w:rPr>
      </w:pPr>
    </w:p>
    <w:p w:rsidR="006F5192" w:rsidRDefault="006F5192" w:rsidP="006F5192">
      <w:pPr>
        <w:tabs>
          <w:tab w:val="left" w:pos="540"/>
          <w:tab w:val="left" w:pos="1710"/>
          <w:tab w:val="left" w:pos="8460"/>
        </w:tabs>
        <w:autoSpaceDE w:val="0"/>
        <w:autoSpaceDN w:val="0"/>
        <w:adjustRightInd w:val="0"/>
        <w:spacing w:line="276" w:lineRule="auto"/>
        <w:jc w:val="both"/>
        <w:rPr>
          <w:rFonts w:ascii="Century Gothic" w:hAnsi="Century Gothic"/>
          <w:bCs/>
          <w:color w:val="000000" w:themeColor="text1"/>
        </w:rPr>
      </w:pPr>
      <w:r>
        <w:rPr>
          <w:rFonts w:ascii="Century Gothic" w:hAnsi="Century Gothic"/>
          <w:bCs/>
          <w:color w:val="000000" w:themeColor="text1"/>
        </w:rPr>
        <w:t>QUESTION 4:</w:t>
      </w:r>
    </w:p>
    <w:p w:rsidR="006F5192" w:rsidRDefault="006F5192" w:rsidP="006F5192">
      <w:pPr>
        <w:tabs>
          <w:tab w:val="left" w:pos="540"/>
          <w:tab w:val="left" w:pos="1710"/>
          <w:tab w:val="left" w:pos="8460"/>
        </w:tabs>
        <w:autoSpaceDE w:val="0"/>
        <w:autoSpaceDN w:val="0"/>
        <w:adjustRightInd w:val="0"/>
        <w:spacing w:line="276" w:lineRule="auto"/>
        <w:jc w:val="both"/>
        <w:rPr>
          <w:rFonts w:ascii="Century Gothic" w:hAnsi="Century Gothic"/>
          <w:bCs/>
          <w:color w:val="000000" w:themeColor="text1"/>
        </w:rPr>
      </w:pPr>
    </w:p>
    <w:p w:rsidR="006F5192" w:rsidRDefault="006F5192" w:rsidP="006F5192">
      <w:pPr>
        <w:tabs>
          <w:tab w:val="left" w:pos="540"/>
          <w:tab w:val="left" w:pos="1710"/>
          <w:tab w:val="left" w:pos="8460"/>
        </w:tabs>
        <w:autoSpaceDE w:val="0"/>
        <w:autoSpaceDN w:val="0"/>
        <w:adjustRightInd w:val="0"/>
        <w:spacing w:line="276" w:lineRule="auto"/>
        <w:jc w:val="both"/>
        <w:rPr>
          <w:rFonts w:ascii="Century Gothic" w:hAnsi="Century Gothic"/>
          <w:bCs/>
          <w:color w:val="000000" w:themeColor="text1"/>
        </w:rPr>
      </w:pPr>
      <w:r>
        <w:rPr>
          <w:rFonts w:ascii="Century Gothic" w:hAnsi="Century Gothic"/>
          <w:bCs/>
          <w:color w:val="000000" w:themeColor="text1"/>
        </w:rPr>
        <w:t>Customer relationship management recognizes that customer-company relationships, like all relation</w:t>
      </w:r>
      <w:r w:rsidR="00625F02">
        <w:rPr>
          <w:rFonts w:ascii="Century Gothic" w:hAnsi="Century Gothic"/>
          <w:bCs/>
          <w:color w:val="000000" w:themeColor="text1"/>
        </w:rPr>
        <w:t xml:space="preserve">ships, evolve over time. </w:t>
      </w:r>
      <w:r w:rsidR="000F58BB">
        <w:rPr>
          <w:rFonts w:ascii="Century Gothic" w:hAnsi="Century Gothic"/>
          <w:bCs/>
          <w:color w:val="000000" w:themeColor="text1"/>
        </w:rPr>
        <w:t xml:space="preserve">This is called the customer life cycle. </w:t>
      </w:r>
    </w:p>
    <w:p w:rsidR="00625F02" w:rsidRDefault="00625F02" w:rsidP="006F5192">
      <w:pPr>
        <w:tabs>
          <w:tab w:val="left" w:pos="540"/>
          <w:tab w:val="left" w:pos="1710"/>
          <w:tab w:val="left" w:pos="8460"/>
        </w:tabs>
        <w:autoSpaceDE w:val="0"/>
        <w:autoSpaceDN w:val="0"/>
        <w:adjustRightInd w:val="0"/>
        <w:spacing w:line="276" w:lineRule="auto"/>
        <w:jc w:val="both"/>
        <w:rPr>
          <w:rFonts w:ascii="Century Gothic" w:hAnsi="Century Gothic"/>
          <w:bCs/>
          <w:color w:val="000000" w:themeColor="text1"/>
        </w:rPr>
      </w:pPr>
    </w:p>
    <w:p w:rsidR="00625F02" w:rsidRDefault="00625F02" w:rsidP="006F5192">
      <w:pPr>
        <w:tabs>
          <w:tab w:val="left" w:pos="540"/>
          <w:tab w:val="left" w:pos="1710"/>
          <w:tab w:val="left" w:pos="8460"/>
        </w:tabs>
        <w:autoSpaceDE w:val="0"/>
        <w:autoSpaceDN w:val="0"/>
        <w:adjustRightInd w:val="0"/>
        <w:spacing w:line="276" w:lineRule="auto"/>
        <w:jc w:val="both"/>
        <w:rPr>
          <w:rFonts w:ascii="Century Gothic" w:hAnsi="Century Gothic"/>
          <w:bCs/>
          <w:color w:val="000000" w:themeColor="text1"/>
        </w:rPr>
      </w:pPr>
      <w:r>
        <w:rPr>
          <w:rFonts w:ascii="Century Gothic" w:hAnsi="Century Gothic"/>
          <w:bCs/>
          <w:color w:val="000000" w:themeColor="text1"/>
        </w:rPr>
        <w:t>Required:</w:t>
      </w:r>
    </w:p>
    <w:p w:rsidR="00625F02" w:rsidRPr="006F5192" w:rsidRDefault="00625F02" w:rsidP="006F5192">
      <w:pPr>
        <w:tabs>
          <w:tab w:val="left" w:pos="540"/>
          <w:tab w:val="left" w:pos="1710"/>
          <w:tab w:val="left" w:pos="8460"/>
        </w:tabs>
        <w:autoSpaceDE w:val="0"/>
        <w:autoSpaceDN w:val="0"/>
        <w:adjustRightInd w:val="0"/>
        <w:spacing w:line="276" w:lineRule="auto"/>
        <w:jc w:val="both"/>
        <w:rPr>
          <w:rFonts w:ascii="Century Gothic" w:hAnsi="Century Gothic"/>
          <w:bCs/>
          <w:color w:val="000000" w:themeColor="text1"/>
        </w:rPr>
      </w:pPr>
    </w:p>
    <w:p w:rsidR="000F58BB" w:rsidRDefault="00625F02"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Using a bank of your choice in Malawi, b</w:t>
      </w:r>
      <w:r w:rsidR="000F58BB">
        <w:rPr>
          <w:rFonts w:ascii="Century Gothic" w:hAnsi="Century Gothic" w:cs="Arial"/>
          <w:bCs/>
          <w:color w:val="000000" w:themeColor="text1"/>
        </w:rPr>
        <w:t>riefly discuss</w:t>
      </w:r>
      <w:r>
        <w:rPr>
          <w:rFonts w:ascii="Century Gothic" w:hAnsi="Century Gothic" w:cs="Arial"/>
          <w:bCs/>
          <w:color w:val="000000" w:themeColor="text1"/>
        </w:rPr>
        <w:t xml:space="preserve"> the </w:t>
      </w:r>
      <w:r w:rsidR="000F58BB">
        <w:rPr>
          <w:rFonts w:ascii="Century Gothic" w:hAnsi="Century Gothic" w:cs="Arial"/>
          <w:bCs/>
          <w:color w:val="000000" w:themeColor="text1"/>
        </w:rPr>
        <w:t xml:space="preserve">importance of each stage of the customer life cycle. </w:t>
      </w:r>
    </w:p>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p>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Answer:</w:t>
      </w:r>
    </w:p>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p>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 xml:space="preserve">There are five main stages: prospects, first time buyers, early repeat buyers, core customers, and defectors. </w:t>
      </w:r>
    </w:p>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p>
    <w:tbl>
      <w:tblPr>
        <w:tblStyle w:val="TableGrid"/>
        <w:tblW w:w="0" w:type="auto"/>
        <w:tblLook w:val="04A0" w:firstRow="1" w:lastRow="0" w:firstColumn="1" w:lastColumn="0" w:noHBand="0" w:noVBand="1"/>
      </w:tblPr>
      <w:tblGrid>
        <w:gridCol w:w="2492"/>
        <w:gridCol w:w="6498"/>
      </w:tblGrid>
      <w:tr w:rsidR="000F58BB" w:rsidTr="000F58BB">
        <w:tc>
          <w:tcPr>
            <w:tcW w:w="2538" w:type="dxa"/>
          </w:tcPr>
          <w:p w:rsidR="000F58BB" w:rsidRPr="000F58BB" w:rsidRDefault="000F58BB" w:rsidP="00AC4B6B">
            <w:pPr>
              <w:autoSpaceDE w:val="0"/>
              <w:autoSpaceDN w:val="0"/>
              <w:adjustRightInd w:val="0"/>
              <w:spacing w:line="276" w:lineRule="auto"/>
              <w:jc w:val="both"/>
              <w:rPr>
                <w:rFonts w:ascii="Century Gothic" w:hAnsi="Century Gothic" w:cs="Arial"/>
                <w:b/>
                <w:bCs/>
                <w:color w:val="000000" w:themeColor="text1"/>
              </w:rPr>
            </w:pPr>
            <w:r w:rsidRPr="000F58BB">
              <w:rPr>
                <w:rFonts w:ascii="Century Gothic" w:hAnsi="Century Gothic" w:cs="Arial"/>
                <w:b/>
                <w:bCs/>
                <w:color w:val="000000" w:themeColor="text1"/>
              </w:rPr>
              <w:t>State</w:t>
            </w:r>
          </w:p>
        </w:tc>
        <w:tc>
          <w:tcPr>
            <w:tcW w:w="6678" w:type="dxa"/>
          </w:tcPr>
          <w:p w:rsidR="000F58BB" w:rsidRPr="000F58BB" w:rsidRDefault="000F58BB" w:rsidP="00AC4B6B">
            <w:pPr>
              <w:autoSpaceDE w:val="0"/>
              <w:autoSpaceDN w:val="0"/>
              <w:adjustRightInd w:val="0"/>
              <w:spacing w:line="276" w:lineRule="auto"/>
              <w:jc w:val="both"/>
              <w:rPr>
                <w:rFonts w:ascii="Century Gothic" w:hAnsi="Century Gothic" w:cs="Arial"/>
                <w:b/>
                <w:bCs/>
                <w:color w:val="000000" w:themeColor="text1"/>
              </w:rPr>
            </w:pPr>
            <w:r w:rsidRPr="000F58BB">
              <w:rPr>
                <w:rFonts w:ascii="Century Gothic" w:hAnsi="Century Gothic" w:cs="Arial"/>
                <w:b/>
                <w:bCs/>
                <w:color w:val="000000" w:themeColor="text1"/>
              </w:rPr>
              <w:t>Key points for consideration:</w:t>
            </w:r>
          </w:p>
        </w:tc>
      </w:tr>
      <w:tr w:rsidR="000F58BB" w:rsidTr="000F58BB">
        <w:tc>
          <w:tcPr>
            <w:tcW w:w="2538" w:type="dxa"/>
          </w:tcPr>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Prospects</w:t>
            </w:r>
          </w:p>
        </w:tc>
        <w:tc>
          <w:tcPr>
            <w:tcW w:w="6678" w:type="dxa"/>
          </w:tcPr>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 xml:space="preserve">These are not yet banking with your bank. But for any bank to grow it must be attracting new customers. Attractive offers better than competition must be made to ensure product adoption. However, its key to create realist expectations so that once they buy your product they become repeat buyers. Tailor made communications are also critical. </w:t>
            </w:r>
          </w:p>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p>
        </w:tc>
      </w:tr>
      <w:tr w:rsidR="000F58BB" w:rsidTr="000F58BB">
        <w:tc>
          <w:tcPr>
            <w:tcW w:w="2538" w:type="dxa"/>
          </w:tcPr>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First time buyers</w:t>
            </w:r>
          </w:p>
        </w:tc>
        <w:tc>
          <w:tcPr>
            <w:tcW w:w="6678" w:type="dxa"/>
          </w:tcPr>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 xml:space="preserve">They make the first purchase but have low retention rate as they are still in the evaluation stage. Any mismatch between experience and expectation </w:t>
            </w:r>
            <w:proofErr w:type="gramStart"/>
            <w:r>
              <w:rPr>
                <w:rFonts w:ascii="Century Gothic" w:hAnsi="Century Gothic" w:cs="Arial"/>
                <w:bCs/>
                <w:color w:val="000000" w:themeColor="text1"/>
              </w:rPr>
              <w:t>creates  problem</w:t>
            </w:r>
            <w:proofErr w:type="gramEnd"/>
            <w:r>
              <w:rPr>
                <w:rFonts w:ascii="Century Gothic" w:hAnsi="Century Gothic" w:cs="Arial"/>
                <w:bCs/>
                <w:color w:val="000000" w:themeColor="text1"/>
              </w:rPr>
              <w:t xml:space="preserve">. </w:t>
            </w:r>
            <w:r w:rsidR="00E51BFE">
              <w:rPr>
                <w:rFonts w:ascii="Century Gothic" w:hAnsi="Century Gothic" w:cs="Arial"/>
                <w:bCs/>
                <w:color w:val="000000" w:themeColor="text1"/>
              </w:rPr>
              <w:t xml:space="preserve">Key focus therefore should be converting these into repeat buyers. </w:t>
            </w:r>
          </w:p>
        </w:tc>
      </w:tr>
      <w:tr w:rsidR="000F58BB" w:rsidTr="000F58BB">
        <w:tc>
          <w:tcPr>
            <w:tcW w:w="2538" w:type="dxa"/>
          </w:tcPr>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Early repeat buyers</w:t>
            </w:r>
          </w:p>
        </w:tc>
        <w:tc>
          <w:tcPr>
            <w:tcW w:w="6678" w:type="dxa"/>
          </w:tcPr>
          <w:p w:rsidR="000F58BB" w:rsidRDefault="00E51BFE"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 xml:space="preserve">Sales per customer increase as they gain confidence with the company but they are still evaluating the </w:t>
            </w:r>
            <w:proofErr w:type="spellStart"/>
            <w:r>
              <w:rPr>
                <w:rFonts w:ascii="Century Gothic" w:hAnsi="Century Gothic" w:cs="Arial"/>
                <w:bCs/>
                <w:color w:val="000000" w:themeColor="text1"/>
              </w:rPr>
              <w:t>relationsdhip</w:t>
            </w:r>
            <w:proofErr w:type="spellEnd"/>
            <w:r>
              <w:rPr>
                <w:rFonts w:ascii="Century Gothic" w:hAnsi="Century Gothic" w:cs="Arial"/>
                <w:bCs/>
                <w:color w:val="000000" w:themeColor="text1"/>
              </w:rPr>
              <w:t xml:space="preserve">. They are supposed to be given special attention and ensure that their </w:t>
            </w:r>
            <w:proofErr w:type="spellStart"/>
            <w:r>
              <w:rPr>
                <w:rFonts w:ascii="Century Gothic" w:hAnsi="Century Gothic" w:cs="Arial"/>
                <w:bCs/>
                <w:color w:val="000000" w:themeColor="text1"/>
              </w:rPr>
              <w:t>expectatios</w:t>
            </w:r>
            <w:proofErr w:type="spellEnd"/>
            <w:r>
              <w:rPr>
                <w:rFonts w:ascii="Century Gothic" w:hAnsi="Century Gothic" w:cs="Arial"/>
                <w:bCs/>
                <w:color w:val="000000" w:themeColor="text1"/>
              </w:rPr>
              <w:t xml:space="preserve"> are </w:t>
            </w:r>
            <w:proofErr w:type="spellStart"/>
            <w:r>
              <w:rPr>
                <w:rFonts w:ascii="Century Gothic" w:hAnsi="Century Gothic" w:cs="Arial"/>
                <w:bCs/>
                <w:color w:val="000000" w:themeColor="text1"/>
              </w:rPr>
              <w:t>continourly</w:t>
            </w:r>
            <w:proofErr w:type="spellEnd"/>
            <w:r>
              <w:rPr>
                <w:rFonts w:ascii="Century Gothic" w:hAnsi="Century Gothic" w:cs="Arial"/>
                <w:bCs/>
                <w:color w:val="000000" w:themeColor="text1"/>
              </w:rPr>
              <w:t xml:space="preserve"> being met to convert them into Core customers. </w:t>
            </w:r>
          </w:p>
        </w:tc>
      </w:tr>
      <w:tr w:rsidR="000F58BB" w:rsidTr="000F58BB">
        <w:tc>
          <w:tcPr>
            <w:tcW w:w="2538" w:type="dxa"/>
          </w:tcPr>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Core customers</w:t>
            </w:r>
          </w:p>
        </w:tc>
        <w:tc>
          <w:tcPr>
            <w:tcW w:w="6678" w:type="dxa"/>
          </w:tcPr>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p>
          <w:p w:rsidR="00E51BFE" w:rsidRDefault="00E51BFE"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lastRenderedPageBreak/>
              <w:t xml:space="preserve">The most profitable group. Tried and tested your product and it meet their specifications and value expectations. Can withstand one of two disappointments but still should be give the focus to minimize chances of losing them. </w:t>
            </w:r>
          </w:p>
        </w:tc>
      </w:tr>
      <w:tr w:rsidR="000F58BB" w:rsidTr="000F58BB">
        <w:tc>
          <w:tcPr>
            <w:tcW w:w="2538" w:type="dxa"/>
          </w:tcPr>
          <w:p w:rsidR="000F58BB" w:rsidRDefault="000F58BB"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lastRenderedPageBreak/>
              <w:t>Core defectors</w:t>
            </w:r>
          </w:p>
        </w:tc>
        <w:tc>
          <w:tcPr>
            <w:tcW w:w="6678" w:type="dxa"/>
          </w:tcPr>
          <w:p w:rsidR="000F58BB" w:rsidRDefault="00E51BFE"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 xml:space="preserve">These normally happen due to either internal or external factors.  External factors are not controllable but internal are.  </w:t>
            </w:r>
            <w:proofErr w:type="gramStart"/>
            <w:r>
              <w:rPr>
                <w:rFonts w:ascii="Century Gothic" w:hAnsi="Century Gothic" w:cs="Arial"/>
                <w:bCs/>
                <w:color w:val="000000" w:themeColor="text1"/>
              </w:rPr>
              <w:t>Therefore</w:t>
            </w:r>
            <w:proofErr w:type="gramEnd"/>
            <w:r>
              <w:rPr>
                <w:rFonts w:ascii="Century Gothic" w:hAnsi="Century Gothic" w:cs="Arial"/>
                <w:bCs/>
                <w:color w:val="000000" w:themeColor="text1"/>
              </w:rPr>
              <w:t xml:space="preserve"> the company must pay special attention this group affected by internal factors to adapt policy to wow them back. Often companies miss this group. </w:t>
            </w:r>
          </w:p>
        </w:tc>
      </w:tr>
    </w:tbl>
    <w:p w:rsidR="00AC4B6B" w:rsidRPr="00234093" w:rsidRDefault="000F58BB" w:rsidP="00AC4B6B">
      <w:pPr>
        <w:autoSpaceDE w:val="0"/>
        <w:autoSpaceDN w:val="0"/>
        <w:adjustRightInd w:val="0"/>
        <w:spacing w:line="276" w:lineRule="auto"/>
        <w:jc w:val="both"/>
        <w:rPr>
          <w:rFonts w:ascii="Century Gothic" w:hAnsi="Century Gothic" w:cs="Arial"/>
          <w:bCs/>
          <w:color w:val="000000" w:themeColor="text1"/>
        </w:rPr>
      </w:pPr>
      <w:r>
        <w:rPr>
          <w:rFonts w:ascii="Century Gothic" w:hAnsi="Century Gothic" w:cs="Arial"/>
          <w:bCs/>
          <w:color w:val="000000" w:themeColor="text1"/>
        </w:rPr>
        <w:t xml:space="preserve"> </w:t>
      </w:r>
    </w:p>
    <w:p w:rsidR="001D46B8" w:rsidRPr="00234093" w:rsidRDefault="001D46B8" w:rsidP="001D46B8">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Marks Allocation:</w:t>
      </w:r>
    </w:p>
    <w:p w:rsidR="001D46B8" w:rsidRPr="00234093" w:rsidRDefault="001D46B8" w:rsidP="001D46B8">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Four (4) marks for each correct point and 5 points are expected attracting 20 marks.</w:t>
      </w:r>
    </w:p>
    <w:p w:rsidR="00E843C3" w:rsidRDefault="00E843C3" w:rsidP="00AC4B6B">
      <w:pPr>
        <w:autoSpaceDE w:val="0"/>
        <w:autoSpaceDN w:val="0"/>
        <w:adjustRightInd w:val="0"/>
        <w:spacing w:line="276" w:lineRule="auto"/>
        <w:jc w:val="both"/>
        <w:rPr>
          <w:rFonts w:ascii="Century Gothic" w:hAnsi="Century Gothic" w:cs="Arial"/>
          <w:bCs/>
          <w:color w:val="000000" w:themeColor="text1"/>
        </w:rPr>
      </w:pPr>
    </w:p>
    <w:p w:rsidR="001D46B8" w:rsidRPr="00234093" w:rsidRDefault="001D46B8" w:rsidP="00AC4B6B">
      <w:pPr>
        <w:autoSpaceDE w:val="0"/>
        <w:autoSpaceDN w:val="0"/>
        <w:adjustRightInd w:val="0"/>
        <w:spacing w:line="276" w:lineRule="auto"/>
        <w:jc w:val="both"/>
        <w:rPr>
          <w:rFonts w:ascii="Century Gothic" w:hAnsi="Century Gothic" w:cs="Arial"/>
          <w:bCs/>
          <w:color w:val="000000" w:themeColor="text1"/>
        </w:rPr>
      </w:pPr>
    </w:p>
    <w:p w:rsidR="00234093" w:rsidRPr="00E555E2" w:rsidRDefault="00234093" w:rsidP="00234093">
      <w:pPr>
        <w:autoSpaceDE w:val="0"/>
        <w:autoSpaceDN w:val="0"/>
        <w:adjustRightInd w:val="0"/>
        <w:spacing w:line="276" w:lineRule="auto"/>
        <w:rPr>
          <w:rFonts w:ascii="Arial" w:hAnsi="Arial" w:cs="Arial"/>
          <w:b/>
          <w:bCs/>
          <w:sz w:val="28"/>
          <w:szCs w:val="28"/>
          <w:highlight w:val="green"/>
        </w:rPr>
      </w:pPr>
      <w:r>
        <w:rPr>
          <w:rFonts w:ascii="Arial" w:hAnsi="Arial" w:cs="Arial"/>
          <w:b/>
          <w:bCs/>
          <w:sz w:val="28"/>
          <w:szCs w:val="28"/>
          <w:highlight w:val="green"/>
          <w:u w:val="single"/>
        </w:rPr>
        <w:t>SECTION B</w:t>
      </w:r>
      <w:r>
        <w:rPr>
          <w:rFonts w:ascii="Arial" w:hAnsi="Arial" w:cs="Arial"/>
          <w:b/>
          <w:bCs/>
          <w:sz w:val="28"/>
          <w:szCs w:val="28"/>
          <w:highlight w:val="green"/>
        </w:rPr>
        <w:tab/>
        <w:t>(40</w:t>
      </w:r>
      <w:r w:rsidRPr="00E555E2">
        <w:rPr>
          <w:rFonts w:ascii="Arial" w:hAnsi="Arial" w:cs="Arial"/>
          <w:b/>
          <w:bCs/>
          <w:sz w:val="28"/>
          <w:szCs w:val="28"/>
          <w:highlight w:val="green"/>
        </w:rPr>
        <w:t xml:space="preserve"> Marks)</w:t>
      </w:r>
    </w:p>
    <w:p w:rsidR="00234093" w:rsidRDefault="00234093" w:rsidP="00AC4B6B">
      <w:pPr>
        <w:autoSpaceDE w:val="0"/>
        <w:autoSpaceDN w:val="0"/>
        <w:adjustRightInd w:val="0"/>
        <w:spacing w:line="276" w:lineRule="auto"/>
        <w:jc w:val="both"/>
        <w:rPr>
          <w:rFonts w:ascii="Century Gothic" w:hAnsi="Century Gothic" w:cs="Arial"/>
          <w:bCs/>
          <w:color w:val="000000" w:themeColor="text1"/>
          <w:u w:val="single"/>
        </w:rPr>
      </w:pPr>
    </w:p>
    <w:p w:rsidR="00E843C3" w:rsidRPr="00234093" w:rsidRDefault="00E843C3" w:rsidP="00AC4B6B">
      <w:pPr>
        <w:autoSpaceDE w:val="0"/>
        <w:autoSpaceDN w:val="0"/>
        <w:adjustRightInd w:val="0"/>
        <w:spacing w:line="276" w:lineRule="auto"/>
        <w:jc w:val="both"/>
        <w:rPr>
          <w:rFonts w:ascii="Century Gothic" w:hAnsi="Century Gothic" w:cs="Arial"/>
          <w:bCs/>
          <w:color w:val="000000" w:themeColor="text1"/>
        </w:rPr>
      </w:pPr>
    </w:p>
    <w:p w:rsidR="00AC4B6B" w:rsidRPr="00234093" w:rsidRDefault="000627BC" w:rsidP="00AC4B6B">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QUESTION 5:</w:t>
      </w:r>
    </w:p>
    <w:p w:rsidR="000627BC" w:rsidRPr="00234093" w:rsidRDefault="000627BC" w:rsidP="00AC4B6B">
      <w:pPr>
        <w:autoSpaceDE w:val="0"/>
        <w:autoSpaceDN w:val="0"/>
        <w:adjustRightInd w:val="0"/>
        <w:spacing w:line="276" w:lineRule="auto"/>
        <w:jc w:val="both"/>
        <w:rPr>
          <w:rFonts w:ascii="Century Gothic" w:hAnsi="Century Gothic" w:cs="Arial"/>
          <w:bCs/>
          <w:color w:val="000000" w:themeColor="text1"/>
        </w:rPr>
      </w:pPr>
    </w:p>
    <w:p w:rsidR="000627BC" w:rsidRPr="00234093" w:rsidRDefault="000627BC" w:rsidP="000627BC">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Globally the use of internet by banks to offer online services has been known to increase competitiveness and enhance customer experience. In Malawi, however, this is not yet the case. Customers are always complaining of their online experience. </w:t>
      </w:r>
    </w:p>
    <w:p w:rsidR="000627BC" w:rsidRPr="00234093" w:rsidRDefault="000627BC" w:rsidP="000627BC">
      <w:pPr>
        <w:autoSpaceDE w:val="0"/>
        <w:autoSpaceDN w:val="0"/>
        <w:adjustRightInd w:val="0"/>
        <w:spacing w:line="276" w:lineRule="auto"/>
        <w:jc w:val="both"/>
        <w:rPr>
          <w:rFonts w:ascii="Century Gothic" w:hAnsi="Century Gothic" w:cs="Arial"/>
          <w:bCs/>
          <w:color w:val="000000" w:themeColor="text1"/>
        </w:rPr>
      </w:pPr>
    </w:p>
    <w:p w:rsidR="000627BC" w:rsidRPr="00234093" w:rsidRDefault="000627BC" w:rsidP="000627BC">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Required: </w:t>
      </w:r>
    </w:p>
    <w:p w:rsidR="000627BC" w:rsidRPr="00234093" w:rsidRDefault="000627BC" w:rsidP="000627BC">
      <w:pPr>
        <w:autoSpaceDE w:val="0"/>
        <w:autoSpaceDN w:val="0"/>
        <w:adjustRightInd w:val="0"/>
        <w:spacing w:line="276" w:lineRule="auto"/>
        <w:jc w:val="both"/>
        <w:rPr>
          <w:rFonts w:ascii="Century Gothic" w:hAnsi="Century Gothic" w:cs="Arial"/>
          <w:bCs/>
          <w:color w:val="000000" w:themeColor="text1"/>
        </w:rPr>
      </w:pPr>
    </w:p>
    <w:p w:rsidR="000627BC" w:rsidRPr="00234093" w:rsidRDefault="000627BC" w:rsidP="000627BC">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Now, you have been hired by a local bank as its customer experience improvement manager, advise management on the 5 pitfalls most websites have and how to address them for an improved customer experience.  </w:t>
      </w:r>
    </w:p>
    <w:p w:rsidR="000627BC" w:rsidRPr="00234093" w:rsidRDefault="000627BC" w:rsidP="000627BC">
      <w:pPr>
        <w:autoSpaceDE w:val="0"/>
        <w:autoSpaceDN w:val="0"/>
        <w:adjustRightInd w:val="0"/>
        <w:spacing w:line="276" w:lineRule="auto"/>
        <w:jc w:val="both"/>
        <w:rPr>
          <w:rFonts w:ascii="Century Gothic" w:hAnsi="Century Gothic" w:cs="Arial"/>
          <w:bCs/>
          <w:color w:val="000000" w:themeColor="text1"/>
        </w:rPr>
      </w:pPr>
    </w:p>
    <w:p w:rsidR="000627BC" w:rsidRPr="00234093" w:rsidRDefault="000627BC" w:rsidP="000627BC">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Model Answer:</w:t>
      </w:r>
    </w:p>
    <w:p w:rsidR="000627BC" w:rsidRPr="00234093" w:rsidRDefault="000627BC" w:rsidP="000627BC">
      <w:pPr>
        <w:autoSpaceDE w:val="0"/>
        <w:autoSpaceDN w:val="0"/>
        <w:adjustRightInd w:val="0"/>
        <w:spacing w:line="276" w:lineRule="auto"/>
        <w:jc w:val="both"/>
        <w:rPr>
          <w:rFonts w:ascii="Century Gothic" w:hAnsi="Century Gothic" w:cs="Arial"/>
          <w:bCs/>
          <w:color w:val="000000" w:themeColor="text1"/>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330"/>
        <w:gridCol w:w="1980"/>
        <w:gridCol w:w="4140"/>
      </w:tblGrid>
      <w:tr w:rsidR="000627BC" w:rsidRPr="00234093" w:rsidTr="005404E9">
        <w:tc>
          <w:tcPr>
            <w:tcW w:w="648"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p>
        </w:tc>
        <w:tc>
          <w:tcPr>
            <w:tcW w:w="333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Cause</w:t>
            </w:r>
          </w:p>
        </w:tc>
        <w:tc>
          <w:tcPr>
            <w:tcW w:w="198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Solution</w:t>
            </w:r>
          </w:p>
        </w:tc>
        <w:tc>
          <w:tcPr>
            <w:tcW w:w="414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Description</w:t>
            </w:r>
          </w:p>
        </w:tc>
      </w:tr>
      <w:tr w:rsidR="000627BC" w:rsidRPr="00234093" w:rsidTr="005404E9">
        <w:tc>
          <w:tcPr>
            <w:tcW w:w="648"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1</w:t>
            </w:r>
          </w:p>
        </w:tc>
        <w:tc>
          <w:tcPr>
            <w:tcW w:w="333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Slow or no response. Most banks do </w:t>
            </w:r>
            <w:proofErr w:type="spellStart"/>
            <w:r w:rsidRPr="00234093">
              <w:rPr>
                <w:rFonts w:ascii="Century Gothic" w:hAnsi="Century Gothic" w:cs="Arial"/>
                <w:bCs/>
                <w:color w:val="000000" w:themeColor="text1"/>
              </w:rPr>
              <w:t>no</w:t>
            </w:r>
            <w:proofErr w:type="spellEnd"/>
            <w:r w:rsidRPr="00234093">
              <w:rPr>
                <w:rFonts w:ascii="Century Gothic" w:hAnsi="Century Gothic" w:cs="Arial"/>
                <w:bCs/>
                <w:color w:val="000000" w:themeColor="text1"/>
              </w:rPr>
              <w:t xml:space="preserve"> have dedicated staff to respond to online queries as such it </w:t>
            </w:r>
            <w:r w:rsidRPr="00234093">
              <w:rPr>
                <w:rFonts w:ascii="Century Gothic" w:hAnsi="Century Gothic" w:cs="Arial"/>
                <w:bCs/>
                <w:color w:val="000000" w:themeColor="text1"/>
              </w:rPr>
              <w:lastRenderedPageBreak/>
              <w:t>takes more days to respond</w:t>
            </w:r>
          </w:p>
        </w:tc>
        <w:tc>
          <w:tcPr>
            <w:tcW w:w="198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lastRenderedPageBreak/>
              <w:t>Rapid response time</w:t>
            </w:r>
          </w:p>
        </w:tc>
        <w:tc>
          <w:tcPr>
            <w:tcW w:w="414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Website visitors are very impatient they need responsive and fast response time. Almost instantly or else they go to a competitor. </w:t>
            </w:r>
            <w:r w:rsidRPr="00234093">
              <w:rPr>
                <w:rFonts w:ascii="Century Gothic" w:hAnsi="Century Gothic" w:cs="Arial"/>
                <w:bCs/>
                <w:color w:val="000000" w:themeColor="text1"/>
              </w:rPr>
              <w:lastRenderedPageBreak/>
              <w:t xml:space="preserve">Dedicated staff with specific service level outputs should be deployed and assigned to assist customers. </w:t>
            </w:r>
          </w:p>
        </w:tc>
      </w:tr>
      <w:tr w:rsidR="000627BC" w:rsidRPr="00234093" w:rsidTr="005404E9">
        <w:tc>
          <w:tcPr>
            <w:tcW w:w="648"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lastRenderedPageBreak/>
              <w:t>2</w:t>
            </w:r>
          </w:p>
        </w:tc>
        <w:tc>
          <w:tcPr>
            <w:tcW w:w="333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Headings, titles and menus not logically arranged and linked. </w:t>
            </w:r>
          </w:p>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p>
        </w:tc>
        <w:tc>
          <w:tcPr>
            <w:tcW w:w="198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Navigability</w:t>
            </w:r>
          </w:p>
        </w:tc>
        <w:tc>
          <w:tcPr>
            <w:tcW w:w="414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Headings and category titles should be straightforward and meaningful, not obscure and ambiguous. </w:t>
            </w:r>
          </w:p>
        </w:tc>
      </w:tr>
      <w:tr w:rsidR="000627BC" w:rsidRPr="00234093" w:rsidTr="005404E9">
        <w:tc>
          <w:tcPr>
            <w:tcW w:w="648"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3</w:t>
            </w:r>
          </w:p>
        </w:tc>
        <w:tc>
          <w:tcPr>
            <w:tcW w:w="333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Supporting infrastructure must be fit for purpose e.g. enough bandwidth and servers for swift operations.</w:t>
            </w:r>
          </w:p>
        </w:tc>
        <w:tc>
          <w:tcPr>
            <w:tcW w:w="198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Download times</w:t>
            </w:r>
          </w:p>
        </w:tc>
        <w:tc>
          <w:tcPr>
            <w:tcW w:w="414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This must be very fast. Most internet clients believe they are cash-rich, time-poor</w:t>
            </w:r>
          </w:p>
        </w:tc>
      </w:tr>
      <w:tr w:rsidR="000627BC" w:rsidRPr="00234093" w:rsidTr="005404E9">
        <w:tc>
          <w:tcPr>
            <w:tcW w:w="648"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4</w:t>
            </w:r>
          </w:p>
        </w:tc>
        <w:tc>
          <w:tcPr>
            <w:tcW w:w="333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Guarantees on security and reliability of the serve must be put in place and connected to clients so that they trust the bank and have peace of mind. </w:t>
            </w:r>
          </w:p>
        </w:tc>
        <w:tc>
          <w:tcPr>
            <w:tcW w:w="198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Security/trust</w:t>
            </w:r>
          </w:p>
        </w:tc>
        <w:tc>
          <w:tcPr>
            <w:tcW w:w="414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Ensure that you offer solid security so that customer details are safe and not stolen to be used for fraudulent activities. </w:t>
            </w:r>
          </w:p>
        </w:tc>
      </w:tr>
      <w:tr w:rsidR="000627BC" w:rsidRPr="00234093" w:rsidTr="005404E9">
        <w:tc>
          <w:tcPr>
            <w:tcW w:w="648"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5</w:t>
            </w:r>
          </w:p>
        </w:tc>
        <w:tc>
          <w:tcPr>
            <w:tcW w:w="333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Orders or instructions through internet not responded to. No service level standards and performance indicators set.</w:t>
            </w:r>
          </w:p>
        </w:tc>
        <w:tc>
          <w:tcPr>
            <w:tcW w:w="198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fulfillment</w:t>
            </w:r>
          </w:p>
        </w:tc>
        <w:tc>
          <w:tcPr>
            <w:tcW w:w="414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Create believability that if you place an order it will be fulfilled and timely. </w:t>
            </w:r>
          </w:p>
        </w:tc>
      </w:tr>
      <w:tr w:rsidR="000627BC" w:rsidRPr="00234093" w:rsidTr="005404E9">
        <w:tc>
          <w:tcPr>
            <w:tcW w:w="648"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6</w:t>
            </w:r>
          </w:p>
        </w:tc>
        <w:tc>
          <w:tcPr>
            <w:tcW w:w="333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Not updated, showing old information and discontinued products. </w:t>
            </w:r>
          </w:p>
        </w:tc>
        <w:tc>
          <w:tcPr>
            <w:tcW w:w="198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Up-to-date</w:t>
            </w:r>
          </w:p>
        </w:tc>
        <w:tc>
          <w:tcPr>
            <w:tcW w:w="414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Needs latest information and frequent refreshing to keep attracting clients</w:t>
            </w:r>
          </w:p>
        </w:tc>
      </w:tr>
      <w:tr w:rsidR="000627BC" w:rsidRPr="00234093" w:rsidTr="005404E9">
        <w:tc>
          <w:tcPr>
            <w:tcW w:w="648"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7</w:t>
            </w:r>
          </w:p>
        </w:tc>
        <w:tc>
          <w:tcPr>
            <w:tcW w:w="333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Frequent downtimes especially when you really need it</w:t>
            </w:r>
          </w:p>
        </w:tc>
        <w:tc>
          <w:tcPr>
            <w:tcW w:w="198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Availability</w:t>
            </w:r>
          </w:p>
        </w:tc>
        <w:tc>
          <w:tcPr>
            <w:tcW w:w="414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It is must be available 24/7 with minimal downtime.</w:t>
            </w:r>
          </w:p>
        </w:tc>
      </w:tr>
      <w:tr w:rsidR="000627BC" w:rsidRPr="00234093" w:rsidTr="005404E9">
        <w:tc>
          <w:tcPr>
            <w:tcW w:w="648"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8</w:t>
            </w:r>
          </w:p>
        </w:tc>
        <w:tc>
          <w:tcPr>
            <w:tcW w:w="333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Complicated </w:t>
            </w:r>
            <w:proofErr w:type="spellStart"/>
            <w:r w:rsidRPr="00234093">
              <w:rPr>
                <w:rFonts w:ascii="Century Gothic" w:hAnsi="Century Gothic" w:cs="Arial"/>
                <w:bCs/>
                <w:color w:val="000000" w:themeColor="text1"/>
              </w:rPr>
              <w:t>nevigatability</w:t>
            </w:r>
            <w:proofErr w:type="spellEnd"/>
            <w:r w:rsidRPr="00234093">
              <w:rPr>
                <w:rFonts w:ascii="Century Gothic" w:hAnsi="Century Gothic" w:cs="Arial"/>
                <w:bCs/>
                <w:color w:val="000000" w:themeColor="text1"/>
              </w:rPr>
              <w:t>, not user friendly, menu not logically arranged.</w:t>
            </w:r>
          </w:p>
        </w:tc>
        <w:tc>
          <w:tcPr>
            <w:tcW w:w="198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Site effectiveness and functionality</w:t>
            </w:r>
          </w:p>
        </w:tc>
        <w:tc>
          <w:tcPr>
            <w:tcW w:w="4140" w:type="dxa"/>
          </w:tcPr>
          <w:p w:rsidR="000627BC" w:rsidRPr="00234093" w:rsidRDefault="000627BC" w:rsidP="005404E9">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Ease to use, user friendly content even to first time users.</w:t>
            </w:r>
          </w:p>
        </w:tc>
      </w:tr>
    </w:tbl>
    <w:p w:rsidR="000627BC" w:rsidRPr="00234093" w:rsidRDefault="000627BC" w:rsidP="000627BC">
      <w:pPr>
        <w:autoSpaceDE w:val="0"/>
        <w:autoSpaceDN w:val="0"/>
        <w:adjustRightInd w:val="0"/>
        <w:spacing w:line="276" w:lineRule="auto"/>
        <w:jc w:val="both"/>
        <w:rPr>
          <w:rFonts w:ascii="Century Gothic" w:hAnsi="Century Gothic" w:cs="Arial"/>
          <w:bCs/>
          <w:color w:val="000000" w:themeColor="text1"/>
        </w:rPr>
      </w:pPr>
    </w:p>
    <w:p w:rsidR="000627BC" w:rsidRPr="00234093" w:rsidRDefault="000627BC" w:rsidP="000627BC">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Marks Allocation:</w:t>
      </w:r>
    </w:p>
    <w:p w:rsidR="000627BC" w:rsidRPr="00234093" w:rsidRDefault="000627BC" w:rsidP="000627BC">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Four (4) marks for each correct point and 5 points are expected attracting 20 marks.</w:t>
      </w:r>
    </w:p>
    <w:p w:rsidR="000627BC" w:rsidRPr="00234093" w:rsidRDefault="000627BC" w:rsidP="00AC4B6B">
      <w:pPr>
        <w:autoSpaceDE w:val="0"/>
        <w:autoSpaceDN w:val="0"/>
        <w:adjustRightInd w:val="0"/>
        <w:spacing w:line="276" w:lineRule="auto"/>
        <w:jc w:val="both"/>
        <w:rPr>
          <w:rFonts w:ascii="Century Gothic" w:hAnsi="Century Gothic" w:cs="Arial"/>
          <w:bCs/>
          <w:color w:val="000000" w:themeColor="text1"/>
        </w:rPr>
      </w:pPr>
    </w:p>
    <w:p w:rsidR="00AC4B6B" w:rsidRPr="00234093" w:rsidRDefault="00AC4B6B" w:rsidP="00AC4B6B">
      <w:pPr>
        <w:autoSpaceDE w:val="0"/>
        <w:autoSpaceDN w:val="0"/>
        <w:adjustRightInd w:val="0"/>
        <w:spacing w:after="200"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QUESTION 6</w:t>
      </w:r>
    </w:p>
    <w:p w:rsidR="006A06C1" w:rsidRPr="00234093" w:rsidRDefault="00517D81" w:rsidP="00AC4B6B">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lastRenderedPageBreak/>
        <w:t>Investors are planning to open a new bank in Malawi. The investors have been hiring different experts to advise them on the area</w:t>
      </w:r>
      <w:r w:rsidR="006A06C1" w:rsidRPr="00234093">
        <w:rPr>
          <w:rFonts w:ascii="Century Gothic" w:hAnsi="Century Gothic" w:cs="Arial"/>
          <w:bCs/>
          <w:color w:val="000000" w:themeColor="text1"/>
        </w:rPr>
        <w:t>s of banking specialty. T</w:t>
      </w:r>
      <w:r w:rsidRPr="00234093">
        <w:rPr>
          <w:rFonts w:ascii="Century Gothic" w:hAnsi="Century Gothic" w:cs="Arial"/>
          <w:bCs/>
          <w:color w:val="000000" w:themeColor="text1"/>
        </w:rPr>
        <w:t xml:space="preserve">he investors </w:t>
      </w:r>
      <w:r w:rsidR="006A06C1" w:rsidRPr="00234093">
        <w:rPr>
          <w:rFonts w:ascii="Century Gothic" w:hAnsi="Century Gothic" w:cs="Arial"/>
          <w:bCs/>
          <w:color w:val="000000" w:themeColor="text1"/>
        </w:rPr>
        <w:t xml:space="preserve">have </w:t>
      </w:r>
      <w:r w:rsidRPr="00234093">
        <w:rPr>
          <w:rFonts w:ascii="Century Gothic" w:hAnsi="Century Gothic" w:cs="Arial"/>
          <w:bCs/>
          <w:color w:val="000000" w:themeColor="text1"/>
        </w:rPr>
        <w:t>approached you to advise them on Customer Relat</w:t>
      </w:r>
      <w:r w:rsidR="006A06C1" w:rsidRPr="00234093">
        <w:rPr>
          <w:rFonts w:ascii="Century Gothic" w:hAnsi="Century Gothic" w:cs="Arial"/>
          <w:bCs/>
          <w:color w:val="000000" w:themeColor="text1"/>
        </w:rPr>
        <w:t xml:space="preserve">ionship Management (CRM) issues. </w:t>
      </w:r>
    </w:p>
    <w:p w:rsidR="006A06C1" w:rsidRPr="00234093" w:rsidRDefault="006A06C1" w:rsidP="00AC4B6B">
      <w:pPr>
        <w:autoSpaceDE w:val="0"/>
        <w:autoSpaceDN w:val="0"/>
        <w:adjustRightInd w:val="0"/>
        <w:spacing w:line="276" w:lineRule="auto"/>
        <w:jc w:val="both"/>
        <w:rPr>
          <w:rFonts w:ascii="Century Gothic" w:hAnsi="Century Gothic" w:cs="Arial"/>
          <w:bCs/>
          <w:color w:val="000000" w:themeColor="text1"/>
        </w:rPr>
      </w:pPr>
    </w:p>
    <w:p w:rsidR="006A06C1" w:rsidRPr="00234093" w:rsidRDefault="006A06C1" w:rsidP="00AC4B6B">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Required:</w:t>
      </w:r>
    </w:p>
    <w:p w:rsidR="006A06C1" w:rsidRPr="00234093" w:rsidRDefault="006A06C1" w:rsidP="00AC4B6B">
      <w:pPr>
        <w:autoSpaceDE w:val="0"/>
        <w:autoSpaceDN w:val="0"/>
        <w:adjustRightInd w:val="0"/>
        <w:spacing w:line="276" w:lineRule="auto"/>
        <w:jc w:val="both"/>
        <w:rPr>
          <w:rFonts w:ascii="Century Gothic" w:hAnsi="Century Gothic" w:cs="Arial"/>
          <w:bCs/>
          <w:color w:val="000000" w:themeColor="text1"/>
        </w:rPr>
      </w:pPr>
    </w:p>
    <w:p w:rsidR="00AC4B6B" w:rsidRPr="00234093" w:rsidRDefault="006A06C1" w:rsidP="00AC4B6B">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 xml:space="preserve">Briefly prepare a report </w:t>
      </w:r>
      <w:r w:rsidR="00AC4B6B" w:rsidRPr="00234093">
        <w:rPr>
          <w:rFonts w:ascii="Century Gothic" w:hAnsi="Century Gothic" w:cs="Arial"/>
          <w:bCs/>
          <w:color w:val="000000" w:themeColor="text1"/>
        </w:rPr>
        <w:t xml:space="preserve">contrast the </w:t>
      </w:r>
      <w:r w:rsidR="00AC4B6B" w:rsidRPr="00234093">
        <w:rPr>
          <w:rFonts w:ascii="Century Gothic" w:hAnsi="Century Gothic" w:cs="Arial"/>
          <w:bCs/>
          <w:color w:val="000000" w:themeColor="text1"/>
          <w:u w:val="single"/>
        </w:rPr>
        <w:t>five</w:t>
      </w:r>
      <w:r w:rsidR="00AC4B6B" w:rsidRPr="00234093">
        <w:rPr>
          <w:rFonts w:ascii="Century Gothic" w:hAnsi="Century Gothic" w:cs="Arial"/>
          <w:bCs/>
          <w:color w:val="000000" w:themeColor="text1"/>
        </w:rPr>
        <w:t xml:space="preserve"> key functions between the traditional and the new Customer Relationship</w:t>
      </w:r>
      <w:r w:rsidR="00517D81" w:rsidRPr="00234093">
        <w:rPr>
          <w:rFonts w:ascii="Century Gothic" w:hAnsi="Century Gothic" w:cs="Arial"/>
          <w:bCs/>
          <w:color w:val="000000" w:themeColor="text1"/>
        </w:rPr>
        <w:t xml:space="preserve"> Management roles in banking that the new bank should adopt.</w:t>
      </w:r>
      <w:r w:rsidR="00AC4B6B" w:rsidRPr="00234093">
        <w:rPr>
          <w:rFonts w:ascii="Century Gothic" w:hAnsi="Century Gothic" w:cs="Arial"/>
          <w:bCs/>
          <w:color w:val="000000" w:themeColor="text1"/>
        </w:rPr>
        <w:t xml:space="preserve">           (Total 20 marks)</w:t>
      </w:r>
    </w:p>
    <w:p w:rsidR="00AC4B6B" w:rsidRPr="00234093" w:rsidRDefault="00AC4B6B" w:rsidP="00AC4B6B">
      <w:pPr>
        <w:tabs>
          <w:tab w:val="left" w:pos="8100"/>
        </w:tabs>
        <w:autoSpaceDE w:val="0"/>
        <w:autoSpaceDN w:val="0"/>
        <w:adjustRightInd w:val="0"/>
        <w:spacing w:line="276" w:lineRule="auto"/>
        <w:ind w:left="720"/>
        <w:rPr>
          <w:rFonts w:ascii="Century Gothic" w:hAnsi="Century Gothic" w:cs="Arial"/>
          <w:bCs/>
          <w:color w:val="000000" w:themeColor="text1"/>
        </w:rPr>
      </w:pPr>
    </w:p>
    <w:p w:rsidR="00AC4B6B" w:rsidRPr="00234093" w:rsidRDefault="00AC4B6B" w:rsidP="00AC4B6B">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Answers Question 3</w:t>
      </w:r>
    </w:p>
    <w:tbl>
      <w:tblPr>
        <w:tblW w:w="8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3141"/>
        <w:gridCol w:w="3879"/>
      </w:tblGrid>
      <w:tr w:rsidR="00AC4B6B" w:rsidRPr="00234093" w:rsidTr="006909EF">
        <w:tc>
          <w:tcPr>
            <w:tcW w:w="1908" w:type="dxa"/>
          </w:tcPr>
          <w:p w:rsidR="00AC4B6B" w:rsidRPr="00234093" w:rsidRDefault="00AC4B6B" w:rsidP="006909EF">
            <w:pPr>
              <w:tabs>
                <w:tab w:val="left" w:pos="720"/>
              </w:tabs>
              <w:autoSpaceDE w:val="0"/>
              <w:autoSpaceDN w:val="0"/>
              <w:adjustRightInd w:val="0"/>
              <w:spacing w:line="276" w:lineRule="auto"/>
              <w:jc w:val="center"/>
              <w:rPr>
                <w:rFonts w:ascii="Century Gothic" w:hAnsi="Century Gothic" w:cs="Arial"/>
                <w:bCs/>
                <w:i/>
                <w:color w:val="000000" w:themeColor="text1"/>
              </w:rPr>
            </w:pPr>
            <w:r w:rsidRPr="00234093">
              <w:rPr>
                <w:rFonts w:ascii="Century Gothic" w:hAnsi="Century Gothic" w:cs="Arial"/>
                <w:bCs/>
                <w:i/>
                <w:color w:val="000000" w:themeColor="text1"/>
              </w:rPr>
              <w:t>Activity</w:t>
            </w:r>
          </w:p>
        </w:tc>
        <w:tc>
          <w:tcPr>
            <w:tcW w:w="3141" w:type="dxa"/>
          </w:tcPr>
          <w:p w:rsidR="00AC4B6B" w:rsidRPr="00234093" w:rsidRDefault="00AC4B6B" w:rsidP="006909EF">
            <w:pPr>
              <w:tabs>
                <w:tab w:val="left" w:pos="720"/>
              </w:tabs>
              <w:autoSpaceDE w:val="0"/>
              <w:autoSpaceDN w:val="0"/>
              <w:adjustRightInd w:val="0"/>
              <w:spacing w:line="276" w:lineRule="auto"/>
              <w:jc w:val="center"/>
              <w:rPr>
                <w:rFonts w:ascii="Century Gothic" w:hAnsi="Century Gothic" w:cs="Arial"/>
                <w:bCs/>
                <w:i/>
                <w:color w:val="000000" w:themeColor="text1"/>
              </w:rPr>
            </w:pPr>
            <w:r w:rsidRPr="00234093">
              <w:rPr>
                <w:rFonts w:ascii="Century Gothic" w:hAnsi="Century Gothic" w:cs="Arial"/>
                <w:bCs/>
                <w:i/>
                <w:color w:val="000000" w:themeColor="text1"/>
              </w:rPr>
              <w:t>Traditional Role</w:t>
            </w:r>
          </w:p>
        </w:tc>
        <w:tc>
          <w:tcPr>
            <w:tcW w:w="3879" w:type="dxa"/>
          </w:tcPr>
          <w:p w:rsidR="00AC4B6B" w:rsidRPr="00234093" w:rsidRDefault="00AC4B6B" w:rsidP="006909EF">
            <w:pPr>
              <w:tabs>
                <w:tab w:val="left" w:pos="720"/>
              </w:tabs>
              <w:autoSpaceDE w:val="0"/>
              <w:autoSpaceDN w:val="0"/>
              <w:adjustRightInd w:val="0"/>
              <w:spacing w:line="276" w:lineRule="auto"/>
              <w:jc w:val="center"/>
              <w:rPr>
                <w:rFonts w:ascii="Century Gothic" w:hAnsi="Century Gothic" w:cs="Arial"/>
                <w:bCs/>
                <w:i/>
                <w:color w:val="000000" w:themeColor="text1"/>
              </w:rPr>
            </w:pPr>
            <w:r w:rsidRPr="00234093">
              <w:rPr>
                <w:rFonts w:ascii="Century Gothic" w:hAnsi="Century Gothic" w:cs="Arial"/>
                <w:bCs/>
                <w:i/>
                <w:color w:val="000000" w:themeColor="text1"/>
              </w:rPr>
              <w:t>New CRM Role</w:t>
            </w:r>
          </w:p>
        </w:tc>
      </w:tr>
      <w:tr w:rsidR="00AC4B6B" w:rsidRPr="00234093" w:rsidTr="006909EF">
        <w:tc>
          <w:tcPr>
            <w:tcW w:w="1908"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Marketing</w:t>
            </w:r>
          </w:p>
        </w:tc>
        <w:tc>
          <w:tcPr>
            <w:tcW w:w="3141"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Communicating and branding</w:t>
            </w:r>
          </w:p>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p>
        </w:tc>
        <w:tc>
          <w:tcPr>
            <w:tcW w:w="3879"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Customer advocate</w:t>
            </w:r>
          </w:p>
        </w:tc>
      </w:tr>
      <w:tr w:rsidR="00AC4B6B" w:rsidRPr="00234093" w:rsidTr="006909EF">
        <w:tc>
          <w:tcPr>
            <w:tcW w:w="1908"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Sales</w:t>
            </w:r>
          </w:p>
        </w:tc>
        <w:tc>
          <w:tcPr>
            <w:tcW w:w="3141"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Selling products</w:t>
            </w:r>
          </w:p>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p>
        </w:tc>
        <w:tc>
          <w:tcPr>
            <w:tcW w:w="3879"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Selling customer solutions</w:t>
            </w:r>
          </w:p>
        </w:tc>
      </w:tr>
      <w:tr w:rsidR="00AC4B6B" w:rsidRPr="00234093" w:rsidTr="006909EF">
        <w:tc>
          <w:tcPr>
            <w:tcW w:w="1908"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Services</w:t>
            </w:r>
          </w:p>
        </w:tc>
        <w:tc>
          <w:tcPr>
            <w:tcW w:w="3141"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Delivering services</w:t>
            </w:r>
          </w:p>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p>
        </w:tc>
        <w:tc>
          <w:tcPr>
            <w:tcW w:w="3879"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Delivering customer relations</w:t>
            </w:r>
          </w:p>
        </w:tc>
      </w:tr>
      <w:tr w:rsidR="00AC4B6B" w:rsidRPr="00234093" w:rsidTr="006909EF">
        <w:tc>
          <w:tcPr>
            <w:tcW w:w="1908"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Support</w:t>
            </w:r>
          </w:p>
        </w:tc>
        <w:tc>
          <w:tcPr>
            <w:tcW w:w="3141"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Supporting products</w:t>
            </w:r>
          </w:p>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p>
        </w:tc>
        <w:tc>
          <w:tcPr>
            <w:tcW w:w="3879"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Supporting customers</w:t>
            </w:r>
          </w:p>
        </w:tc>
      </w:tr>
      <w:tr w:rsidR="00AC4B6B" w:rsidRPr="00234093" w:rsidTr="006909EF">
        <w:tc>
          <w:tcPr>
            <w:tcW w:w="1908"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 xml:space="preserve">IT. Department </w:t>
            </w:r>
          </w:p>
        </w:tc>
        <w:tc>
          <w:tcPr>
            <w:tcW w:w="3141"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Enabling business activities</w:t>
            </w:r>
          </w:p>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p>
        </w:tc>
        <w:tc>
          <w:tcPr>
            <w:tcW w:w="3879" w:type="dxa"/>
          </w:tcPr>
          <w:p w:rsidR="00AC4B6B" w:rsidRPr="00234093" w:rsidRDefault="00AC4B6B" w:rsidP="006909EF">
            <w:pPr>
              <w:tabs>
                <w:tab w:val="left" w:pos="720"/>
              </w:tabs>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Enabling customer activities</w:t>
            </w:r>
          </w:p>
        </w:tc>
      </w:tr>
    </w:tbl>
    <w:p w:rsidR="00AC4B6B" w:rsidRPr="00234093" w:rsidRDefault="00AC4B6B" w:rsidP="00AC4B6B">
      <w:pPr>
        <w:autoSpaceDE w:val="0"/>
        <w:autoSpaceDN w:val="0"/>
        <w:adjustRightInd w:val="0"/>
        <w:spacing w:line="276" w:lineRule="auto"/>
        <w:ind w:left="720"/>
        <w:jc w:val="both"/>
        <w:rPr>
          <w:rFonts w:ascii="Century Gothic" w:hAnsi="Century Gothic" w:cs="Arial"/>
          <w:bCs/>
          <w:i/>
          <w:color w:val="000000" w:themeColor="text1"/>
        </w:rPr>
      </w:pPr>
    </w:p>
    <w:p w:rsidR="00AC4B6B" w:rsidRPr="00234093" w:rsidRDefault="000627BC" w:rsidP="00AC4B6B">
      <w:pPr>
        <w:autoSpaceDE w:val="0"/>
        <w:autoSpaceDN w:val="0"/>
        <w:adjustRightInd w:val="0"/>
        <w:spacing w:line="276" w:lineRule="auto"/>
        <w:jc w:val="both"/>
        <w:rPr>
          <w:rFonts w:ascii="Century Gothic" w:hAnsi="Century Gothic"/>
          <w:bCs/>
          <w:i/>
          <w:color w:val="000000" w:themeColor="text1"/>
        </w:rPr>
      </w:pPr>
      <w:r w:rsidRPr="00234093">
        <w:rPr>
          <w:rFonts w:ascii="Century Gothic" w:hAnsi="Century Gothic"/>
          <w:bCs/>
          <w:i/>
          <w:color w:val="000000" w:themeColor="text1"/>
        </w:rPr>
        <w:t>Mark Allocation:</w:t>
      </w:r>
    </w:p>
    <w:p w:rsidR="00AC4B6B" w:rsidRPr="00234093" w:rsidRDefault="000627BC" w:rsidP="00AC4B6B">
      <w:pPr>
        <w:tabs>
          <w:tab w:val="left" w:pos="540"/>
          <w:tab w:val="left" w:pos="1710"/>
          <w:tab w:val="left" w:pos="8640"/>
        </w:tabs>
        <w:autoSpaceDE w:val="0"/>
        <w:autoSpaceDN w:val="0"/>
        <w:adjustRightInd w:val="0"/>
        <w:spacing w:line="276" w:lineRule="auto"/>
        <w:ind w:left="540"/>
        <w:jc w:val="both"/>
        <w:rPr>
          <w:rFonts w:ascii="Century Gothic" w:hAnsi="Century Gothic"/>
          <w:bCs/>
          <w:i/>
          <w:color w:val="000000" w:themeColor="text1"/>
        </w:rPr>
      </w:pPr>
      <w:r w:rsidRPr="00234093">
        <w:rPr>
          <w:rFonts w:ascii="Century Gothic" w:hAnsi="Century Gothic"/>
          <w:bCs/>
          <w:i/>
          <w:color w:val="000000" w:themeColor="text1"/>
        </w:rPr>
        <w:t xml:space="preserve">4 marks for each </w:t>
      </w:r>
      <w:r w:rsidR="00AC4B6B" w:rsidRPr="00234093">
        <w:rPr>
          <w:rFonts w:ascii="Century Gothic" w:hAnsi="Century Gothic"/>
          <w:bCs/>
          <w:i/>
          <w:color w:val="000000" w:themeColor="text1"/>
        </w:rPr>
        <w:t>correct treatment</w:t>
      </w:r>
      <w:r w:rsidRPr="00234093">
        <w:rPr>
          <w:rFonts w:ascii="Century Gothic" w:hAnsi="Century Gothic"/>
          <w:bCs/>
          <w:i/>
          <w:color w:val="000000" w:themeColor="text1"/>
        </w:rPr>
        <w:t xml:space="preserve"> and 5 points are expected.  Total Marks 20.</w:t>
      </w:r>
    </w:p>
    <w:p w:rsidR="00AC4B6B" w:rsidRPr="00234093" w:rsidRDefault="00AC4B6B" w:rsidP="000627BC">
      <w:pPr>
        <w:tabs>
          <w:tab w:val="left" w:pos="540"/>
          <w:tab w:val="left" w:pos="1710"/>
          <w:tab w:val="left" w:pos="8640"/>
        </w:tabs>
        <w:autoSpaceDE w:val="0"/>
        <w:autoSpaceDN w:val="0"/>
        <w:adjustRightInd w:val="0"/>
        <w:spacing w:line="276" w:lineRule="auto"/>
        <w:ind w:left="540"/>
        <w:jc w:val="both"/>
        <w:rPr>
          <w:rFonts w:ascii="Century Gothic" w:hAnsi="Century Gothic"/>
          <w:bCs/>
          <w:i/>
          <w:color w:val="000000" w:themeColor="text1"/>
        </w:rPr>
      </w:pPr>
    </w:p>
    <w:p w:rsidR="00AC4B6B" w:rsidRPr="00234093" w:rsidRDefault="00AC4B6B" w:rsidP="00AC4B6B">
      <w:pPr>
        <w:tabs>
          <w:tab w:val="left" w:pos="7560"/>
        </w:tabs>
        <w:autoSpaceDE w:val="0"/>
        <w:autoSpaceDN w:val="0"/>
        <w:adjustRightInd w:val="0"/>
        <w:spacing w:line="276" w:lineRule="auto"/>
        <w:rPr>
          <w:rFonts w:ascii="Century Gothic" w:hAnsi="Century Gothic"/>
          <w:bCs/>
          <w:color w:val="000000" w:themeColor="text1"/>
        </w:rPr>
      </w:pPr>
    </w:p>
    <w:p w:rsidR="00AC4B6B" w:rsidRPr="00234093" w:rsidRDefault="00AC4B6B" w:rsidP="00AC4B6B">
      <w:pPr>
        <w:spacing w:line="276" w:lineRule="auto"/>
        <w:jc w:val="both"/>
        <w:rPr>
          <w:rFonts w:ascii="Century Gothic" w:hAnsi="Century Gothic" w:cs="Arial"/>
          <w:color w:val="000000" w:themeColor="text1"/>
        </w:rPr>
      </w:pPr>
      <w:r w:rsidRPr="00234093">
        <w:rPr>
          <w:rFonts w:ascii="Century Gothic" w:hAnsi="Century Gothic" w:cs="Arial"/>
          <w:color w:val="000000" w:themeColor="text1"/>
        </w:rPr>
        <w:t>QUESTION 7</w:t>
      </w:r>
    </w:p>
    <w:p w:rsidR="00AC4B6B" w:rsidRPr="00234093" w:rsidRDefault="00AC4B6B" w:rsidP="00AC4B6B">
      <w:pPr>
        <w:spacing w:line="276" w:lineRule="auto"/>
        <w:jc w:val="both"/>
        <w:rPr>
          <w:rFonts w:ascii="Century Gothic" w:hAnsi="Century Gothic" w:cs="Arial"/>
          <w:color w:val="000000" w:themeColor="text1"/>
        </w:rPr>
      </w:pPr>
    </w:p>
    <w:p w:rsidR="00E555E2" w:rsidRPr="00234093" w:rsidRDefault="00E555E2" w:rsidP="00AC4B6B">
      <w:pPr>
        <w:spacing w:line="276" w:lineRule="auto"/>
        <w:jc w:val="both"/>
        <w:rPr>
          <w:rFonts w:ascii="Century Gothic" w:hAnsi="Century Gothic" w:cs="Arial"/>
          <w:color w:val="000000" w:themeColor="text1"/>
        </w:rPr>
      </w:pPr>
      <w:r w:rsidRPr="00234093">
        <w:rPr>
          <w:rFonts w:ascii="Century Gothic" w:hAnsi="Century Gothic" w:cs="Arial"/>
          <w:color w:val="000000" w:themeColor="text1"/>
        </w:rPr>
        <w:t>One of the biggest banks in the country has been experiencing a lot of customers’ issues regarding its services.  As a newly hired Cus</w:t>
      </w:r>
      <w:r w:rsidR="006A06C1" w:rsidRPr="00234093">
        <w:rPr>
          <w:rFonts w:ascii="Century Gothic" w:hAnsi="Century Gothic" w:cs="Arial"/>
          <w:color w:val="000000" w:themeColor="text1"/>
        </w:rPr>
        <w:t>tomer Relations Manager, advise</w:t>
      </w:r>
      <w:r w:rsidRPr="00234093">
        <w:rPr>
          <w:rFonts w:ascii="Century Gothic" w:hAnsi="Century Gothic" w:cs="Arial"/>
          <w:color w:val="000000" w:themeColor="text1"/>
        </w:rPr>
        <w:t xml:space="preserve"> Management any five key steps/measures the bank should undertake to improve service quality? </w:t>
      </w:r>
    </w:p>
    <w:p w:rsidR="00E555E2" w:rsidRPr="00234093" w:rsidRDefault="00E555E2" w:rsidP="00AC4B6B">
      <w:pPr>
        <w:spacing w:line="276" w:lineRule="auto"/>
        <w:jc w:val="both"/>
        <w:rPr>
          <w:rFonts w:ascii="Century Gothic" w:hAnsi="Century Gothic" w:cs="Arial"/>
          <w:color w:val="000000" w:themeColor="text1"/>
        </w:rPr>
      </w:pPr>
    </w:p>
    <w:p w:rsidR="00AC4B6B" w:rsidRPr="00234093" w:rsidRDefault="00AC4B6B" w:rsidP="00AC4B6B">
      <w:pPr>
        <w:autoSpaceDE w:val="0"/>
        <w:autoSpaceDN w:val="0"/>
        <w:adjustRightInd w:val="0"/>
        <w:spacing w:line="276" w:lineRule="auto"/>
        <w:jc w:val="right"/>
        <w:rPr>
          <w:rFonts w:ascii="Century Gothic" w:hAnsi="Century Gothic" w:cs="Arial"/>
          <w:bCs/>
          <w:i/>
          <w:color w:val="000000" w:themeColor="text1"/>
        </w:rPr>
      </w:pPr>
      <w:r w:rsidRPr="00234093">
        <w:rPr>
          <w:rFonts w:ascii="Century Gothic" w:hAnsi="Century Gothic" w:cs="Arial"/>
          <w:bCs/>
          <w:i/>
          <w:color w:val="000000" w:themeColor="text1"/>
        </w:rPr>
        <w:t>[Total 20 Marks]</w:t>
      </w:r>
    </w:p>
    <w:p w:rsidR="00AC4B6B" w:rsidRPr="00234093" w:rsidRDefault="00AC4B6B" w:rsidP="00AC4B6B">
      <w:pPr>
        <w:jc w:val="both"/>
        <w:rPr>
          <w:rFonts w:ascii="Century Gothic" w:hAnsi="Century Gothic"/>
          <w:i/>
          <w:color w:val="000000" w:themeColor="text1"/>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2340"/>
        <w:gridCol w:w="6030"/>
      </w:tblGrid>
      <w:tr w:rsidR="00AC4B6B" w:rsidRPr="00234093" w:rsidTr="006909EF">
        <w:tc>
          <w:tcPr>
            <w:tcW w:w="1188"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lastRenderedPageBreak/>
              <w:t>No</w:t>
            </w:r>
          </w:p>
        </w:tc>
        <w:tc>
          <w:tcPr>
            <w:tcW w:w="234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 xml:space="preserve">Action </w:t>
            </w:r>
          </w:p>
        </w:tc>
        <w:tc>
          <w:tcPr>
            <w:tcW w:w="603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Discussion</w:t>
            </w:r>
          </w:p>
        </w:tc>
      </w:tr>
      <w:tr w:rsidR="00AC4B6B" w:rsidRPr="00234093" w:rsidTr="006909EF">
        <w:tc>
          <w:tcPr>
            <w:tcW w:w="1188"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1</w:t>
            </w:r>
          </w:p>
        </w:tc>
        <w:tc>
          <w:tcPr>
            <w:tcW w:w="234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Identify key aspects of service quality</w:t>
            </w:r>
          </w:p>
        </w:tc>
        <w:tc>
          <w:tcPr>
            <w:tcW w:w="603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Identification may involve market research to determine existing levels of satisfaction and use research to identify service quality gaps between expected and actual levels of service quality.</w:t>
            </w:r>
          </w:p>
        </w:tc>
      </w:tr>
      <w:tr w:rsidR="00AC4B6B" w:rsidRPr="00234093" w:rsidTr="006909EF">
        <w:tc>
          <w:tcPr>
            <w:tcW w:w="1188"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2</w:t>
            </w:r>
          </w:p>
        </w:tc>
        <w:tc>
          <w:tcPr>
            <w:tcW w:w="234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Set standards for service delivery</w:t>
            </w:r>
          </w:p>
        </w:tc>
        <w:tc>
          <w:tcPr>
            <w:tcW w:w="603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These should be based on the SMART principle—quantifiable and attainable e.g. maximum queuing time or queue length. Maximum number of rings before a telephone is answered</w:t>
            </w:r>
          </w:p>
        </w:tc>
      </w:tr>
      <w:tr w:rsidR="00AC4B6B" w:rsidRPr="00234093" w:rsidTr="006909EF">
        <w:tc>
          <w:tcPr>
            <w:tcW w:w="1188"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3</w:t>
            </w:r>
          </w:p>
        </w:tc>
        <w:tc>
          <w:tcPr>
            <w:tcW w:w="234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 xml:space="preserve">Set up systems for service delivery.  </w:t>
            </w:r>
          </w:p>
        </w:tc>
        <w:tc>
          <w:tcPr>
            <w:tcW w:w="603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 xml:space="preserve">Delivery targets are more effective if supported by </w:t>
            </w:r>
            <w:proofErr w:type="gramStart"/>
            <w:r w:rsidRPr="00234093">
              <w:rPr>
                <w:rFonts w:ascii="Century Gothic" w:hAnsi="Century Gothic"/>
                <w:i/>
                <w:color w:val="000000" w:themeColor="text1"/>
              </w:rPr>
              <w:t>an operating systems</w:t>
            </w:r>
            <w:proofErr w:type="gramEnd"/>
            <w:r w:rsidRPr="00234093">
              <w:rPr>
                <w:rFonts w:ascii="Century Gothic" w:hAnsi="Century Gothic"/>
                <w:i/>
                <w:color w:val="000000" w:themeColor="text1"/>
              </w:rPr>
              <w:t xml:space="preserve"> enabling service staff to meet those targets.</w:t>
            </w:r>
          </w:p>
        </w:tc>
      </w:tr>
      <w:tr w:rsidR="00AC4B6B" w:rsidRPr="00234093" w:rsidTr="006909EF">
        <w:tc>
          <w:tcPr>
            <w:tcW w:w="1188"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4</w:t>
            </w:r>
          </w:p>
        </w:tc>
        <w:tc>
          <w:tcPr>
            <w:tcW w:w="2340" w:type="dxa"/>
          </w:tcPr>
          <w:p w:rsidR="00AC4B6B" w:rsidRPr="00234093" w:rsidRDefault="00AC4B6B" w:rsidP="006909EF">
            <w:pPr>
              <w:jc w:val="both"/>
              <w:rPr>
                <w:rFonts w:ascii="Century Gothic" w:hAnsi="Century Gothic"/>
                <w:i/>
                <w:color w:val="000000" w:themeColor="text1"/>
              </w:rPr>
            </w:pPr>
            <w:proofErr w:type="spellStart"/>
            <w:r w:rsidRPr="00234093">
              <w:rPr>
                <w:rFonts w:ascii="Century Gothic" w:hAnsi="Century Gothic"/>
                <w:i/>
                <w:color w:val="000000" w:themeColor="text1"/>
              </w:rPr>
              <w:t>Analyse</w:t>
            </w:r>
            <w:proofErr w:type="spellEnd"/>
            <w:r w:rsidRPr="00234093">
              <w:rPr>
                <w:rFonts w:ascii="Century Gothic" w:hAnsi="Century Gothic"/>
                <w:i/>
                <w:color w:val="000000" w:themeColor="text1"/>
              </w:rPr>
              <w:t xml:space="preserve"> employee training needs</w:t>
            </w:r>
          </w:p>
        </w:tc>
        <w:tc>
          <w:tcPr>
            <w:tcW w:w="603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Analyze current practice and identify weaknesses in terms of what employees know enough about the company products and whether they have sufficient interpersonal skills. Use such information to set up responsive training programs</w:t>
            </w:r>
          </w:p>
        </w:tc>
      </w:tr>
      <w:tr w:rsidR="00AC4B6B" w:rsidRPr="00234093" w:rsidTr="006909EF">
        <w:tc>
          <w:tcPr>
            <w:tcW w:w="1188"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5</w:t>
            </w:r>
          </w:p>
        </w:tc>
        <w:tc>
          <w:tcPr>
            <w:tcW w:w="234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Develop training programs</w:t>
            </w:r>
          </w:p>
        </w:tc>
        <w:tc>
          <w:tcPr>
            <w:tcW w:w="603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Using information identified during the analysis of training needs develop training programs in areas related to the nature of the business, employee knowledge of business product, customer awareness and interpersonal skills</w:t>
            </w:r>
          </w:p>
        </w:tc>
      </w:tr>
      <w:tr w:rsidR="00AC4B6B" w:rsidRPr="00234093" w:rsidTr="006909EF">
        <w:tc>
          <w:tcPr>
            <w:tcW w:w="1188"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6</w:t>
            </w:r>
          </w:p>
        </w:tc>
        <w:tc>
          <w:tcPr>
            <w:tcW w:w="234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Set up systems to measure and monitor success</w:t>
            </w:r>
          </w:p>
        </w:tc>
        <w:tc>
          <w:tcPr>
            <w:tcW w:w="603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System to be used to measure achievements of set targets and market research may be used to examine customer perceptions of actual service quality.</w:t>
            </w:r>
          </w:p>
        </w:tc>
      </w:tr>
      <w:tr w:rsidR="00AC4B6B" w:rsidRPr="00234093" w:rsidTr="006909EF">
        <w:tc>
          <w:tcPr>
            <w:tcW w:w="1188"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7</w:t>
            </w:r>
          </w:p>
        </w:tc>
        <w:tc>
          <w:tcPr>
            <w:tcW w:w="234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Set up performance related pay and recognition systems</w:t>
            </w:r>
          </w:p>
        </w:tc>
        <w:tc>
          <w:tcPr>
            <w:tcW w:w="603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Pay and recognition system for employees is necessary to back organization’s commitment to service quality and thus motivate staff towards greater CRM.</w:t>
            </w:r>
          </w:p>
        </w:tc>
      </w:tr>
      <w:tr w:rsidR="00AC4B6B" w:rsidRPr="00234093" w:rsidTr="006909EF">
        <w:tc>
          <w:tcPr>
            <w:tcW w:w="1188"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8</w:t>
            </w:r>
          </w:p>
        </w:tc>
        <w:tc>
          <w:tcPr>
            <w:tcW w:w="234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Effect cultural change.</w:t>
            </w:r>
          </w:p>
        </w:tc>
        <w:tc>
          <w:tcPr>
            <w:tcW w:w="6030" w:type="dxa"/>
          </w:tcPr>
          <w:p w:rsidR="00AC4B6B" w:rsidRPr="00234093" w:rsidRDefault="00AC4B6B" w:rsidP="006909EF">
            <w:pPr>
              <w:jc w:val="both"/>
              <w:rPr>
                <w:rFonts w:ascii="Century Gothic" w:hAnsi="Century Gothic"/>
                <w:i/>
                <w:color w:val="000000" w:themeColor="text1"/>
              </w:rPr>
            </w:pPr>
            <w:r w:rsidRPr="00234093">
              <w:rPr>
                <w:rFonts w:ascii="Century Gothic" w:hAnsi="Century Gothic"/>
                <w:i/>
                <w:color w:val="000000" w:themeColor="text1"/>
              </w:rPr>
              <w:t>Where necessary look to restructure the organization towards a CRM employee ‘contractor’ role model</w:t>
            </w:r>
          </w:p>
        </w:tc>
      </w:tr>
    </w:tbl>
    <w:p w:rsidR="00AC4B6B" w:rsidRPr="00234093" w:rsidRDefault="00AC4B6B" w:rsidP="00AC4B6B">
      <w:pPr>
        <w:autoSpaceDE w:val="0"/>
        <w:autoSpaceDN w:val="0"/>
        <w:adjustRightInd w:val="0"/>
        <w:spacing w:line="276" w:lineRule="auto"/>
        <w:jc w:val="both"/>
        <w:rPr>
          <w:rFonts w:ascii="Century Gothic" w:hAnsi="Century Gothic"/>
          <w:bCs/>
          <w:i/>
          <w:color w:val="000000" w:themeColor="text1"/>
        </w:rPr>
      </w:pPr>
    </w:p>
    <w:p w:rsidR="00AC4B6B" w:rsidRPr="00234093" w:rsidRDefault="000627BC" w:rsidP="00AC4B6B">
      <w:pPr>
        <w:autoSpaceDE w:val="0"/>
        <w:autoSpaceDN w:val="0"/>
        <w:adjustRightInd w:val="0"/>
        <w:spacing w:line="276" w:lineRule="auto"/>
        <w:jc w:val="both"/>
        <w:rPr>
          <w:rFonts w:ascii="Century Gothic" w:hAnsi="Century Gothic"/>
          <w:bCs/>
          <w:i/>
          <w:color w:val="000000" w:themeColor="text1"/>
        </w:rPr>
      </w:pPr>
      <w:r w:rsidRPr="00234093">
        <w:rPr>
          <w:rFonts w:ascii="Century Gothic" w:hAnsi="Century Gothic"/>
          <w:bCs/>
          <w:i/>
          <w:color w:val="000000" w:themeColor="text1"/>
        </w:rPr>
        <w:t xml:space="preserve">Marks Allocation: </w:t>
      </w:r>
    </w:p>
    <w:p w:rsidR="000627BC" w:rsidRPr="00234093" w:rsidRDefault="000627BC" w:rsidP="00AC4B6B">
      <w:pPr>
        <w:autoSpaceDE w:val="0"/>
        <w:autoSpaceDN w:val="0"/>
        <w:adjustRightInd w:val="0"/>
        <w:spacing w:line="276" w:lineRule="auto"/>
        <w:jc w:val="both"/>
        <w:rPr>
          <w:rFonts w:ascii="Century Gothic" w:hAnsi="Century Gothic"/>
          <w:bCs/>
          <w:i/>
          <w:color w:val="000000" w:themeColor="text1"/>
        </w:rPr>
      </w:pPr>
      <w:r w:rsidRPr="00234093">
        <w:rPr>
          <w:rFonts w:ascii="Century Gothic" w:hAnsi="Century Gothic"/>
          <w:bCs/>
          <w:i/>
          <w:color w:val="000000" w:themeColor="text1"/>
        </w:rPr>
        <w:t xml:space="preserve">5 marks for each corrected treatment attracting 4 points. Total Marks = 20 </w:t>
      </w:r>
    </w:p>
    <w:p w:rsidR="00AC4B6B" w:rsidRPr="00234093" w:rsidRDefault="00AC4B6B" w:rsidP="000627BC">
      <w:pPr>
        <w:tabs>
          <w:tab w:val="left" w:pos="540"/>
          <w:tab w:val="left" w:pos="1710"/>
          <w:tab w:val="left" w:pos="8100"/>
        </w:tabs>
        <w:autoSpaceDE w:val="0"/>
        <w:autoSpaceDN w:val="0"/>
        <w:adjustRightInd w:val="0"/>
        <w:spacing w:line="276" w:lineRule="auto"/>
        <w:ind w:left="540"/>
        <w:jc w:val="both"/>
        <w:rPr>
          <w:rFonts w:ascii="Century Gothic" w:hAnsi="Century Gothic"/>
          <w:bCs/>
          <w:i/>
          <w:color w:val="000000" w:themeColor="text1"/>
        </w:rPr>
      </w:pPr>
    </w:p>
    <w:p w:rsidR="00E843C3" w:rsidRPr="00234093" w:rsidRDefault="00E843C3" w:rsidP="00E843C3">
      <w:pPr>
        <w:autoSpaceDE w:val="0"/>
        <w:autoSpaceDN w:val="0"/>
        <w:adjustRightInd w:val="0"/>
        <w:spacing w:line="276" w:lineRule="auto"/>
        <w:jc w:val="both"/>
        <w:rPr>
          <w:rFonts w:ascii="Century Gothic" w:hAnsi="Century Gothic" w:cs="Arial"/>
          <w:bCs/>
          <w:color w:val="000000" w:themeColor="text1"/>
        </w:rPr>
      </w:pPr>
      <w:r w:rsidRPr="00234093">
        <w:rPr>
          <w:rFonts w:ascii="Century Gothic" w:hAnsi="Century Gothic" w:cs="Arial"/>
          <w:bCs/>
          <w:color w:val="000000" w:themeColor="text1"/>
        </w:rPr>
        <w:t>QUESTION 8</w:t>
      </w:r>
    </w:p>
    <w:p w:rsidR="00E843C3" w:rsidRPr="00234093" w:rsidRDefault="00E843C3" w:rsidP="00E843C3">
      <w:pPr>
        <w:autoSpaceDE w:val="0"/>
        <w:autoSpaceDN w:val="0"/>
        <w:adjustRightInd w:val="0"/>
        <w:spacing w:line="276" w:lineRule="auto"/>
        <w:jc w:val="both"/>
        <w:rPr>
          <w:rFonts w:ascii="Century Gothic" w:hAnsi="Century Gothic" w:cs="Arial"/>
          <w:bCs/>
          <w:i/>
          <w:color w:val="000000" w:themeColor="text1"/>
        </w:rPr>
      </w:pPr>
    </w:p>
    <w:p w:rsidR="00E843C3" w:rsidRPr="00234093" w:rsidRDefault="00E843C3" w:rsidP="00E843C3">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 xml:space="preserve">Your bank has been traditional for the past 10 years. The growing trend in bank locally and internationally is moving towards creating lifetime value for customers through loyalty and relationships.  Write a brief report </w:t>
      </w:r>
      <w:proofErr w:type="spellStart"/>
      <w:r w:rsidRPr="00234093">
        <w:rPr>
          <w:rFonts w:ascii="Century Gothic" w:hAnsi="Century Gothic" w:cs="Arial"/>
          <w:bCs/>
          <w:i/>
          <w:color w:val="000000" w:themeColor="text1"/>
        </w:rPr>
        <w:t>emphasing</w:t>
      </w:r>
      <w:proofErr w:type="spellEnd"/>
      <w:r w:rsidRPr="00234093">
        <w:rPr>
          <w:rFonts w:ascii="Century Gothic" w:hAnsi="Century Gothic" w:cs="Arial"/>
          <w:bCs/>
          <w:i/>
          <w:color w:val="000000" w:themeColor="text1"/>
        </w:rPr>
        <w:t xml:space="preserve"> </w:t>
      </w:r>
      <w:r w:rsidRPr="00234093">
        <w:rPr>
          <w:rFonts w:ascii="Century Gothic" w:hAnsi="Century Gothic" w:cs="Arial"/>
          <w:bCs/>
          <w:i/>
          <w:color w:val="000000" w:themeColor="text1"/>
        </w:rPr>
        <w:lastRenderedPageBreak/>
        <w:t xml:space="preserve">five points advising your management how relationship marketing is different from </w:t>
      </w:r>
      <w:proofErr w:type="spellStart"/>
      <w:r w:rsidRPr="00234093">
        <w:rPr>
          <w:rFonts w:ascii="Century Gothic" w:hAnsi="Century Gothic" w:cs="Arial"/>
          <w:bCs/>
          <w:i/>
          <w:color w:val="000000" w:themeColor="text1"/>
        </w:rPr>
        <w:t>tradistional</w:t>
      </w:r>
      <w:proofErr w:type="spellEnd"/>
      <w:r w:rsidRPr="00234093">
        <w:rPr>
          <w:rFonts w:ascii="Century Gothic" w:hAnsi="Century Gothic" w:cs="Arial"/>
          <w:bCs/>
          <w:i/>
          <w:color w:val="000000" w:themeColor="text1"/>
        </w:rPr>
        <w:t xml:space="preserve"> marketing? </w:t>
      </w:r>
    </w:p>
    <w:p w:rsidR="00E843C3" w:rsidRPr="00234093" w:rsidRDefault="00E843C3" w:rsidP="00E843C3">
      <w:pPr>
        <w:autoSpaceDE w:val="0"/>
        <w:autoSpaceDN w:val="0"/>
        <w:adjustRightInd w:val="0"/>
        <w:spacing w:line="276" w:lineRule="auto"/>
        <w:jc w:val="right"/>
        <w:rPr>
          <w:rFonts w:ascii="Century Gothic" w:hAnsi="Century Gothic" w:cs="Arial"/>
          <w:bCs/>
          <w:i/>
          <w:color w:val="000000" w:themeColor="text1"/>
        </w:rPr>
      </w:pPr>
      <w:r w:rsidRPr="00234093">
        <w:rPr>
          <w:rFonts w:ascii="Century Gothic" w:hAnsi="Century Gothic" w:cs="Arial"/>
          <w:bCs/>
          <w:i/>
          <w:color w:val="000000" w:themeColor="text1"/>
        </w:rPr>
        <w:t>[Total 20 Marks]</w:t>
      </w:r>
    </w:p>
    <w:p w:rsidR="00E843C3" w:rsidRPr="00234093" w:rsidRDefault="00E843C3" w:rsidP="00E843C3">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Answers Bonus Question 10</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960"/>
        <w:gridCol w:w="3870"/>
      </w:tblGrid>
      <w:tr w:rsidR="00E843C3" w:rsidRPr="00234093" w:rsidTr="005404E9">
        <w:tc>
          <w:tcPr>
            <w:tcW w:w="1008"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p>
        </w:tc>
        <w:tc>
          <w:tcPr>
            <w:tcW w:w="396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Transaction Marketing</w:t>
            </w:r>
          </w:p>
        </w:tc>
        <w:tc>
          <w:tcPr>
            <w:tcW w:w="387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Relationship Marketing</w:t>
            </w:r>
          </w:p>
        </w:tc>
      </w:tr>
      <w:tr w:rsidR="00E843C3" w:rsidRPr="00234093" w:rsidTr="005404E9">
        <w:tc>
          <w:tcPr>
            <w:tcW w:w="1008"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1</w:t>
            </w:r>
          </w:p>
        </w:tc>
        <w:tc>
          <w:tcPr>
            <w:tcW w:w="396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Focus on a single sell</w:t>
            </w:r>
          </w:p>
        </w:tc>
        <w:tc>
          <w:tcPr>
            <w:tcW w:w="387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Focus on customer retention</w:t>
            </w:r>
          </w:p>
        </w:tc>
      </w:tr>
      <w:tr w:rsidR="00E843C3" w:rsidRPr="00234093" w:rsidTr="005404E9">
        <w:tc>
          <w:tcPr>
            <w:tcW w:w="1008"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2</w:t>
            </w:r>
          </w:p>
        </w:tc>
        <w:tc>
          <w:tcPr>
            <w:tcW w:w="396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Orientation on product features</w:t>
            </w:r>
          </w:p>
        </w:tc>
        <w:tc>
          <w:tcPr>
            <w:tcW w:w="387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Orientation on product benefits</w:t>
            </w:r>
          </w:p>
        </w:tc>
      </w:tr>
      <w:tr w:rsidR="00E843C3" w:rsidRPr="00234093" w:rsidTr="005404E9">
        <w:tc>
          <w:tcPr>
            <w:tcW w:w="1008"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3</w:t>
            </w:r>
          </w:p>
        </w:tc>
        <w:tc>
          <w:tcPr>
            <w:tcW w:w="396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Short-time scale</w:t>
            </w:r>
          </w:p>
        </w:tc>
        <w:tc>
          <w:tcPr>
            <w:tcW w:w="387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Long-time scale</w:t>
            </w:r>
          </w:p>
        </w:tc>
      </w:tr>
      <w:tr w:rsidR="00E843C3" w:rsidRPr="00234093" w:rsidTr="005404E9">
        <w:tc>
          <w:tcPr>
            <w:tcW w:w="1008"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4</w:t>
            </w:r>
          </w:p>
        </w:tc>
        <w:tc>
          <w:tcPr>
            <w:tcW w:w="396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Little emphasis on customer service</w:t>
            </w:r>
          </w:p>
        </w:tc>
        <w:tc>
          <w:tcPr>
            <w:tcW w:w="387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High emphasis on customer service</w:t>
            </w:r>
          </w:p>
        </w:tc>
      </w:tr>
      <w:tr w:rsidR="00E843C3" w:rsidRPr="00234093" w:rsidTr="005404E9">
        <w:tc>
          <w:tcPr>
            <w:tcW w:w="1008"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5</w:t>
            </w:r>
          </w:p>
        </w:tc>
        <w:tc>
          <w:tcPr>
            <w:tcW w:w="396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Limited customer commitment</w:t>
            </w:r>
          </w:p>
        </w:tc>
        <w:tc>
          <w:tcPr>
            <w:tcW w:w="387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High customer commitment</w:t>
            </w:r>
          </w:p>
        </w:tc>
      </w:tr>
      <w:tr w:rsidR="00E843C3" w:rsidRPr="00234093" w:rsidTr="005404E9">
        <w:tc>
          <w:tcPr>
            <w:tcW w:w="1008"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6</w:t>
            </w:r>
          </w:p>
        </w:tc>
        <w:tc>
          <w:tcPr>
            <w:tcW w:w="396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Moderate customer contact</w:t>
            </w:r>
          </w:p>
        </w:tc>
        <w:tc>
          <w:tcPr>
            <w:tcW w:w="387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High customer contact</w:t>
            </w:r>
          </w:p>
        </w:tc>
      </w:tr>
      <w:tr w:rsidR="00E843C3" w:rsidRPr="00234093" w:rsidTr="005404E9">
        <w:tc>
          <w:tcPr>
            <w:tcW w:w="1008"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7</w:t>
            </w:r>
          </w:p>
        </w:tc>
        <w:tc>
          <w:tcPr>
            <w:tcW w:w="396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Quality is the concern of the production department</w:t>
            </w:r>
          </w:p>
        </w:tc>
        <w:tc>
          <w:tcPr>
            <w:tcW w:w="3870" w:type="dxa"/>
          </w:tcPr>
          <w:p w:rsidR="00E843C3" w:rsidRPr="00234093" w:rsidRDefault="00E843C3" w:rsidP="005404E9">
            <w:pPr>
              <w:autoSpaceDE w:val="0"/>
              <w:autoSpaceDN w:val="0"/>
              <w:adjustRightInd w:val="0"/>
              <w:spacing w:line="276" w:lineRule="auto"/>
              <w:jc w:val="both"/>
              <w:rPr>
                <w:rFonts w:ascii="Century Gothic" w:hAnsi="Century Gothic" w:cs="Arial"/>
                <w:bCs/>
                <w:i/>
                <w:color w:val="000000" w:themeColor="text1"/>
              </w:rPr>
            </w:pPr>
            <w:r w:rsidRPr="00234093">
              <w:rPr>
                <w:rFonts w:ascii="Century Gothic" w:hAnsi="Century Gothic" w:cs="Arial"/>
                <w:bCs/>
                <w:i/>
                <w:color w:val="000000" w:themeColor="text1"/>
              </w:rPr>
              <w:t>Quality is the concern for all</w:t>
            </w:r>
          </w:p>
        </w:tc>
      </w:tr>
    </w:tbl>
    <w:p w:rsidR="00E843C3" w:rsidRPr="00234093" w:rsidRDefault="00E843C3" w:rsidP="00E843C3">
      <w:pPr>
        <w:autoSpaceDE w:val="0"/>
        <w:autoSpaceDN w:val="0"/>
        <w:adjustRightInd w:val="0"/>
        <w:spacing w:line="276" w:lineRule="auto"/>
        <w:jc w:val="both"/>
        <w:rPr>
          <w:rFonts w:ascii="Century Gothic" w:hAnsi="Century Gothic"/>
          <w:bCs/>
          <w:i/>
          <w:color w:val="000000" w:themeColor="text1"/>
        </w:rPr>
      </w:pPr>
    </w:p>
    <w:p w:rsidR="00E843C3" w:rsidRPr="00234093" w:rsidRDefault="00E843C3" w:rsidP="00E843C3">
      <w:pPr>
        <w:autoSpaceDE w:val="0"/>
        <w:autoSpaceDN w:val="0"/>
        <w:adjustRightInd w:val="0"/>
        <w:spacing w:line="276" w:lineRule="auto"/>
        <w:jc w:val="both"/>
        <w:rPr>
          <w:rFonts w:ascii="Century Gothic" w:hAnsi="Century Gothic"/>
          <w:bCs/>
          <w:i/>
          <w:color w:val="000000" w:themeColor="text1"/>
        </w:rPr>
      </w:pPr>
      <w:r w:rsidRPr="00234093">
        <w:rPr>
          <w:rFonts w:ascii="Century Gothic" w:hAnsi="Century Gothic"/>
          <w:bCs/>
          <w:i/>
          <w:color w:val="000000" w:themeColor="text1"/>
        </w:rPr>
        <w:t>Marks Allocation:</w:t>
      </w:r>
    </w:p>
    <w:p w:rsidR="00E843C3" w:rsidRPr="00234093" w:rsidRDefault="00E843C3" w:rsidP="00E843C3">
      <w:pPr>
        <w:tabs>
          <w:tab w:val="left" w:pos="540"/>
          <w:tab w:val="left" w:pos="1710"/>
          <w:tab w:val="left" w:pos="8460"/>
        </w:tabs>
        <w:autoSpaceDE w:val="0"/>
        <w:autoSpaceDN w:val="0"/>
        <w:adjustRightInd w:val="0"/>
        <w:spacing w:line="276" w:lineRule="auto"/>
        <w:ind w:left="540"/>
        <w:jc w:val="both"/>
        <w:rPr>
          <w:rFonts w:ascii="Century Gothic" w:hAnsi="Century Gothic"/>
          <w:bCs/>
          <w:i/>
          <w:color w:val="000000" w:themeColor="text1"/>
        </w:rPr>
      </w:pPr>
      <w:r w:rsidRPr="00234093">
        <w:rPr>
          <w:rFonts w:ascii="Century Gothic" w:hAnsi="Century Gothic"/>
          <w:bCs/>
          <w:i/>
          <w:color w:val="000000" w:themeColor="text1"/>
        </w:rPr>
        <w:t xml:space="preserve">4 marks for each point and 5 points are expected.  Total marks= 20. </w:t>
      </w:r>
    </w:p>
    <w:p w:rsidR="006A13D1" w:rsidRPr="0020570B" w:rsidRDefault="006A13D1" w:rsidP="00AC4B6B">
      <w:pPr>
        <w:tabs>
          <w:tab w:val="left" w:pos="1710"/>
          <w:tab w:val="left" w:pos="8100"/>
        </w:tabs>
        <w:autoSpaceDE w:val="0"/>
        <w:autoSpaceDN w:val="0"/>
        <w:adjustRightInd w:val="0"/>
        <w:spacing w:line="276" w:lineRule="auto"/>
        <w:jc w:val="both"/>
        <w:rPr>
          <w:rFonts w:ascii="Century Gothic" w:hAnsi="Century Gothic"/>
          <w:b/>
          <w:bCs/>
          <w:i/>
          <w:color w:val="FF0000"/>
          <w:sz w:val="21"/>
          <w:szCs w:val="21"/>
        </w:rPr>
      </w:pPr>
    </w:p>
    <w:sectPr w:rsidR="006A13D1" w:rsidRPr="0020570B" w:rsidSect="00C258CC">
      <w:headerReference w:type="default" r:id="rId8"/>
      <w:footerReference w:type="even" r:id="rId9"/>
      <w:footerReference w:type="default" r:id="rId10"/>
      <w:pgSz w:w="12240" w:h="15840"/>
      <w:pgMar w:top="1079" w:right="1440" w:bottom="1079" w:left="1800" w:header="720" w:footer="6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7843" w:rsidRDefault="00B47843">
      <w:r>
        <w:separator/>
      </w:r>
    </w:p>
  </w:endnote>
  <w:endnote w:type="continuationSeparator" w:id="0">
    <w:p w:rsidR="00B47843" w:rsidRDefault="00B4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CC" w:rsidRDefault="00A2412F">
    <w:pPr>
      <w:pStyle w:val="Footer"/>
      <w:framePr w:wrap="around" w:vAnchor="text" w:hAnchor="margin" w:xAlign="right" w:y="1"/>
      <w:rPr>
        <w:rStyle w:val="PageNumber"/>
      </w:rPr>
    </w:pPr>
    <w:r>
      <w:rPr>
        <w:rStyle w:val="PageNumber"/>
      </w:rPr>
      <w:fldChar w:fldCharType="begin"/>
    </w:r>
    <w:r w:rsidR="00C258CC">
      <w:rPr>
        <w:rStyle w:val="PageNumber"/>
      </w:rPr>
      <w:instrText xml:space="preserve">PAGE  </w:instrText>
    </w:r>
    <w:r>
      <w:rPr>
        <w:rStyle w:val="PageNumber"/>
      </w:rPr>
      <w:fldChar w:fldCharType="end"/>
    </w:r>
  </w:p>
  <w:p w:rsidR="00C258CC" w:rsidRDefault="00C258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CC" w:rsidRDefault="00A2412F">
    <w:pPr>
      <w:pStyle w:val="Footer"/>
      <w:framePr w:wrap="around" w:vAnchor="text" w:hAnchor="margin" w:xAlign="right" w:y="1"/>
      <w:rPr>
        <w:rStyle w:val="PageNumber"/>
      </w:rPr>
    </w:pPr>
    <w:r>
      <w:rPr>
        <w:rStyle w:val="PageNumber"/>
      </w:rPr>
      <w:fldChar w:fldCharType="begin"/>
    </w:r>
    <w:r w:rsidR="00C258CC">
      <w:rPr>
        <w:rStyle w:val="PageNumber"/>
      </w:rPr>
      <w:instrText xml:space="preserve">PAGE  </w:instrText>
    </w:r>
    <w:r>
      <w:rPr>
        <w:rStyle w:val="PageNumber"/>
      </w:rPr>
      <w:fldChar w:fldCharType="separate"/>
    </w:r>
    <w:r w:rsidR="002E5A7F">
      <w:rPr>
        <w:rStyle w:val="PageNumber"/>
        <w:noProof/>
      </w:rPr>
      <w:t>11</w:t>
    </w:r>
    <w:r>
      <w:rPr>
        <w:rStyle w:val="PageNumber"/>
      </w:rPr>
      <w:fldChar w:fldCharType="end"/>
    </w:r>
  </w:p>
  <w:p w:rsidR="00C258CC" w:rsidRDefault="00C258CC" w:rsidP="006A06C1">
    <w:pPr>
      <w:pStyle w:val="Footer"/>
      <w:ind w:right="360"/>
      <w:rPr>
        <w:rFonts w:ascii="Arial" w:hAnsi="Arial" w:cs="Arial"/>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7843" w:rsidRDefault="00B47843">
      <w:r>
        <w:separator/>
      </w:r>
    </w:p>
  </w:footnote>
  <w:footnote w:type="continuationSeparator" w:id="0">
    <w:p w:rsidR="00B47843" w:rsidRDefault="00B47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CC" w:rsidRDefault="000078F6">
    <w:pPr>
      <w:pStyle w:val="Heade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8915400</wp:posOffset>
              </wp:positionV>
              <wp:extent cx="5486400" cy="0"/>
              <wp:effectExtent l="19050" t="1905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721AC"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2pt" to="6in,7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oey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" strokeweight="2.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37259"/>
    <w:multiLevelType w:val="hybridMultilevel"/>
    <w:tmpl w:val="0DFA80D6"/>
    <w:lvl w:ilvl="0" w:tplc="E294C740">
      <w:start w:val="1"/>
      <w:numFmt w:val="bullet"/>
      <w:lvlText w:val=""/>
      <w:lvlJc w:val="left"/>
      <w:pPr>
        <w:ind w:left="720" w:hanging="360"/>
      </w:pPr>
      <w:rPr>
        <w:rFonts w:ascii="Symbol" w:hAnsi="Symbol" w:hint="default"/>
      </w:rPr>
    </w:lvl>
    <w:lvl w:ilvl="1" w:tplc="7CDA4004" w:tentative="1">
      <w:start w:val="1"/>
      <w:numFmt w:val="bullet"/>
      <w:lvlText w:val="o"/>
      <w:lvlJc w:val="left"/>
      <w:pPr>
        <w:ind w:left="1440" w:hanging="360"/>
      </w:pPr>
      <w:rPr>
        <w:rFonts w:ascii="Courier New" w:hAnsi="Courier New" w:cs="Courier New" w:hint="default"/>
      </w:rPr>
    </w:lvl>
    <w:lvl w:ilvl="2" w:tplc="5FF836DA" w:tentative="1">
      <w:start w:val="1"/>
      <w:numFmt w:val="bullet"/>
      <w:lvlText w:val=""/>
      <w:lvlJc w:val="left"/>
      <w:pPr>
        <w:ind w:left="2160" w:hanging="360"/>
      </w:pPr>
      <w:rPr>
        <w:rFonts w:ascii="Wingdings" w:hAnsi="Wingdings" w:hint="default"/>
      </w:rPr>
    </w:lvl>
    <w:lvl w:ilvl="3" w:tplc="972AA88A" w:tentative="1">
      <w:start w:val="1"/>
      <w:numFmt w:val="bullet"/>
      <w:lvlText w:val=""/>
      <w:lvlJc w:val="left"/>
      <w:pPr>
        <w:ind w:left="2880" w:hanging="360"/>
      </w:pPr>
      <w:rPr>
        <w:rFonts w:ascii="Symbol" w:hAnsi="Symbol" w:hint="default"/>
      </w:rPr>
    </w:lvl>
    <w:lvl w:ilvl="4" w:tplc="37AE5FF4" w:tentative="1">
      <w:start w:val="1"/>
      <w:numFmt w:val="bullet"/>
      <w:lvlText w:val="o"/>
      <w:lvlJc w:val="left"/>
      <w:pPr>
        <w:ind w:left="3600" w:hanging="360"/>
      </w:pPr>
      <w:rPr>
        <w:rFonts w:ascii="Courier New" w:hAnsi="Courier New" w:cs="Courier New" w:hint="default"/>
      </w:rPr>
    </w:lvl>
    <w:lvl w:ilvl="5" w:tplc="877058B0" w:tentative="1">
      <w:start w:val="1"/>
      <w:numFmt w:val="bullet"/>
      <w:lvlText w:val=""/>
      <w:lvlJc w:val="left"/>
      <w:pPr>
        <w:ind w:left="4320" w:hanging="360"/>
      </w:pPr>
      <w:rPr>
        <w:rFonts w:ascii="Wingdings" w:hAnsi="Wingdings" w:hint="default"/>
      </w:rPr>
    </w:lvl>
    <w:lvl w:ilvl="6" w:tplc="E67C9FD6" w:tentative="1">
      <w:start w:val="1"/>
      <w:numFmt w:val="bullet"/>
      <w:lvlText w:val=""/>
      <w:lvlJc w:val="left"/>
      <w:pPr>
        <w:ind w:left="5040" w:hanging="360"/>
      </w:pPr>
      <w:rPr>
        <w:rFonts w:ascii="Symbol" w:hAnsi="Symbol" w:hint="default"/>
      </w:rPr>
    </w:lvl>
    <w:lvl w:ilvl="7" w:tplc="6D048CE6" w:tentative="1">
      <w:start w:val="1"/>
      <w:numFmt w:val="bullet"/>
      <w:lvlText w:val="o"/>
      <w:lvlJc w:val="left"/>
      <w:pPr>
        <w:ind w:left="5760" w:hanging="360"/>
      </w:pPr>
      <w:rPr>
        <w:rFonts w:ascii="Courier New" w:hAnsi="Courier New" w:cs="Courier New" w:hint="default"/>
      </w:rPr>
    </w:lvl>
    <w:lvl w:ilvl="8" w:tplc="D19E335E" w:tentative="1">
      <w:start w:val="1"/>
      <w:numFmt w:val="bullet"/>
      <w:lvlText w:val=""/>
      <w:lvlJc w:val="left"/>
      <w:pPr>
        <w:ind w:left="6480" w:hanging="360"/>
      </w:pPr>
      <w:rPr>
        <w:rFonts w:ascii="Wingdings" w:hAnsi="Wingdings" w:hint="default"/>
      </w:rPr>
    </w:lvl>
  </w:abstractNum>
  <w:abstractNum w:abstractNumId="1" w15:restartNumberingAfterBreak="0">
    <w:nsid w:val="051C409B"/>
    <w:multiLevelType w:val="hybridMultilevel"/>
    <w:tmpl w:val="95E870FA"/>
    <w:lvl w:ilvl="0" w:tplc="3F3EA256">
      <w:start w:val="1"/>
      <w:numFmt w:val="bullet"/>
      <w:lvlText w:val=""/>
      <w:lvlJc w:val="left"/>
      <w:pPr>
        <w:ind w:left="720" w:hanging="360"/>
      </w:pPr>
      <w:rPr>
        <w:rFonts w:ascii="Symbol" w:hAnsi="Symbol" w:hint="default"/>
      </w:rPr>
    </w:lvl>
    <w:lvl w:ilvl="1" w:tplc="48B00B08" w:tentative="1">
      <w:start w:val="1"/>
      <w:numFmt w:val="bullet"/>
      <w:lvlText w:val="o"/>
      <w:lvlJc w:val="left"/>
      <w:pPr>
        <w:ind w:left="1440" w:hanging="360"/>
      </w:pPr>
      <w:rPr>
        <w:rFonts w:ascii="Courier New" w:hAnsi="Courier New" w:cs="Courier New" w:hint="default"/>
      </w:rPr>
    </w:lvl>
    <w:lvl w:ilvl="2" w:tplc="704A65E8" w:tentative="1">
      <w:start w:val="1"/>
      <w:numFmt w:val="bullet"/>
      <w:lvlText w:val=""/>
      <w:lvlJc w:val="left"/>
      <w:pPr>
        <w:ind w:left="2160" w:hanging="360"/>
      </w:pPr>
      <w:rPr>
        <w:rFonts w:ascii="Wingdings" w:hAnsi="Wingdings" w:hint="default"/>
      </w:rPr>
    </w:lvl>
    <w:lvl w:ilvl="3" w:tplc="CDB6497C" w:tentative="1">
      <w:start w:val="1"/>
      <w:numFmt w:val="bullet"/>
      <w:lvlText w:val=""/>
      <w:lvlJc w:val="left"/>
      <w:pPr>
        <w:ind w:left="2880" w:hanging="360"/>
      </w:pPr>
      <w:rPr>
        <w:rFonts w:ascii="Symbol" w:hAnsi="Symbol" w:hint="default"/>
      </w:rPr>
    </w:lvl>
    <w:lvl w:ilvl="4" w:tplc="ABBA8876" w:tentative="1">
      <w:start w:val="1"/>
      <w:numFmt w:val="bullet"/>
      <w:lvlText w:val="o"/>
      <w:lvlJc w:val="left"/>
      <w:pPr>
        <w:ind w:left="3600" w:hanging="360"/>
      </w:pPr>
      <w:rPr>
        <w:rFonts w:ascii="Courier New" w:hAnsi="Courier New" w:cs="Courier New" w:hint="default"/>
      </w:rPr>
    </w:lvl>
    <w:lvl w:ilvl="5" w:tplc="8F02ABB6" w:tentative="1">
      <w:start w:val="1"/>
      <w:numFmt w:val="bullet"/>
      <w:lvlText w:val=""/>
      <w:lvlJc w:val="left"/>
      <w:pPr>
        <w:ind w:left="4320" w:hanging="360"/>
      </w:pPr>
      <w:rPr>
        <w:rFonts w:ascii="Wingdings" w:hAnsi="Wingdings" w:hint="default"/>
      </w:rPr>
    </w:lvl>
    <w:lvl w:ilvl="6" w:tplc="1312EAA4" w:tentative="1">
      <w:start w:val="1"/>
      <w:numFmt w:val="bullet"/>
      <w:lvlText w:val=""/>
      <w:lvlJc w:val="left"/>
      <w:pPr>
        <w:ind w:left="5040" w:hanging="360"/>
      </w:pPr>
      <w:rPr>
        <w:rFonts w:ascii="Symbol" w:hAnsi="Symbol" w:hint="default"/>
      </w:rPr>
    </w:lvl>
    <w:lvl w:ilvl="7" w:tplc="2C7035F8" w:tentative="1">
      <w:start w:val="1"/>
      <w:numFmt w:val="bullet"/>
      <w:lvlText w:val="o"/>
      <w:lvlJc w:val="left"/>
      <w:pPr>
        <w:ind w:left="5760" w:hanging="360"/>
      </w:pPr>
      <w:rPr>
        <w:rFonts w:ascii="Courier New" w:hAnsi="Courier New" w:cs="Courier New" w:hint="default"/>
      </w:rPr>
    </w:lvl>
    <w:lvl w:ilvl="8" w:tplc="BA7E26DC" w:tentative="1">
      <w:start w:val="1"/>
      <w:numFmt w:val="bullet"/>
      <w:lvlText w:val=""/>
      <w:lvlJc w:val="left"/>
      <w:pPr>
        <w:ind w:left="6480" w:hanging="360"/>
      </w:pPr>
      <w:rPr>
        <w:rFonts w:ascii="Wingdings" w:hAnsi="Wingdings" w:hint="default"/>
      </w:rPr>
    </w:lvl>
  </w:abstractNum>
  <w:abstractNum w:abstractNumId="2" w15:restartNumberingAfterBreak="0">
    <w:nsid w:val="09AC2D2E"/>
    <w:multiLevelType w:val="hybridMultilevel"/>
    <w:tmpl w:val="2D9618EC"/>
    <w:lvl w:ilvl="0" w:tplc="04090017">
      <w:start w:val="1"/>
      <w:numFmt w:val="lowerLetter"/>
      <w:lvlText w:val="%1)"/>
      <w:lvlJc w:val="left"/>
      <w:pPr>
        <w:ind w:left="3690" w:hanging="360"/>
      </w:p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 w15:restartNumberingAfterBreak="0">
    <w:nsid w:val="09BC20E1"/>
    <w:multiLevelType w:val="hybridMultilevel"/>
    <w:tmpl w:val="00702928"/>
    <w:lvl w:ilvl="0" w:tplc="AE4E8FF6">
      <w:start w:val="1"/>
      <w:numFmt w:val="bullet"/>
      <w:lvlText w:val=""/>
      <w:lvlJc w:val="left"/>
      <w:pPr>
        <w:ind w:left="720" w:hanging="360"/>
      </w:pPr>
      <w:rPr>
        <w:rFonts w:ascii="Symbol" w:hAnsi="Symbol" w:hint="default"/>
      </w:rPr>
    </w:lvl>
    <w:lvl w:ilvl="1" w:tplc="71F2E900" w:tentative="1">
      <w:start w:val="1"/>
      <w:numFmt w:val="bullet"/>
      <w:lvlText w:val="o"/>
      <w:lvlJc w:val="left"/>
      <w:pPr>
        <w:ind w:left="1440" w:hanging="360"/>
      </w:pPr>
      <w:rPr>
        <w:rFonts w:ascii="Courier New" w:hAnsi="Courier New" w:cs="Courier New" w:hint="default"/>
      </w:rPr>
    </w:lvl>
    <w:lvl w:ilvl="2" w:tplc="45D0B804" w:tentative="1">
      <w:start w:val="1"/>
      <w:numFmt w:val="bullet"/>
      <w:lvlText w:val=""/>
      <w:lvlJc w:val="left"/>
      <w:pPr>
        <w:ind w:left="2160" w:hanging="360"/>
      </w:pPr>
      <w:rPr>
        <w:rFonts w:ascii="Wingdings" w:hAnsi="Wingdings" w:hint="default"/>
      </w:rPr>
    </w:lvl>
    <w:lvl w:ilvl="3" w:tplc="EF202888" w:tentative="1">
      <w:start w:val="1"/>
      <w:numFmt w:val="bullet"/>
      <w:lvlText w:val=""/>
      <w:lvlJc w:val="left"/>
      <w:pPr>
        <w:ind w:left="2880" w:hanging="360"/>
      </w:pPr>
      <w:rPr>
        <w:rFonts w:ascii="Symbol" w:hAnsi="Symbol" w:hint="default"/>
      </w:rPr>
    </w:lvl>
    <w:lvl w:ilvl="4" w:tplc="336AE5B0" w:tentative="1">
      <w:start w:val="1"/>
      <w:numFmt w:val="bullet"/>
      <w:lvlText w:val="o"/>
      <w:lvlJc w:val="left"/>
      <w:pPr>
        <w:ind w:left="3600" w:hanging="360"/>
      </w:pPr>
      <w:rPr>
        <w:rFonts w:ascii="Courier New" w:hAnsi="Courier New" w:cs="Courier New" w:hint="default"/>
      </w:rPr>
    </w:lvl>
    <w:lvl w:ilvl="5" w:tplc="231EB7D4" w:tentative="1">
      <w:start w:val="1"/>
      <w:numFmt w:val="bullet"/>
      <w:lvlText w:val=""/>
      <w:lvlJc w:val="left"/>
      <w:pPr>
        <w:ind w:left="4320" w:hanging="360"/>
      </w:pPr>
      <w:rPr>
        <w:rFonts w:ascii="Wingdings" w:hAnsi="Wingdings" w:hint="default"/>
      </w:rPr>
    </w:lvl>
    <w:lvl w:ilvl="6" w:tplc="C8B2FD6C" w:tentative="1">
      <w:start w:val="1"/>
      <w:numFmt w:val="bullet"/>
      <w:lvlText w:val=""/>
      <w:lvlJc w:val="left"/>
      <w:pPr>
        <w:ind w:left="5040" w:hanging="360"/>
      </w:pPr>
      <w:rPr>
        <w:rFonts w:ascii="Symbol" w:hAnsi="Symbol" w:hint="default"/>
      </w:rPr>
    </w:lvl>
    <w:lvl w:ilvl="7" w:tplc="A5A402EA" w:tentative="1">
      <w:start w:val="1"/>
      <w:numFmt w:val="bullet"/>
      <w:lvlText w:val="o"/>
      <w:lvlJc w:val="left"/>
      <w:pPr>
        <w:ind w:left="5760" w:hanging="360"/>
      </w:pPr>
      <w:rPr>
        <w:rFonts w:ascii="Courier New" w:hAnsi="Courier New" w:cs="Courier New" w:hint="default"/>
      </w:rPr>
    </w:lvl>
    <w:lvl w:ilvl="8" w:tplc="305A48F4" w:tentative="1">
      <w:start w:val="1"/>
      <w:numFmt w:val="bullet"/>
      <w:lvlText w:val=""/>
      <w:lvlJc w:val="left"/>
      <w:pPr>
        <w:ind w:left="6480" w:hanging="360"/>
      </w:pPr>
      <w:rPr>
        <w:rFonts w:ascii="Wingdings" w:hAnsi="Wingdings" w:hint="default"/>
      </w:rPr>
    </w:lvl>
  </w:abstractNum>
  <w:abstractNum w:abstractNumId="4" w15:restartNumberingAfterBreak="0">
    <w:nsid w:val="0CE60A9D"/>
    <w:multiLevelType w:val="hybridMultilevel"/>
    <w:tmpl w:val="9496C6D6"/>
    <w:lvl w:ilvl="0" w:tplc="CDE457DC">
      <w:start w:val="1"/>
      <w:numFmt w:val="bullet"/>
      <w:lvlText w:val=""/>
      <w:lvlJc w:val="left"/>
      <w:pPr>
        <w:ind w:left="720" w:hanging="360"/>
      </w:pPr>
      <w:rPr>
        <w:rFonts w:ascii="Symbol" w:hAnsi="Symbol" w:hint="default"/>
      </w:rPr>
    </w:lvl>
    <w:lvl w:ilvl="1" w:tplc="E45074E6" w:tentative="1">
      <w:start w:val="1"/>
      <w:numFmt w:val="bullet"/>
      <w:lvlText w:val="o"/>
      <w:lvlJc w:val="left"/>
      <w:pPr>
        <w:ind w:left="1440" w:hanging="360"/>
      </w:pPr>
      <w:rPr>
        <w:rFonts w:ascii="Courier New" w:hAnsi="Courier New" w:cs="Courier New" w:hint="default"/>
      </w:rPr>
    </w:lvl>
    <w:lvl w:ilvl="2" w:tplc="010A49BC" w:tentative="1">
      <w:start w:val="1"/>
      <w:numFmt w:val="bullet"/>
      <w:lvlText w:val=""/>
      <w:lvlJc w:val="left"/>
      <w:pPr>
        <w:ind w:left="2160" w:hanging="360"/>
      </w:pPr>
      <w:rPr>
        <w:rFonts w:ascii="Wingdings" w:hAnsi="Wingdings" w:hint="default"/>
      </w:rPr>
    </w:lvl>
    <w:lvl w:ilvl="3" w:tplc="448655EC" w:tentative="1">
      <w:start w:val="1"/>
      <w:numFmt w:val="bullet"/>
      <w:lvlText w:val=""/>
      <w:lvlJc w:val="left"/>
      <w:pPr>
        <w:ind w:left="2880" w:hanging="360"/>
      </w:pPr>
      <w:rPr>
        <w:rFonts w:ascii="Symbol" w:hAnsi="Symbol" w:hint="default"/>
      </w:rPr>
    </w:lvl>
    <w:lvl w:ilvl="4" w:tplc="A194572A" w:tentative="1">
      <w:start w:val="1"/>
      <w:numFmt w:val="bullet"/>
      <w:lvlText w:val="o"/>
      <w:lvlJc w:val="left"/>
      <w:pPr>
        <w:ind w:left="3600" w:hanging="360"/>
      </w:pPr>
      <w:rPr>
        <w:rFonts w:ascii="Courier New" w:hAnsi="Courier New" w:cs="Courier New" w:hint="default"/>
      </w:rPr>
    </w:lvl>
    <w:lvl w:ilvl="5" w:tplc="550C43A6" w:tentative="1">
      <w:start w:val="1"/>
      <w:numFmt w:val="bullet"/>
      <w:lvlText w:val=""/>
      <w:lvlJc w:val="left"/>
      <w:pPr>
        <w:ind w:left="4320" w:hanging="360"/>
      </w:pPr>
      <w:rPr>
        <w:rFonts w:ascii="Wingdings" w:hAnsi="Wingdings" w:hint="default"/>
      </w:rPr>
    </w:lvl>
    <w:lvl w:ilvl="6" w:tplc="BA468CD2" w:tentative="1">
      <w:start w:val="1"/>
      <w:numFmt w:val="bullet"/>
      <w:lvlText w:val=""/>
      <w:lvlJc w:val="left"/>
      <w:pPr>
        <w:ind w:left="5040" w:hanging="360"/>
      </w:pPr>
      <w:rPr>
        <w:rFonts w:ascii="Symbol" w:hAnsi="Symbol" w:hint="default"/>
      </w:rPr>
    </w:lvl>
    <w:lvl w:ilvl="7" w:tplc="DC2E6BBE" w:tentative="1">
      <w:start w:val="1"/>
      <w:numFmt w:val="bullet"/>
      <w:lvlText w:val="o"/>
      <w:lvlJc w:val="left"/>
      <w:pPr>
        <w:ind w:left="5760" w:hanging="360"/>
      </w:pPr>
      <w:rPr>
        <w:rFonts w:ascii="Courier New" w:hAnsi="Courier New" w:cs="Courier New" w:hint="default"/>
      </w:rPr>
    </w:lvl>
    <w:lvl w:ilvl="8" w:tplc="C960F5F2" w:tentative="1">
      <w:start w:val="1"/>
      <w:numFmt w:val="bullet"/>
      <w:lvlText w:val=""/>
      <w:lvlJc w:val="left"/>
      <w:pPr>
        <w:ind w:left="6480" w:hanging="360"/>
      </w:pPr>
      <w:rPr>
        <w:rFonts w:ascii="Wingdings" w:hAnsi="Wingdings" w:hint="default"/>
      </w:rPr>
    </w:lvl>
  </w:abstractNum>
  <w:abstractNum w:abstractNumId="5" w15:restartNumberingAfterBreak="0">
    <w:nsid w:val="100413BE"/>
    <w:multiLevelType w:val="hybridMultilevel"/>
    <w:tmpl w:val="8674ABF8"/>
    <w:lvl w:ilvl="0" w:tplc="8D0C9C82">
      <w:start w:val="1"/>
      <w:numFmt w:val="bullet"/>
      <w:lvlText w:val=""/>
      <w:lvlJc w:val="left"/>
      <w:pPr>
        <w:tabs>
          <w:tab w:val="num" w:pos="1656"/>
        </w:tabs>
        <w:ind w:left="1656" w:hanging="576"/>
      </w:pPr>
      <w:rPr>
        <w:rFonts w:ascii="Symbol" w:hAnsi="Symbol" w:hint="default"/>
      </w:rPr>
    </w:lvl>
    <w:lvl w:ilvl="1" w:tplc="8FAC3F7C" w:tentative="1">
      <w:start w:val="1"/>
      <w:numFmt w:val="bullet"/>
      <w:lvlText w:val="o"/>
      <w:lvlJc w:val="left"/>
      <w:pPr>
        <w:tabs>
          <w:tab w:val="num" w:pos="1440"/>
        </w:tabs>
        <w:ind w:left="1440" w:hanging="360"/>
      </w:pPr>
      <w:rPr>
        <w:rFonts w:ascii="Courier New" w:hAnsi="Courier New" w:cs="Courier New" w:hint="default"/>
      </w:rPr>
    </w:lvl>
    <w:lvl w:ilvl="2" w:tplc="D4A0B05C" w:tentative="1">
      <w:start w:val="1"/>
      <w:numFmt w:val="bullet"/>
      <w:lvlText w:val=""/>
      <w:lvlJc w:val="left"/>
      <w:pPr>
        <w:tabs>
          <w:tab w:val="num" w:pos="2160"/>
        </w:tabs>
        <w:ind w:left="2160" w:hanging="360"/>
      </w:pPr>
      <w:rPr>
        <w:rFonts w:ascii="Wingdings" w:hAnsi="Wingdings" w:hint="default"/>
      </w:rPr>
    </w:lvl>
    <w:lvl w:ilvl="3" w:tplc="3F923B28" w:tentative="1">
      <w:start w:val="1"/>
      <w:numFmt w:val="bullet"/>
      <w:lvlText w:val=""/>
      <w:lvlJc w:val="left"/>
      <w:pPr>
        <w:tabs>
          <w:tab w:val="num" w:pos="2880"/>
        </w:tabs>
        <w:ind w:left="2880" w:hanging="360"/>
      </w:pPr>
      <w:rPr>
        <w:rFonts w:ascii="Symbol" w:hAnsi="Symbol" w:hint="default"/>
      </w:rPr>
    </w:lvl>
    <w:lvl w:ilvl="4" w:tplc="F830D420" w:tentative="1">
      <w:start w:val="1"/>
      <w:numFmt w:val="bullet"/>
      <w:lvlText w:val="o"/>
      <w:lvlJc w:val="left"/>
      <w:pPr>
        <w:tabs>
          <w:tab w:val="num" w:pos="3600"/>
        </w:tabs>
        <w:ind w:left="3600" w:hanging="360"/>
      </w:pPr>
      <w:rPr>
        <w:rFonts w:ascii="Courier New" w:hAnsi="Courier New" w:cs="Courier New" w:hint="default"/>
      </w:rPr>
    </w:lvl>
    <w:lvl w:ilvl="5" w:tplc="79C6FF60" w:tentative="1">
      <w:start w:val="1"/>
      <w:numFmt w:val="bullet"/>
      <w:lvlText w:val=""/>
      <w:lvlJc w:val="left"/>
      <w:pPr>
        <w:tabs>
          <w:tab w:val="num" w:pos="4320"/>
        </w:tabs>
        <w:ind w:left="4320" w:hanging="360"/>
      </w:pPr>
      <w:rPr>
        <w:rFonts w:ascii="Wingdings" w:hAnsi="Wingdings" w:hint="default"/>
      </w:rPr>
    </w:lvl>
    <w:lvl w:ilvl="6" w:tplc="C3D2DD00" w:tentative="1">
      <w:start w:val="1"/>
      <w:numFmt w:val="bullet"/>
      <w:lvlText w:val=""/>
      <w:lvlJc w:val="left"/>
      <w:pPr>
        <w:tabs>
          <w:tab w:val="num" w:pos="5040"/>
        </w:tabs>
        <w:ind w:left="5040" w:hanging="360"/>
      </w:pPr>
      <w:rPr>
        <w:rFonts w:ascii="Symbol" w:hAnsi="Symbol" w:hint="default"/>
      </w:rPr>
    </w:lvl>
    <w:lvl w:ilvl="7" w:tplc="0818DAD8" w:tentative="1">
      <w:start w:val="1"/>
      <w:numFmt w:val="bullet"/>
      <w:lvlText w:val="o"/>
      <w:lvlJc w:val="left"/>
      <w:pPr>
        <w:tabs>
          <w:tab w:val="num" w:pos="5760"/>
        </w:tabs>
        <w:ind w:left="5760" w:hanging="360"/>
      </w:pPr>
      <w:rPr>
        <w:rFonts w:ascii="Courier New" w:hAnsi="Courier New" w:cs="Courier New" w:hint="default"/>
      </w:rPr>
    </w:lvl>
    <w:lvl w:ilvl="8" w:tplc="2E1A08B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890B49"/>
    <w:multiLevelType w:val="hybridMultilevel"/>
    <w:tmpl w:val="AAD4FB9C"/>
    <w:lvl w:ilvl="0" w:tplc="3B9ACE52">
      <w:start w:val="1"/>
      <w:numFmt w:val="bullet"/>
      <w:lvlText w:val=""/>
      <w:lvlJc w:val="left"/>
      <w:pPr>
        <w:ind w:left="720" w:hanging="360"/>
      </w:pPr>
      <w:rPr>
        <w:rFonts w:ascii="Symbol" w:hAnsi="Symbol" w:hint="default"/>
      </w:rPr>
    </w:lvl>
    <w:lvl w:ilvl="1" w:tplc="9912DAF2" w:tentative="1">
      <w:start w:val="1"/>
      <w:numFmt w:val="bullet"/>
      <w:lvlText w:val="o"/>
      <w:lvlJc w:val="left"/>
      <w:pPr>
        <w:ind w:left="1440" w:hanging="360"/>
      </w:pPr>
      <w:rPr>
        <w:rFonts w:ascii="Courier New" w:hAnsi="Courier New" w:cs="Courier New" w:hint="default"/>
      </w:rPr>
    </w:lvl>
    <w:lvl w:ilvl="2" w:tplc="10249540" w:tentative="1">
      <w:start w:val="1"/>
      <w:numFmt w:val="bullet"/>
      <w:lvlText w:val=""/>
      <w:lvlJc w:val="left"/>
      <w:pPr>
        <w:ind w:left="2160" w:hanging="360"/>
      </w:pPr>
      <w:rPr>
        <w:rFonts w:ascii="Wingdings" w:hAnsi="Wingdings" w:hint="default"/>
      </w:rPr>
    </w:lvl>
    <w:lvl w:ilvl="3" w:tplc="22F0A96E" w:tentative="1">
      <w:start w:val="1"/>
      <w:numFmt w:val="bullet"/>
      <w:lvlText w:val=""/>
      <w:lvlJc w:val="left"/>
      <w:pPr>
        <w:ind w:left="2880" w:hanging="360"/>
      </w:pPr>
      <w:rPr>
        <w:rFonts w:ascii="Symbol" w:hAnsi="Symbol" w:hint="default"/>
      </w:rPr>
    </w:lvl>
    <w:lvl w:ilvl="4" w:tplc="7A6E52EC" w:tentative="1">
      <w:start w:val="1"/>
      <w:numFmt w:val="bullet"/>
      <w:lvlText w:val="o"/>
      <w:lvlJc w:val="left"/>
      <w:pPr>
        <w:ind w:left="3600" w:hanging="360"/>
      </w:pPr>
      <w:rPr>
        <w:rFonts w:ascii="Courier New" w:hAnsi="Courier New" w:cs="Courier New" w:hint="default"/>
      </w:rPr>
    </w:lvl>
    <w:lvl w:ilvl="5" w:tplc="99A01766" w:tentative="1">
      <w:start w:val="1"/>
      <w:numFmt w:val="bullet"/>
      <w:lvlText w:val=""/>
      <w:lvlJc w:val="left"/>
      <w:pPr>
        <w:ind w:left="4320" w:hanging="360"/>
      </w:pPr>
      <w:rPr>
        <w:rFonts w:ascii="Wingdings" w:hAnsi="Wingdings" w:hint="default"/>
      </w:rPr>
    </w:lvl>
    <w:lvl w:ilvl="6" w:tplc="F4C858A2" w:tentative="1">
      <w:start w:val="1"/>
      <w:numFmt w:val="bullet"/>
      <w:lvlText w:val=""/>
      <w:lvlJc w:val="left"/>
      <w:pPr>
        <w:ind w:left="5040" w:hanging="360"/>
      </w:pPr>
      <w:rPr>
        <w:rFonts w:ascii="Symbol" w:hAnsi="Symbol" w:hint="default"/>
      </w:rPr>
    </w:lvl>
    <w:lvl w:ilvl="7" w:tplc="B11C09FA" w:tentative="1">
      <w:start w:val="1"/>
      <w:numFmt w:val="bullet"/>
      <w:lvlText w:val="o"/>
      <w:lvlJc w:val="left"/>
      <w:pPr>
        <w:ind w:left="5760" w:hanging="360"/>
      </w:pPr>
      <w:rPr>
        <w:rFonts w:ascii="Courier New" w:hAnsi="Courier New" w:cs="Courier New" w:hint="default"/>
      </w:rPr>
    </w:lvl>
    <w:lvl w:ilvl="8" w:tplc="1B9CB6FE" w:tentative="1">
      <w:start w:val="1"/>
      <w:numFmt w:val="bullet"/>
      <w:lvlText w:val=""/>
      <w:lvlJc w:val="left"/>
      <w:pPr>
        <w:ind w:left="6480" w:hanging="360"/>
      </w:pPr>
      <w:rPr>
        <w:rFonts w:ascii="Wingdings" w:hAnsi="Wingdings" w:hint="default"/>
      </w:rPr>
    </w:lvl>
  </w:abstractNum>
  <w:abstractNum w:abstractNumId="7" w15:restartNumberingAfterBreak="0">
    <w:nsid w:val="20A92D1E"/>
    <w:multiLevelType w:val="multilevel"/>
    <w:tmpl w:val="04090019"/>
    <w:lvl w:ilvl="0">
      <w:start w:val="1"/>
      <w:numFmt w:val="lowerLetter"/>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7B0BBA"/>
    <w:multiLevelType w:val="hybridMultilevel"/>
    <w:tmpl w:val="0AC8EB16"/>
    <w:lvl w:ilvl="0" w:tplc="E7BCBB86">
      <w:start w:val="1"/>
      <w:numFmt w:val="bullet"/>
      <w:lvlText w:val=""/>
      <w:lvlJc w:val="left"/>
      <w:pPr>
        <w:ind w:left="720" w:hanging="360"/>
      </w:pPr>
      <w:rPr>
        <w:rFonts w:ascii="Symbol" w:hAnsi="Symbol" w:hint="default"/>
      </w:rPr>
    </w:lvl>
    <w:lvl w:ilvl="1" w:tplc="9FD8A908" w:tentative="1">
      <w:start w:val="1"/>
      <w:numFmt w:val="bullet"/>
      <w:lvlText w:val="o"/>
      <w:lvlJc w:val="left"/>
      <w:pPr>
        <w:ind w:left="1440" w:hanging="360"/>
      </w:pPr>
      <w:rPr>
        <w:rFonts w:ascii="Courier New" w:hAnsi="Courier New" w:cs="Courier New" w:hint="default"/>
      </w:rPr>
    </w:lvl>
    <w:lvl w:ilvl="2" w:tplc="11540E5A" w:tentative="1">
      <w:start w:val="1"/>
      <w:numFmt w:val="bullet"/>
      <w:lvlText w:val=""/>
      <w:lvlJc w:val="left"/>
      <w:pPr>
        <w:ind w:left="2160" w:hanging="360"/>
      </w:pPr>
      <w:rPr>
        <w:rFonts w:ascii="Wingdings" w:hAnsi="Wingdings" w:hint="default"/>
      </w:rPr>
    </w:lvl>
    <w:lvl w:ilvl="3" w:tplc="EEBEB27A" w:tentative="1">
      <w:start w:val="1"/>
      <w:numFmt w:val="bullet"/>
      <w:lvlText w:val=""/>
      <w:lvlJc w:val="left"/>
      <w:pPr>
        <w:ind w:left="2880" w:hanging="360"/>
      </w:pPr>
      <w:rPr>
        <w:rFonts w:ascii="Symbol" w:hAnsi="Symbol" w:hint="default"/>
      </w:rPr>
    </w:lvl>
    <w:lvl w:ilvl="4" w:tplc="8A24EBBC" w:tentative="1">
      <w:start w:val="1"/>
      <w:numFmt w:val="bullet"/>
      <w:lvlText w:val="o"/>
      <w:lvlJc w:val="left"/>
      <w:pPr>
        <w:ind w:left="3600" w:hanging="360"/>
      </w:pPr>
      <w:rPr>
        <w:rFonts w:ascii="Courier New" w:hAnsi="Courier New" w:cs="Courier New" w:hint="default"/>
      </w:rPr>
    </w:lvl>
    <w:lvl w:ilvl="5" w:tplc="265E2E3A" w:tentative="1">
      <w:start w:val="1"/>
      <w:numFmt w:val="bullet"/>
      <w:lvlText w:val=""/>
      <w:lvlJc w:val="left"/>
      <w:pPr>
        <w:ind w:left="4320" w:hanging="360"/>
      </w:pPr>
      <w:rPr>
        <w:rFonts w:ascii="Wingdings" w:hAnsi="Wingdings" w:hint="default"/>
      </w:rPr>
    </w:lvl>
    <w:lvl w:ilvl="6" w:tplc="CF0EC4FA" w:tentative="1">
      <w:start w:val="1"/>
      <w:numFmt w:val="bullet"/>
      <w:lvlText w:val=""/>
      <w:lvlJc w:val="left"/>
      <w:pPr>
        <w:ind w:left="5040" w:hanging="360"/>
      </w:pPr>
      <w:rPr>
        <w:rFonts w:ascii="Symbol" w:hAnsi="Symbol" w:hint="default"/>
      </w:rPr>
    </w:lvl>
    <w:lvl w:ilvl="7" w:tplc="2E0AAC7C" w:tentative="1">
      <w:start w:val="1"/>
      <w:numFmt w:val="bullet"/>
      <w:lvlText w:val="o"/>
      <w:lvlJc w:val="left"/>
      <w:pPr>
        <w:ind w:left="5760" w:hanging="360"/>
      </w:pPr>
      <w:rPr>
        <w:rFonts w:ascii="Courier New" w:hAnsi="Courier New" w:cs="Courier New" w:hint="default"/>
      </w:rPr>
    </w:lvl>
    <w:lvl w:ilvl="8" w:tplc="92705EB4" w:tentative="1">
      <w:start w:val="1"/>
      <w:numFmt w:val="bullet"/>
      <w:lvlText w:val=""/>
      <w:lvlJc w:val="left"/>
      <w:pPr>
        <w:ind w:left="6480" w:hanging="360"/>
      </w:pPr>
      <w:rPr>
        <w:rFonts w:ascii="Wingdings" w:hAnsi="Wingdings" w:hint="default"/>
      </w:rPr>
    </w:lvl>
  </w:abstractNum>
  <w:abstractNum w:abstractNumId="9" w15:restartNumberingAfterBreak="0">
    <w:nsid w:val="24145289"/>
    <w:multiLevelType w:val="hybridMultilevel"/>
    <w:tmpl w:val="D3C0E710"/>
    <w:lvl w:ilvl="0" w:tplc="2E386C14">
      <w:start w:val="1"/>
      <w:numFmt w:val="lowerLetter"/>
      <w:lvlText w:val="%1."/>
      <w:lvlJc w:val="left"/>
      <w:pPr>
        <w:ind w:left="720" w:hanging="360"/>
      </w:pPr>
      <w:rPr>
        <w:rFonts w:hint="default"/>
      </w:rPr>
    </w:lvl>
    <w:lvl w:ilvl="1" w:tplc="A6F8FFA0" w:tentative="1">
      <w:start w:val="1"/>
      <w:numFmt w:val="lowerLetter"/>
      <w:lvlText w:val="%2."/>
      <w:lvlJc w:val="left"/>
      <w:pPr>
        <w:ind w:left="1440" w:hanging="360"/>
      </w:pPr>
    </w:lvl>
    <w:lvl w:ilvl="2" w:tplc="61509F86" w:tentative="1">
      <w:start w:val="1"/>
      <w:numFmt w:val="lowerRoman"/>
      <w:lvlText w:val="%3."/>
      <w:lvlJc w:val="right"/>
      <w:pPr>
        <w:ind w:left="2160" w:hanging="180"/>
      </w:pPr>
    </w:lvl>
    <w:lvl w:ilvl="3" w:tplc="46FC81EA" w:tentative="1">
      <w:start w:val="1"/>
      <w:numFmt w:val="decimal"/>
      <w:lvlText w:val="%4."/>
      <w:lvlJc w:val="left"/>
      <w:pPr>
        <w:ind w:left="2880" w:hanging="360"/>
      </w:pPr>
    </w:lvl>
    <w:lvl w:ilvl="4" w:tplc="69DC9F8A" w:tentative="1">
      <w:start w:val="1"/>
      <w:numFmt w:val="lowerLetter"/>
      <w:lvlText w:val="%5."/>
      <w:lvlJc w:val="left"/>
      <w:pPr>
        <w:ind w:left="3600" w:hanging="360"/>
      </w:pPr>
    </w:lvl>
    <w:lvl w:ilvl="5" w:tplc="20781D72" w:tentative="1">
      <w:start w:val="1"/>
      <w:numFmt w:val="lowerRoman"/>
      <w:lvlText w:val="%6."/>
      <w:lvlJc w:val="right"/>
      <w:pPr>
        <w:ind w:left="4320" w:hanging="180"/>
      </w:pPr>
    </w:lvl>
    <w:lvl w:ilvl="6" w:tplc="242E6DBA" w:tentative="1">
      <w:start w:val="1"/>
      <w:numFmt w:val="decimal"/>
      <w:lvlText w:val="%7."/>
      <w:lvlJc w:val="left"/>
      <w:pPr>
        <w:ind w:left="5040" w:hanging="360"/>
      </w:pPr>
    </w:lvl>
    <w:lvl w:ilvl="7" w:tplc="02EEAFD2" w:tentative="1">
      <w:start w:val="1"/>
      <w:numFmt w:val="lowerLetter"/>
      <w:lvlText w:val="%8."/>
      <w:lvlJc w:val="left"/>
      <w:pPr>
        <w:ind w:left="5760" w:hanging="360"/>
      </w:pPr>
    </w:lvl>
    <w:lvl w:ilvl="8" w:tplc="86701660" w:tentative="1">
      <w:start w:val="1"/>
      <w:numFmt w:val="lowerRoman"/>
      <w:lvlText w:val="%9."/>
      <w:lvlJc w:val="right"/>
      <w:pPr>
        <w:ind w:left="6480" w:hanging="180"/>
      </w:pPr>
    </w:lvl>
  </w:abstractNum>
  <w:abstractNum w:abstractNumId="10" w15:restartNumberingAfterBreak="0">
    <w:nsid w:val="25FD0334"/>
    <w:multiLevelType w:val="hybridMultilevel"/>
    <w:tmpl w:val="FD7AC9D4"/>
    <w:lvl w:ilvl="0" w:tplc="DAAA4150">
      <w:start w:val="1"/>
      <w:numFmt w:val="bullet"/>
      <w:lvlText w:val=""/>
      <w:lvlJc w:val="left"/>
      <w:pPr>
        <w:ind w:left="720" w:hanging="360"/>
      </w:pPr>
      <w:rPr>
        <w:rFonts w:ascii="Symbol" w:hAnsi="Symbol" w:hint="default"/>
      </w:rPr>
    </w:lvl>
    <w:lvl w:ilvl="1" w:tplc="F1DAE2D6" w:tentative="1">
      <w:start w:val="1"/>
      <w:numFmt w:val="bullet"/>
      <w:lvlText w:val="o"/>
      <w:lvlJc w:val="left"/>
      <w:pPr>
        <w:ind w:left="1440" w:hanging="360"/>
      </w:pPr>
      <w:rPr>
        <w:rFonts w:ascii="Courier New" w:hAnsi="Courier New" w:cs="Courier New" w:hint="default"/>
      </w:rPr>
    </w:lvl>
    <w:lvl w:ilvl="2" w:tplc="D4DEC9D4" w:tentative="1">
      <w:start w:val="1"/>
      <w:numFmt w:val="bullet"/>
      <w:lvlText w:val=""/>
      <w:lvlJc w:val="left"/>
      <w:pPr>
        <w:ind w:left="2160" w:hanging="360"/>
      </w:pPr>
      <w:rPr>
        <w:rFonts w:ascii="Wingdings" w:hAnsi="Wingdings" w:hint="default"/>
      </w:rPr>
    </w:lvl>
    <w:lvl w:ilvl="3" w:tplc="7A7C6D52" w:tentative="1">
      <w:start w:val="1"/>
      <w:numFmt w:val="bullet"/>
      <w:lvlText w:val=""/>
      <w:lvlJc w:val="left"/>
      <w:pPr>
        <w:ind w:left="2880" w:hanging="360"/>
      </w:pPr>
      <w:rPr>
        <w:rFonts w:ascii="Symbol" w:hAnsi="Symbol" w:hint="default"/>
      </w:rPr>
    </w:lvl>
    <w:lvl w:ilvl="4" w:tplc="729EA80E" w:tentative="1">
      <w:start w:val="1"/>
      <w:numFmt w:val="bullet"/>
      <w:lvlText w:val="o"/>
      <w:lvlJc w:val="left"/>
      <w:pPr>
        <w:ind w:left="3600" w:hanging="360"/>
      </w:pPr>
      <w:rPr>
        <w:rFonts w:ascii="Courier New" w:hAnsi="Courier New" w:cs="Courier New" w:hint="default"/>
      </w:rPr>
    </w:lvl>
    <w:lvl w:ilvl="5" w:tplc="9BCEDB6A" w:tentative="1">
      <w:start w:val="1"/>
      <w:numFmt w:val="bullet"/>
      <w:lvlText w:val=""/>
      <w:lvlJc w:val="left"/>
      <w:pPr>
        <w:ind w:left="4320" w:hanging="360"/>
      </w:pPr>
      <w:rPr>
        <w:rFonts w:ascii="Wingdings" w:hAnsi="Wingdings" w:hint="default"/>
      </w:rPr>
    </w:lvl>
    <w:lvl w:ilvl="6" w:tplc="24E82CE8" w:tentative="1">
      <w:start w:val="1"/>
      <w:numFmt w:val="bullet"/>
      <w:lvlText w:val=""/>
      <w:lvlJc w:val="left"/>
      <w:pPr>
        <w:ind w:left="5040" w:hanging="360"/>
      </w:pPr>
      <w:rPr>
        <w:rFonts w:ascii="Symbol" w:hAnsi="Symbol" w:hint="default"/>
      </w:rPr>
    </w:lvl>
    <w:lvl w:ilvl="7" w:tplc="0C80F294" w:tentative="1">
      <w:start w:val="1"/>
      <w:numFmt w:val="bullet"/>
      <w:lvlText w:val="o"/>
      <w:lvlJc w:val="left"/>
      <w:pPr>
        <w:ind w:left="5760" w:hanging="360"/>
      </w:pPr>
      <w:rPr>
        <w:rFonts w:ascii="Courier New" w:hAnsi="Courier New" w:cs="Courier New" w:hint="default"/>
      </w:rPr>
    </w:lvl>
    <w:lvl w:ilvl="8" w:tplc="D98C54DE" w:tentative="1">
      <w:start w:val="1"/>
      <w:numFmt w:val="bullet"/>
      <w:lvlText w:val=""/>
      <w:lvlJc w:val="left"/>
      <w:pPr>
        <w:ind w:left="6480" w:hanging="360"/>
      </w:pPr>
      <w:rPr>
        <w:rFonts w:ascii="Wingdings" w:hAnsi="Wingdings" w:hint="default"/>
      </w:rPr>
    </w:lvl>
  </w:abstractNum>
  <w:abstractNum w:abstractNumId="11" w15:restartNumberingAfterBreak="0">
    <w:nsid w:val="280A5416"/>
    <w:multiLevelType w:val="hybridMultilevel"/>
    <w:tmpl w:val="9A7AC60A"/>
    <w:lvl w:ilvl="0" w:tplc="B42A3BE4">
      <w:start w:val="1"/>
      <w:numFmt w:val="lowerLetter"/>
      <w:lvlText w:val="(%1)"/>
      <w:lvlJc w:val="left"/>
      <w:pPr>
        <w:tabs>
          <w:tab w:val="num" w:pos="720"/>
        </w:tabs>
        <w:ind w:left="720" w:hanging="360"/>
      </w:pPr>
      <w:rPr>
        <w:rFonts w:hint="default"/>
      </w:rPr>
    </w:lvl>
    <w:lvl w:ilvl="1" w:tplc="00C61320">
      <w:start w:val="1"/>
      <w:numFmt w:val="bullet"/>
      <w:lvlText w:val=""/>
      <w:lvlJc w:val="left"/>
      <w:pPr>
        <w:tabs>
          <w:tab w:val="num" w:pos="1440"/>
        </w:tabs>
        <w:ind w:left="1440" w:hanging="360"/>
      </w:pPr>
      <w:rPr>
        <w:rFonts w:ascii="Symbol" w:hAnsi="Symbol" w:hint="default"/>
      </w:rPr>
    </w:lvl>
    <w:lvl w:ilvl="2" w:tplc="0C127784" w:tentative="1">
      <w:start w:val="1"/>
      <w:numFmt w:val="lowerRoman"/>
      <w:lvlText w:val="%3."/>
      <w:lvlJc w:val="right"/>
      <w:pPr>
        <w:tabs>
          <w:tab w:val="num" w:pos="2160"/>
        </w:tabs>
        <w:ind w:left="2160" w:hanging="180"/>
      </w:pPr>
    </w:lvl>
    <w:lvl w:ilvl="3" w:tplc="7256D29C" w:tentative="1">
      <w:start w:val="1"/>
      <w:numFmt w:val="decimal"/>
      <w:lvlText w:val="%4."/>
      <w:lvlJc w:val="left"/>
      <w:pPr>
        <w:tabs>
          <w:tab w:val="num" w:pos="2880"/>
        </w:tabs>
        <w:ind w:left="2880" w:hanging="360"/>
      </w:pPr>
    </w:lvl>
    <w:lvl w:ilvl="4" w:tplc="69B84AAC" w:tentative="1">
      <w:start w:val="1"/>
      <w:numFmt w:val="lowerLetter"/>
      <w:lvlText w:val="%5."/>
      <w:lvlJc w:val="left"/>
      <w:pPr>
        <w:tabs>
          <w:tab w:val="num" w:pos="3600"/>
        </w:tabs>
        <w:ind w:left="3600" w:hanging="360"/>
      </w:pPr>
    </w:lvl>
    <w:lvl w:ilvl="5" w:tplc="F5FA2A72" w:tentative="1">
      <w:start w:val="1"/>
      <w:numFmt w:val="lowerRoman"/>
      <w:lvlText w:val="%6."/>
      <w:lvlJc w:val="right"/>
      <w:pPr>
        <w:tabs>
          <w:tab w:val="num" w:pos="4320"/>
        </w:tabs>
        <w:ind w:left="4320" w:hanging="180"/>
      </w:pPr>
    </w:lvl>
    <w:lvl w:ilvl="6" w:tplc="C1CE78BA" w:tentative="1">
      <w:start w:val="1"/>
      <w:numFmt w:val="decimal"/>
      <w:lvlText w:val="%7."/>
      <w:lvlJc w:val="left"/>
      <w:pPr>
        <w:tabs>
          <w:tab w:val="num" w:pos="5040"/>
        </w:tabs>
        <w:ind w:left="5040" w:hanging="360"/>
      </w:pPr>
    </w:lvl>
    <w:lvl w:ilvl="7" w:tplc="F54C04D0" w:tentative="1">
      <w:start w:val="1"/>
      <w:numFmt w:val="lowerLetter"/>
      <w:lvlText w:val="%8."/>
      <w:lvlJc w:val="left"/>
      <w:pPr>
        <w:tabs>
          <w:tab w:val="num" w:pos="5760"/>
        </w:tabs>
        <w:ind w:left="5760" w:hanging="360"/>
      </w:pPr>
    </w:lvl>
    <w:lvl w:ilvl="8" w:tplc="D99244F0" w:tentative="1">
      <w:start w:val="1"/>
      <w:numFmt w:val="lowerRoman"/>
      <w:lvlText w:val="%9."/>
      <w:lvlJc w:val="right"/>
      <w:pPr>
        <w:tabs>
          <w:tab w:val="num" w:pos="6480"/>
        </w:tabs>
        <w:ind w:left="6480" w:hanging="180"/>
      </w:pPr>
    </w:lvl>
  </w:abstractNum>
  <w:abstractNum w:abstractNumId="12" w15:restartNumberingAfterBreak="0">
    <w:nsid w:val="28BB3EFA"/>
    <w:multiLevelType w:val="hybridMultilevel"/>
    <w:tmpl w:val="93360CAE"/>
    <w:lvl w:ilvl="0" w:tplc="D1E24AA4">
      <w:start w:val="1"/>
      <w:numFmt w:val="bullet"/>
      <w:lvlText w:val=""/>
      <w:lvlJc w:val="left"/>
      <w:pPr>
        <w:ind w:left="720" w:hanging="360"/>
      </w:pPr>
      <w:rPr>
        <w:rFonts w:ascii="Symbol" w:hAnsi="Symbol" w:hint="default"/>
      </w:rPr>
    </w:lvl>
    <w:lvl w:ilvl="1" w:tplc="D2CC856C" w:tentative="1">
      <w:start w:val="1"/>
      <w:numFmt w:val="bullet"/>
      <w:lvlText w:val="o"/>
      <w:lvlJc w:val="left"/>
      <w:pPr>
        <w:ind w:left="1440" w:hanging="360"/>
      </w:pPr>
      <w:rPr>
        <w:rFonts w:ascii="Courier New" w:hAnsi="Courier New" w:cs="Courier New" w:hint="default"/>
      </w:rPr>
    </w:lvl>
    <w:lvl w:ilvl="2" w:tplc="135CF16E" w:tentative="1">
      <w:start w:val="1"/>
      <w:numFmt w:val="bullet"/>
      <w:lvlText w:val=""/>
      <w:lvlJc w:val="left"/>
      <w:pPr>
        <w:ind w:left="2160" w:hanging="360"/>
      </w:pPr>
      <w:rPr>
        <w:rFonts w:ascii="Wingdings" w:hAnsi="Wingdings" w:hint="default"/>
      </w:rPr>
    </w:lvl>
    <w:lvl w:ilvl="3" w:tplc="D3FABF34" w:tentative="1">
      <w:start w:val="1"/>
      <w:numFmt w:val="bullet"/>
      <w:lvlText w:val=""/>
      <w:lvlJc w:val="left"/>
      <w:pPr>
        <w:ind w:left="2880" w:hanging="360"/>
      </w:pPr>
      <w:rPr>
        <w:rFonts w:ascii="Symbol" w:hAnsi="Symbol" w:hint="default"/>
      </w:rPr>
    </w:lvl>
    <w:lvl w:ilvl="4" w:tplc="9DC2AD4C" w:tentative="1">
      <w:start w:val="1"/>
      <w:numFmt w:val="bullet"/>
      <w:lvlText w:val="o"/>
      <w:lvlJc w:val="left"/>
      <w:pPr>
        <w:ind w:left="3600" w:hanging="360"/>
      </w:pPr>
      <w:rPr>
        <w:rFonts w:ascii="Courier New" w:hAnsi="Courier New" w:cs="Courier New" w:hint="default"/>
      </w:rPr>
    </w:lvl>
    <w:lvl w:ilvl="5" w:tplc="DF460226" w:tentative="1">
      <w:start w:val="1"/>
      <w:numFmt w:val="bullet"/>
      <w:lvlText w:val=""/>
      <w:lvlJc w:val="left"/>
      <w:pPr>
        <w:ind w:left="4320" w:hanging="360"/>
      </w:pPr>
      <w:rPr>
        <w:rFonts w:ascii="Wingdings" w:hAnsi="Wingdings" w:hint="default"/>
      </w:rPr>
    </w:lvl>
    <w:lvl w:ilvl="6" w:tplc="AA063FDA" w:tentative="1">
      <w:start w:val="1"/>
      <w:numFmt w:val="bullet"/>
      <w:lvlText w:val=""/>
      <w:lvlJc w:val="left"/>
      <w:pPr>
        <w:ind w:left="5040" w:hanging="360"/>
      </w:pPr>
      <w:rPr>
        <w:rFonts w:ascii="Symbol" w:hAnsi="Symbol" w:hint="default"/>
      </w:rPr>
    </w:lvl>
    <w:lvl w:ilvl="7" w:tplc="DFD2FAE0" w:tentative="1">
      <w:start w:val="1"/>
      <w:numFmt w:val="bullet"/>
      <w:lvlText w:val="o"/>
      <w:lvlJc w:val="left"/>
      <w:pPr>
        <w:ind w:left="5760" w:hanging="360"/>
      </w:pPr>
      <w:rPr>
        <w:rFonts w:ascii="Courier New" w:hAnsi="Courier New" w:cs="Courier New" w:hint="default"/>
      </w:rPr>
    </w:lvl>
    <w:lvl w:ilvl="8" w:tplc="F1F04CE8" w:tentative="1">
      <w:start w:val="1"/>
      <w:numFmt w:val="bullet"/>
      <w:lvlText w:val=""/>
      <w:lvlJc w:val="left"/>
      <w:pPr>
        <w:ind w:left="6480" w:hanging="360"/>
      </w:pPr>
      <w:rPr>
        <w:rFonts w:ascii="Wingdings" w:hAnsi="Wingdings" w:hint="default"/>
      </w:rPr>
    </w:lvl>
  </w:abstractNum>
  <w:abstractNum w:abstractNumId="13" w15:restartNumberingAfterBreak="0">
    <w:nsid w:val="299730C3"/>
    <w:multiLevelType w:val="hybridMultilevel"/>
    <w:tmpl w:val="1BE0E25E"/>
    <w:lvl w:ilvl="0" w:tplc="05D65E0C">
      <w:start w:val="1"/>
      <w:numFmt w:val="bullet"/>
      <w:lvlText w:val=""/>
      <w:lvlJc w:val="left"/>
      <w:pPr>
        <w:ind w:left="1440" w:hanging="360"/>
      </w:pPr>
      <w:rPr>
        <w:rFonts w:ascii="Symbol" w:hAnsi="Symbol" w:hint="default"/>
      </w:rPr>
    </w:lvl>
    <w:lvl w:ilvl="1" w:tplc="577A44AA" w:tentative="1">
      <w:start w:val="1"/>
      <w:numFmt w:val="bullet"/>
      <w:lvlText w:val="o"/>
      <w:lvlJc w:val="left"/>
      <w:pPr>
        <w:ind w:left="2160" w:hanging="360"/>
      </w:pPr>
      <w:rPr>
        <w:rFonts w:ascii="Courier New" w:hAnsi="Courier New" w:cs="Courier New" w:hint="default"/>
      </w:rPr>
    </w:lvl>
    <w:lvl w:ilvl="2" w:tplc="98CC6302" w:tentative="1">
      <w:start w:val="1"/>
      <w:numFmt w:val="bullet"/>
      <w:lvlText w:val=""/>
      <w:lvlJc w:val="left"/>
      <w:pPr>
        <w:ind w:left="2880" w:hanging="360"/>
      </w:pPr>
      <w:rPr>
        <w:rFonts w:ascii="Wingdings" w:hAnsi="Wingdings" w:hint="default"/>
      </w:rPr>
    </w:lvl>
    <w:lvl w:ilvl="3" w:tplc="C07CDE80" w:tentative="1">
      <w:start w:val="1"/>
      <w:numFmt w:val="bullet"/>
      <w:lvlText w:val=""/>
      <w:lvlJc w:val="left"/>
      <w:pPr>
        <w:ind w:left="3600" w:hanging="360"/>
      </w:pPr>
      <w:rPr>
        <w:rFonts w:ascii="Symbol" w:hAnsi="Symbol" w:hint="default"/>
      </w:rPr>
    </w:lvl>
    <w:lvl w:ilvl="4" w:tplc="7AB043E4" w:tentative="1">
      <w:start w:val="1"/>
      <w:numFmt w:val="bullet"/>
      <w:lvlText w:val="o"/>
      <w:lvlJc w:val="left"/>
      <w:pPr>
        <w:ind w:left="4320" w:hanging="360"/>
      </w:pPr>
      <w:rPr>
        <w:rFonts w:ascii="Courier New" w:hAnsi="Courier New" w:cs="Courier New" w:hint="default"/>
      </w:rPr>
    </w:lvl>
    <w:lvl w:ilvl="5" w:tplc="09C41374" w:tentative="1">
      <w:start w:val="1"/>
      <w:numFmt w:val="bullet"/>
      <w:lvlText w:val=""/>
      <w:lvlJc w:val="left"/>
      <w:pPr>
        <w:ind w:left="5040" w:hanging="360"/>
      </w:pPr>
      <w:rPr>
        <w:rFonts w:ascii="Wingdings" w:hAnsi="Wingdings" w:hint="default"/>
      </w:rPr>
    </w:lvl>
    <w:lvl w:ilvl="6" w:tplc="B134A116" w:tentative="1">
      <w:start w:val="1"/>
      <w:numFmt w:val="bullet"/>
      <w:lvlText w:val=""/>
      <w:lvlJc w:val="left"/>
      <w:pPr>
        <w:ind w:left="5760" w:hanging="360"/>
      </w:pPr>
      <w:rPr>
        <w:rFonts w:ascii="Symbol" w:hAnsi="Symbol" w:hint="default"/>
      </w:rPr>
    </w:lvl>
    <w:lvl w:ilvl="7" w:tplc="427E315E" w:tentative="1">
      <w:start w:val="1"/>
      <w:numFmt w:val="bullet"/>
      <w:lvlText w:val="o"/>
      <w:lvlJc w:val="left"/>
      <w:pPr>
        <w:ind w:left="6480" w:hanging="360"/>
      </w:pPr>
      <w:rPr>
        <w:rFonts w:ascii="Courier New" w:hAnsi="Courier New" w:cs="Courier New" w:hint="default"/>
      </w:rPr>
    </w:lvl>
    <w:lvl w:ilvl="8" w:tplc="3578852C" w:tentative="1">
      <w:start w:val="1"/>
      <w:numFmt w:val="bullet"/>
      <w:lvlText w:val=""/>
      <w:lvlJc w:val="left"/>
      <w:pPr>
        <w:ind w:left="7200" w:hanging="360"/>
      </w:pPr>
      <w:rPr>
        <w:rFonts w:ascii="Wingdings" w:hAnsi="Wingdings" w:hint="default"/>
      </w:rPr>
    </w:lvl>
  </w:abstractNum>
  <w:abstractNum w:abstractNumId="14" w15:restartNumberingAfterBreak="0">
    <w:nsid w:val="2EE117AC"/>
    <w:multiLevelType w:val="hybridMultilevel"/>
    <w:tmpl w:val="AAD06CAC"/>
    <w:lvl w:ilvl="0" w:tplc="B6DA52A0">
      <w:start w:val="1"/>
      <w:numFmt w:val="bullet"/>
      <w:lvlText w:val=""/>
      <w:lvlJc w:val="left"/>
      <w:pPr>
        <w:ind w:left="720" w:hanging="360"/>
      </w:pPr>
      <w:rPr>
        <w:rFonts w:ascii="Symbol" w:hAnsi="Symbol" w:hint="default"/>
      </w:rPr>
    </w:lvl>
    <w:lvl w:ilvl="1" w:tplc="4B6A7030">
      <w:start w:val="1"/>
      <w:numFmt w:val="bullet"/>
      <w:lvlText w:val="o"/>
      <w:lvlJc w:val="left"/>
      <w:pPr>
        <w:ind w:left="1440" w:hanging="360"/>
      </w:pPr>
      <w:rPr>
        <w:rFonts w:ascii="Courier New" w:hAnsi="Courier New" w:cs="Courier New" w:hint="default"/>
      </w:rPr>
    </w:lvl>
    <w:lvl w:ilvl="2" w:tplc="6F1C2790" w:tentative="1">
      <w:start w:val="1"/>
      <w:numFmt w:val="bullet"/>
      <w:lvlText w:val=""/>
      <w:lvlJc w:val="left"/>
      <w:pPr>
        <w:ind w:left="2160" w:hanging="360"/>
      </w:pPr>
      <w:rPr>
        <w:rFonts w:ascii="Wingdings" w:hAnsi="Wingdings" w:hint="default"/>
      </w:rPr>
    </w:lvl>
    <w:lvl w:ilvl="3" w:tplc="382EA00E" w:tentative="1">
      <w:start w:val="1"/>
      <w:numFmt w:val="bullet"/>
      <w:lvlText w:val=""/>
      <w:lvlJc w:val="left"/>
      <w:pPr>
        <w:ind w:left="2880" w:hanging="360"/>
      </w:pPr>
      <w:rPr>
        <w:rFonts w:ascii="Symbol" w:hAnsi="Symbol" w:hint="default"/>
      </w:rPr>
    </w:lvl>
    <w:lvl w:ilvl="4" w:tplc="D7D4778A" w:tentative="1">
      <w:start w:val="1"/>
      <w:numFmt w:val="bullet"/>
      <w:lvlText w:val="o"/>
      <w:lvlJc w:val="left"/>
      <w:pPr>
        <w:ind w:left="3600" w:hanging="360"/>
      </w:pPr>
      <w:rPr>
        <w:rFonts w:ascii="Courier New" w:hAnsi="Courier New" w:cs="Courier New" w:hint="default"/>
      </w:rPr>
    </w:lvl>
    <w:lvl w:ilvl="5" w:tplc="841CB6F8" w:tentative="1">
      <w:start w:val="1"/>
      <w:numFmt w:val="bullet"/>
      <w:lvlText w:val=""/>
      <w:lvlJc w:val="left"/>
      <w:pPr>
        <w:ind w:left="4320" w:hanging="360"/>
      </w:pPr>
      <w:rPr>
        <w:rFonts w:ascii="Wingdings" w:hAnsi="Wingdings" w:hint="default"/>
      </w:rPr>
    </w:lvl>
    <w:lvl w:ilvl="6" w:tplc="CC86AB86" w:tentative="1">
      <w:start w:val="1"/>
      <w:numFmt w:val="bullet"/>
      <w:lvlText w:val=""/>
      <w:lvlJc w:val="left"/>
      <w:pPr>
        <w:ind w:left="5040" w:hanging="360"/>
      </w:pPr>
      <w:rPr>
        <w:rFonts w:ascii="Symbol" w:hAnsi="Symbol" w:hint="default"/>
      </w:rPr>
    </w:lvl>
    <w:lvl w:ilvl="7" w:tplc="DBE2E758" w:tentative="1">
      <w:start w:val="1"/>
      <w:numFmt w:val="bullet"/>
      <w:lvlText w:val="o"/>
      <w:lvlJc w:val="left"/>
      <w:pPr>
        <w:ind w:left="5760" w:hanging="360"/>
      </w:pPr>
      <w:rPr>
        <w:rFonts w:ascii="Courier New" w:hAnsi="Courier New" w:cs="Courier New" w:hint="default"/>
      </w:rPr>
    </w:lvl>
    <w:lvl w:ilvl="8" w:tplc="97844DDA" w:tentative="1">
      <w:start w:val="1"/>
      <w:numFmt w:val="bullet"/>
      <w:lvlText w:val=""/>
      <w:lvlJc w:val="left"/>
      <w:pPr>
        <w:ind w:left="6480" w:hanging="360"/>
      </w:pPr>
      <w:rPr>
        <w:rFonts w:ascii="Wingdings" w:hAnsi="Wingdings" w:hint="default"/>
      </w:rPr>
    </w:lvl>
  </w:abstractNum>
  <w:abstractNum w:abstractNumId="15" w15:restartNumberingAfterBreak="0">
    <w:nsid w:val="3165259E"/>
    <w:multiLevelType w:val="hybridMultilevel"/>
    <w:tmpl w:val="C77EAE98"/>
    <w:lvl w:ilvl="0" w:tplc="EAB4C036">
      <w:start w:val="1"/>
      <w:numFmt w:val="bullet"/>
      <w:lvlText w:val=""/>
      <w:lvlJc w:val="left"/>
      <w:pPr>
        <w:ind w:left="720" w:hanging="360"/>
      </w:pPr>
      <w:rPr>
        <w:rFonts w:ascii="Symbol" w:hAnsi="Symbol" w:hint="default"/>
      </w:rPr>
    </w:lvl>
    <w:lvl w:ilvl="1" w:tplc="73BEDC94" w:tentative="1">
      <w:start w:val="1"/>
      <w:numFmt w:val="bullet"/>
      <w:lvlText w:val="o"/>
      <w:lvlJc w:val="left"/>
      <w:pPr>
        <w:ind w:left="1440" w:hanging="360"/>
      </w:pPr>
      <w:rPr>
        <w:rFonts w:ascii="Courier New" w:hAnsi="Courier New" w:cs="Courier New" w:hint="default"/>
      </w:rPr>
    </w:lvl>
    <w:lvl w:ilvl="2" w:tplc="C5A49EA2" w:tentative="1">
      <w:start w:val="1"/>
      <w:numFmt w:val="bullet"/>
      <w:lvlText w:val=""/>
      <w:lvlJc w:val="left"/>
      <w:pPr>
        <w:ind w:left="2160" w:hanging="360"/>
      </w:pPr>
      <w:rPr>
        <w:rFonts w:ascii="Wingdings" w:hAnsi="Wingdings" w:hint="default"/>
      </w:rPr>
    </w:lvl>
    <w:lvl w:ilvl="3" w:tplc="52945F4E" w:tentative="1">
      <w:start w:val="1"/>
      <w:numFmt w:val="bullet"/>
      <w:lvlText w:val=""/>
      <w:lvlJc w:val="left"/>
      <w:pPr>
        <w:ind w:left="2880" w:hanging="360"/>
      </w:pPr>
      <w:rPr>
        <w:rFonts w:ascii="Symbol" w:hAnsi="Symbol" w:hint="default"/>
      </w:rPr>
    </w:lvl>
    <w:lvl w:ilvl="4" w:tplc="D15AFA12" w:tentative="1">
      <w:start w:val="1"/>
      <w:numFmt w:val="bullet"/>
      <w:lvlText w:val="o"/>
      <w:lvlJc w:val="left"/>
      <w:pPr>
        <w:ind w:left="3600" w:hanging="360"/>
      </w:pPr>
      <w:rPr>
        <w:rFonts w:ascii="Courier New" w:hAnsi="Courier New" w:cs="Courier New" w:hint="default"/>
      </w:rPr>
    </w:lvl>
    <w:lvl w:ilvl="5" w:tplc="40624A66" w:tentative="1">
      <w:start w:val="1"/>
      <w:numFmt w:val="bullet"/>
      <w:lvlText w:val=""/>
      <w:lvlJc w:val="left"/>
      <w:pPr>
        <w:ind w:left="4320" w:hanging="360"/>
      </w:pPr>
      <w:rPr>
        <w:rFonts w:ascii="Wingdings" w:hAnsi="Wingdings" w:hint="default"/>
      </w:rPr>
    </w:lvl>
    <w:lvl w:ilvl="6" w:tplc="A240D918" w:tentative="1">
      <w:start w:val="1"/>
      <w:numFmt w:val="bullet"/>
      <w:lvlText w:val=""/>
      <w:lvlJc w:val="left"/>
      <w:pPr>
        <w:ind w:left="5040" w:hanging="360"/>
      </w:pPr>
      <w:rPr>
        <w:rFonts w:ascii="Symbol" w:hAnsi="Symbol" w:hint="default"/>
      </w:rPr>
    </w:lvl>
    <w:lvl w:ilvl="7" w:tplc="208C026E" w:tentative="1">
      <w:start w:val="1"/>
      <w:numFmt w:val="bullet"/>
      <w:lvlText w:val="o"/>
      <w:lvlJc w:val="left"/>
      <w:pPr>
        <w:ind w:left="5760" w:hanging="360"/>
      </w:pPr>
      <w:rPr>
        <w:rFonts w:ascii="Courier New" w:hAnsi="Courier New" w:cs="Courier New" w:hint="default"/>
      </w:rPr>
    </w:lvl>
    <w:lvl w:ilvl="8" w:tplc="AE045C00" w:tentative="1">
      <w:start w:val="1"/>
      <w:numFmt w:val="bullet"/>
      <w:lvlText w:val=""/>
      <w:lvlJc w:val="left"/>
      <w:pPr>
        <w:ind w:left="6480" w:hanging="360"/>
      </w:pPr>
      <w:rPr>
        <w:rFonts w:ascii="Wingdings" w:hAnsi="Wingdings" w:hint="default"/>
      </w:rPr>
    </w:lvl>
  </w:abstractNum>
  <w:abstractNum w:abstractNumId="16" w15:restartNumberingAfterBreak="0">
    <w:nsid w:val="33A8002A"/>
    <w:multiLevelType w:val="hybridMultilevel"/>
    <w:tmpl w:val="CDC23146"/>
    <w:lvl w:ilvl="0" w:tplc="EF74FD22">
      <w:start w:val="1"/>
      <w:numFmt w:val="bullet"/>
      <w:lvlText w:val=""/>
      <w:lvlJc w:val="left"/>
      <w:pPr>
        <w:ind w:left="720" w:hanging="360"/>
      </w:pPr>
      <w:rPr>
        <w:rFonts w:ascii="Symbol" w:hAnsi="Symbol" w:hint="default"/>
      </w:rPr>
    </w:lvl>
    <w:lvl w:ilvl="1" w:tplc="C068D28A" w:tentative="1">
      <w:start w:val="1"/>
      <w:numFmt w:val="bullet"/>
      <w:lvlText w:val="o"/>
      <w:lvlJc w:val="left"/>
      <w:pPr>
        <w:ind w:left="1440" w:hanging="360"/>
      </w:pPr>
      <w:rPr>
        <w:rFonts w:ascii="Courier New" w:hAnsi="Courier New" w:cs="Courier New" w:hint="default"/>
      </w:rPr>
    </w:lvl>
    <w:lvl w:ilvl="2" w:tplc="6D945F8A" w:tentative="1">
      <w:start w:val="1"/>
      <w:numFmt w:val="bullet"/>
      <w:lvlText w:val=""/>
      <w:lvlJc w:val="left"/>
      <w:pPr>
        <w:ind w:left="2160" w:hanging="360"/>
      </w:pPr>
      <w:rPr>
        <w:rFonts w:ascii="Wingdings" w:hAnsi="Wingdings" w:hint="default"/>
      </w:rPr>
    </w:lvl>
    <w:lvl w:ilvl="3" w:tplc="98F44596" w:tentative="1">
      <w:start w:val="1"/>
      <w:numFmt w:val="bullet"/>
      <w:lvlText w:val=""/>
      <w:lvlJc w:val="left"/>
      <w:pPr>
        <w:ind w:left="2880" w:hanging="360"/>
      </w:pPr>
      <w:rPr>
        <w:rFonts w:ascii="Symbol" w:hAnsi="Symbol" w:hint="default"/>
      </w:rPr>
    </w:lvl>
    <w:lvl w:ilvl="4" w:tplc="1A941222" w:tentative="1">
      <w:start w:val="1"/>
      <w:numFmt w:val="bullet"/>
      <w:lvlText w:val="o"/>
      <w:lvlJc w:val="left"/>
      <w:pPr>
        <w:ind w:left="3600" w:hanging="360"/>
      </w:pPr>
      <w:rPr>
        <w:rFonts w:ascii="Courier New" w:hAnsi="Courier New" w:cs="Courier New" w:hint="default"/>
      </w:rPr>
    </w:lvl>
    <w:lvl w:ilvl="5" w:tplc="EF1ED6A2" w:tentative="1">
      <w:start w:val="1"/>
      <w:numFmt w:val="bullet"/>
      <w:lvlText w:val=""/>
      <w:lvlJc w:val="left"/>
      <w:pPr>
        <w:ind w:left="4320" w:hanging="360"/>
      </w:pPr>
      <w:rPr>
        <w:rFonts w:ascii="Wingdings" w:hAnsi="Wingdings" w:hint="default"/>
      </w:rPr>
    </w:lvl>
    <w:lvl w:ilvl="6" w:tplc="B63007CE" w:tentative="1">
      <w:start w:val="1"/>
      <w:numFmt w:val="bullet"/>
      <w:lvlText w:val=""/>
      <w:lvlJc w:val="left"/>
      <w:pPr>
        <w:ind w:left="5040" w:hanging="360"/>
      </w:pPr>
      <w:rPr>
        <w:rFonts w:ascii="Symbol" w:hAnsi="Symbol" w:hint="default"/>
      </w:rPr>
    </w:lvl>
    <w:lvl w:ilvl="7" w:tplc="B9740A12" w:tentative="1">
      <w:start w:val="1"/>
      <w:numFmt w:val="bullet"/>
      <w:lvlText w:val="o"/>
      <w:lvlJc w:val="left"/>
      <w:pPr>
        <w:ind w:left="5760" w:hanging="360"/>
      </w:pPr>
      <w:rPr>
        <w:rFonts w:ascii="Courier New" w:hAnsi="Courier New" w:cs="Courier New" w:hint="default"/>
      </w:rPr>
    </w:lvl>
    <w:lvl w:ilvl="8" w:tplc="C59C95FE" w:tentative="1">
      <w:start w:val="1"/>
      <w:numFmt w:val="bullet"/>
      <w:lvlText w:val=""/>
      <w:lvlJc w:val="left"/>
      <w:pPr>
        <w:ind w:left="6480" w:hanging="360"/>
      </w:pPr>
      <w:rPr>
        <w:rFonts w:ascii="Wingdings" w:hAnsi="Wingdings" w:hint="default"/>
      </w:rPr>
    </w:lvl>
  </w:abstractNum>
  <w:abstractNum w:abstractNumId="17" w15:restartNumberingAfterBreak="0">
    <w:nsid w:val="3E1C770C"/>
    <w:multiLevelType w:val="hybridMultilevel"/>
    <w:tmpl w:val="98F4679E"/>
    <w:lvl w:ilvl="0" w:tplc="DE24C4B0">
      <w:start w:val="1"/>
      <w:numFmt w:val="bullet"/>
      <w:lvlText w:val=""/>
      <w:lvlJc w:val="left"/>
      <w:pPr>
        <w:ind w:left="780" w:hanging="360"/>
      </w:pPr>
      <w:rPr>
        <w:rFonts w:ascii="Symbol" w:hAnsi="Symbol" w:hint="default"/>
      </w:rPr>
    </w:lvl>
    <w:lvl w:ilvl="1" w:tplc="385EC6EE" w:tentative="1">
      <w:start w:val="1"/>
      <w:numFmt w:val="bullet"/>
      <w:lvlText w:val="o"/>
      <w:lvlJc w:val="left"/>
      <w:pPr>
        <w:ind w:left="1500" w:hanging="360"/>
      </w:pPr>
      <w:rPr>
        <w:rFonts w:ascii="Courier New" w:hAnsi="Courier New" w:cs="Courier New" w:hint="default"/>
      </w:rPr>
    </w:lvl>
    <w:lvl w:ilvl="2" w:tplc="0DFE2EC4" w:tentative="1">
      <w:start w:val="1"/>
      <w:numFmt w:val="bullet"/>
      <w:lvlText w:val=""/>
      <w:lvlJc w:val="left"/>
      <w:pPr>
        <w:ind w:left="2220" w:hanging="360"/>
      </w:pPr>
      <w:rPr>
        <w:rFonts w:ascii="Wingdings" w:hAnsi="Wingdings" w:hint="default"/>
      </w:rPr>
    </w:lvl>
    <w:lvl w:ilvl="3" w:tplc="6D1E8E68" w:tentative="1">
      <w:start w:val="1"/>
      <w:numFmt w:val="bullet"/>
      <w:lvlText w:val=""/>
      <w:lvlJc w:val="left"/>
      <w:pPr>
        <w:ind w:left="2940" w:hanging="360"/>
      </w:pPr>
      <w:rPr>
        <w:rFonts w:ascii="Symbol" w:hAnsi="Symbol" w:hint="default"/>
      </w:rPr>
    </w:lvl>
    <w:lvl w:ilvl="4" w:tplc="B2E808DC" w:tentative="1">
      <w:start w:val="1"/>
      <w:numFmt w:val="bullet"/>
      <w:lvlText w:val="o"/>
      <w:lvlJc w:val="left"/>
      <w:pPr>
        <w:ind w:left="3660" w:hanging="360"/>
      </w:pPr>
      <w:rPr>
        <w:rFonts w:ascii="Courier New" w:hAnsi="Courier New" w:cs="Courier New" w:hint="default"/>
      </w:rPr>
    </w:lvl>
    <w:lvl w:ilvl="5" w:tplc="53CACE68" w:tentative="1">
      <w:start w:val="1"/>
      <w:numFmt w:val="bullet"/>
      <w:lvlText w:val=""/>
      <w:lvlJc w:val="left"/>
      <w:pPr>
        <w:ind w:left="4380" w:hanging="360"/>
      </w:pPr>
      <w:rPr>
        <w:rFonts w:ascii="Wingdings" w:hAnsi="Wingdings" w:hint="default"/>
      </w:rPr>
    </w:lvl>
    <w:lvl w:ilvl="6" w:tplc="0DBA0972" w:tentative="1">
      <w:start w:val="1"/>
      <w:numFmt w:val="bullet"/>
      <w:lvlText w:val=""/>
      <w:lvlJc w:val="left"/>
      <w:pPr>
        <w:ind w:left="5100" w:hanging="360"/>
      </w:pPr>
      <w:rPr>
        <w:rFonts w:ascii="Symbol" w:hAnsi="Symbol" w:hint="default"/>
      </w:rPr>
    </w:lvl>
    <w:lvl w:ilvl="7" w:tplc="D5A8258A" w:tentative="1">
      <w:start w:val="1"/>
      <w:numFmt w:val="bullet"/>
      <w:lvlText w:val="o"/>
      <w:lvlJc w:val="left"/>
      <w:pPr>
        <w:ind w:left="5820" w:hanging="360"/>
      </w:pPr>
      <w:rPr>
        <w:rFonts w:ascii="Courier New" w:hAnsi="Courier New" w:cs="Courier New" w:hint="default"/>
      </w:rPr>
    </w:lvl>
    <w:lvl w:ilvl="8" w:tplc="7116D44E" w:tentative="1">
      <w:start w:val="1"/>
      <w:numFmt w:val="bullet"/>
      <w:lvlText w:val=""/>
      <w:lvlJc w:val="left"/>
      <w:pPr>
        <w:ind w:left="6540" w:hanging="360"/>
      </w:pPr>
      <w:rPr>
        <w:rFonts w:ascii="Wingdings" w:hAnsi="Wingdings" w:hint="default"/>
      </w:rPr>
    </w:lvl>
  </w:abstractNum>
  <w:abstractNum w:abstractNumId="18" w15:restartNumberingAfterBreak="0">
    <w:nsid w:val="46723D70"/>
    <w:multiLevelType w:val="multilevel"/>
    <w:tmpl w:val="04090019"/>
    <w:lvl w:ilvl="0">
      <w:start w:val="1"/>
      <w:numFmt w:val="lowerLetter"/>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5B1266"/>
    <w:multiLevelType w:val="hybridMultilevel"/>
    <w:tmpl w:val="FA8A13E0"/>
    <w:lvl w:ilvl="0" w:tplc="0EF42D22">
      <w:start w:val="1"/>
      <w:numFmt w:val="bullet"/>
      <w:lvlText w:val=""/>
      <w:lvlJc w:val="left"/>
      <w:pPr>
        <w:ind w:left="720" w:hanging="360"/>
      </w:pPr>
      <w:rPr>
        <w:rFonts w:ascii="Symbol" w:hAnsi="Symbol" w:hint="default"/>
      </w:rPr>
    </w:lvl>
    <w:lvl w:ilvl="1" w:tplc="C1183256" w:tentative="1">
      <w:start w:val="1"/>
      <w:numFmt w:val="bullet"/>
      <w:lvlText w:val="o"/>
      <w:lvlJc w:val="left"/>
      <w:pPr>
        <w:ind w:left="1440" w:hanging="360"/>
      </w:pPr>
      <w:rPr>
        <w:rFonts w:ascii="Courier New" w:hAnsi="Courier New" w:cs="Courier New" w:hint="default"/>
      </w:rPr>
    </w:lvl>
    <w:lvl w:ilvl="2" w:tplc="817A8244" w:tentative="1">
      <w:start w:val="1"/>
      <w:numFmt w:val="bullet"/>
      <w:lvlText w:val=""/>
      <w:lvlJc w:val="left"/>
      <w:pPr>
        <w:ind w:left="2160" w:hanging="360"/>
      </w:pPr>
      <w:rPr>
        <w:rFonts w:ascii="Wingdings" w:hAnsi="Wingdings" w:hint="default"/>
      </w:rPr>
    </w:lvl>
    <w:lvl w:ilvl="3" w:tplc="F8E2BAB6" w:tentative="1">
      <w:start w:val="1"/>
      <w:numFmt w:val="bullet"/>
      <w:lvlText w:val=""/>
      <w:lvlJc w:val="left"/>
      <w:pPr>
        <w:ind w:left="2880" w:hanging="360"/>
      </w:pPr>
      <w:rPr>
        <w:rFonts w:ascii="Symbol" w:hAnsi="Symbol" w:hint="default"/>
      </w:rPr>
    </w:lvl>
    <w:lvl w:ilvl="4" w:tplc="840AE000" w:tentative="1">
      <w:start w:val="1"/>
      <w:numFmt w:val="bullet"/>
      <w:lvlText w:val="o"/>
      <w:lvlJc w:val="left"/>
      <w:pPr>
        <w:ind w:left="3600" w:hanging="360"/>
      </w:pPr>
      <w:rPr>
        <w:rFonts w:ascii="Courier New" w:hAnsi="Courier New" w:cs="Courier New" w:hint="default"/>
      </w:rPr>
    </w:lvl>
    <w:lvl w:ilvl="5" w:tplc="EED608E4" w:tentative="1">
      <w:start w:val="1"/>
      <w:numFmt w:val="bullet"/>
      <w:lvlText w:val=""/>
      <w:lvlJc w:val="left"/>
      <w:pPr>
        <w:ind w:left="4320" w:hanging="360"/>
      </w:pPr>
      <w:rPr>
        <w:rFonts w:ascii="Wingdings" w:hAnsi="Wingdings" w:hint="default"/>
      </w:rPr>
    </w:lvl>
    <w:lvl w:ilvl="6" w:tplc="617C4D2C" w:tentative="1">
      <w:start w:val="1"/>
      <w:numFmt w:val="bullet"/>
      <w:lvlText w:val=""/>
      <w:lvlJc w:val="left"/>
      <w:pPr>
        <w:ind w:left="5040" w:hanging="360"/>
      </w:pPr>
      <w:rPr>
        <w:rFonts w:ascii="Symbol" w:hAnsi="Symbol" w:hint="default"/>
      </w:rPr>
    </w:lvl>
    <w:lvl w:ilvl="7" w:tplc="EDF69B4A" w:tentative="1">
      <w:start w:val="1"/>
      <w:numFmt w:val="bullet"/>
      <w:lvlText w:val="o"/>
      <w:lvlJc w:val="left"/>
      <w:pPr>
        <w:ind w:left="5760" w:hanging="360"/>
      </w:pPr>
      <w:rPr>
        <w:rFonts w:ascii="Courier New" w:hAnsi="Courier New" w:cs="Courier New" w:hint="default"/>
      </w:rPr>
    </w:lvl>
    <w:lvl w:ilvl="8" w:tplc="1436A7FC" w:tentative="1">
      <w:start w:val="1"/>
      <w:numFmt w:val="bullet"/>
      <w:lvlText w:val=""/>
      <w:lvlJc w:val="left"/>
      <w:pPr>
        <w:ind w:left="6480" w:hanging="360"/>
      </w:pPr>
      <w:rPr>
        <w:rFonts w:ascii="Wingdings" w:hAnsi="Wingdings" w:hint="default"/>
      </w:rPr>
    </w:lvl>
  </w:abstractNum>
  <w:abstractNum w:abstractNumId="20" w15:restartNumberingAfterBreak="0">
    <w:nsid w:val="4AFF5BCC"/>
    <w:multiLevelType w:val="hybridMultilevel"/>
    <w:tmpl w:val="B35C4AC8"/>
    <w:lvl w:ilvl="0" w:tplc="9F7AB326">
      <w:start w:val="1"/>
      <w:numFmt w:val="bullet"/>
      <w:lvlText w:val=""/>
      <w:lvlJc w:val="left"/>
      <w:pPr>
        <w:ind w:left="720" w:hanging="360"/>
      </w:pPr>
      <w:rPr>
        <w:rFonts w:ascii="Symbol" w:hAnsi="Symbol" w:hint="default"/>
      </w:rPr>
    </w:lvl>
    <w:lvl w:ilvl="1" w:tplc="559A8A14" w:tentative="1">
      <w:start w:val="1"/>
      <w:numFmt w:val="bullet"/>
      <w:lvlText w:val="o"/>
      <w:lvlJc w:val="left"/>
      <w:pPr>
        <w:ind w:left="1440" w:hanging="360"/>
      </w:pPr>
      <w:rPr>
        <w:rFonts w:ascii="Courier New" w:hAnsi="Courier New" w:cs="Courier New" w:hint="default"/>
      </w:rPr>
    </w:lvl>
    <w:lvl w:ilvl="2" w:tplc="AEF0E0C6" w:tentative="1">
      <w:start w:val="1"/>
      <w:numFmt w:val="bullet"/>
      <w:lvlText w:val=""/>
      <w:lvlJc w:val="left"/>
      <w:pPr>
        <w:ind w:left="2160" w:hanging="360"/>
      </w:pPr>
      <w:rPr>
        <w:rFonts w:ascii="Wingdings" w:hAnsi="Wingdings" w:hint="default"/>
      </w:rPr>
    </w:lvl>
    <w:lvl w:ilvl="3" w:tplc="C7023BE4" w:tentative="1">
      <w:start w:val="1"/>
      <w:numFmt w:val="bullet"/>
      <w:lvlText w:val=""/>
      <w:lvlJc w:val="left"/>
      <w:pPr>
        <w:ind w:left="2880" w:hanging="360"/>
      </w:pPr>
      <w:rPr>
        <w:rFonts w:ascii="Symbol" w:hAnsi="Symbol" w:hint="default"/>
      </w:rPr>
    </w:lvl>
    <w:lvl w:ilvl="4" w:tplc="EA7082C8" w:tentative="1">
      <w:start w:val="1"/>
      <w:numFmt w:val="bullet"/>
      <w:lvlText w:val="o"/>
      <w:lvlJc w:val="left"/>
      <w:pPr>
        <w:ind w:left="3600" w:hanging="360"/>
      </w:pPr>
      <w:rPr>
        <w:rFonts w:ascii="Courier New" w:hAnsi="Courier New" w:cs="Courier New" w:hint="default"/>
      </w:rPr>
    </w:lvl>
    <w:lvl w:ilvl="5" w:tplc="8FFE912A" w:tentative="1">
      <w:start w:val="1"/>
      <w:numFmt w:val="bullet"/>
      <w:lvlText w:val=""/>
      <w:lvlJc w:val="left"/>
      <w:pPr>
        <w:ind w:left="4320" w:hanging="360"/>
      </w:pPr>
      <w:rPr>
        <w:rFonts w:ascii="Wingdings" w:hAnsi="Wingdings" w:hint="default"/>
      </w:rPr>
    </w:lvl>
    <w:lvl w:ilvl="6" w:tplc="9CC84D68" w:tentative="1">
      <w:start w:val="1"/>
      <w:numFmt w:val="bullet"/>
      <w:lvlText w:val=""/>
      <w:lvlJc w:val="left"/>
      <w:pPr>
        <w:ind w:left="5040" w:hanging="360"/>
      </w:pPr>
      <w:rPr>
        <w:rFonts w:ascii="Symbol" w:hAnsi="Symbol" w:hint="default"/>
      </w:rPr>
    </w:lvl>
    <w:lvl w:ilvl="7" w:tplc="DD1E5AEE" w:tentative="1">
      <w:start w:val="1"/>
      <w:numFmt w:val="bullet"/>
      <w:lvlText w:val="o"/>
      <w:lvlJc w:val="left"/>
      <w:pPr>
        <w:ind w:left="5760" w:hanging="360"/>
      </w:pPr>
      <w:rPr>
        <w:rFonts w:ascii="Courier New" w:hAnsi="Courier New" w:cs="Courier New" w:hint="default"/>
      </w:rPr>
    </w:lvl>
    <w:lvl w:ilvl="8" w:tplc="CAEEB60E" w:tentative="1">
      <w:start w:val="1"/>
      <w:numFmt w:val="bullet"/>
      <w:lvlText w:val=""/>
      <w:lvlJc w:val="left"/>
      <w:pPr>
        <w:ind w:left="6480" w:hanging="360"/>
      </w:pPr>
      <w:rPr>
        <w:rFonts w:ascii="Wingdings" w:hAnsi="Wingdings" w:hint="default"/>
      </w:rPr>
    </w:lvl>
  </w:abstractNum>
  <w:abstractNum w:abstractNumId="21" w15:restartNumberingAfterBreak="0">
    <w:nsid w:val="4CA510D5"/>
    <w:multiLevelType w:val="hybridMultilevel"/>
    <w:tmpl w:val="90DCD620"/>
    <w:lvl w:ilvl="0" w:tplc="EF58BFE2">
      <w:start w:val="1"/>
      <w:numFmt w:val="bullet"/>
      <w:lvlText w:val=""/>
      <w:lvlJc w:val="left"/>
      <w:pPr>
        <w:tabs>
          <w:tab w:val="num" w:pos="1800"/>
        </w:tabs>
        <w:ind w:left="1800" w:hanging="576"/>
      </w:pPr>
      <w:rPr>
        <w:rFonts w:ascii="Symbol" w:hAnsi="Symbol" w:hint="default"/>
      </w:rPr>
    </w:lvl>
    <w:lvl w:ilvl="1" w:tplc="BCC44C94" w:tentative="1">
      <w:start w:val="1"/>
      <w:numFmt w:val="bullet"/>
      <w:lvlText w:val="o"/>
      <w:lvlJc w:val="left"/>
      <w:pPr>
        <w:tabs>
          <w:tab w:val="num" w:pos="2520"/>
        </w:tabs>
        <w:ind w:left="2520" w:hanging="360"/>
      </w:pPr>
      <w:rPr>
        <w:rFonts w:ascii="Courier New" w:hAnsi="Courier New" w:cs="Courier New" w:hint="default"/>
      </w:rPr>
    </w:lvl>
    <w:lvl w:ilvl="2" w:tplc="47C6F818" w:tentative="1">
      <w:start w:val="1"/>
      <w:numFmt w:val="bullet"/>
      <w:lvlText w:val=""/>
      <w:lvlJc w:val="left"/>
      <w:pPr>
        <w:tabs>
          <w:tab w:val="num" w:pos="3240"/>
        </w:tabs>
        <w:ind w:left="3240" w:hanging="360"/>
      </w:pPr>
      <w:rPr>
        <w:rFonts w:ascii="Wingdings" w:hAnsi="Wingdings" w:hint="default"/>
      </w:rPr>
    </w:lvl>
    <w:lvl w:ilvl="3" w:tplc="62968B14" w:tentative="1">
      <w:start w:val="1"/>
      <w:numFmt w:val="bullet"/>
      <w:lvlText w:val=""/>
      <w:lvlJc w:val="left"/>
      <w:pPr>
        <w:tabs>
          <w:tab w:val="num" w:pos="3960"/>
        </w:tabs>
        <w:ind w:left="3960" w:hanging="360"/>
      </w:pPr>
      <w:rPr>
        <w:rFonts w:ascii="Symbol" w:hAnsi="Symbol" w:hint="default"/>
      </w:rPr>
    </w:lvl>
    <w:lvl w:ilvl="4" w:tplc="2332A522" w:tentative="1">
      <w:start w:val="1"/>
      <w:numFmt w:val="bullet"/>
      <w:lvlText w:val="o"/>
      <w:lvlJc w:val="left"/>
      <w:pPr>
        <w:tabs>
          <w:tab w:val="num" w:pos="4680"/>
        </w:tabs>
        <w:ind w:left="4680" w:hanging="360"/>
      </w:pPr>
      <w:rPr>
        <w:rFonts w:ascii="Courier New" w:hAnsi="Courier New" w:cs="Courier New" w:hint="default"/>
      </w:rPr>
    </w:lvl>
    <w:lvl w:ilvl="5" w:tplc="8998220A" w:tentative="1">
      <w:start w:val="1"/>
      <w:numFmt w:val="bullet"/>
      <w:lvlText w:val=""/>
      <w:lvlJc w:val="left"/>
      <w:pPr>
        <w:tabs>
          <w:tab w:val="num" w:pos="5400"/>
        </w:tabs>
        <w:ind w:left="5400" w:hanging="360"/>
      </w:pPr>
      <w:rPr>
        <w:rFonts w:ascii="Wingdings" w:hAnsi="Wingdings" w:hint="default"/>
      </w:rPr>
    </w:lvl>
    <w:lvl w:ilvl="6" w:tplc="1A663C34" w:tentative="1">
      <w:start w:val="1"/>
      <w:numFmt w:val="bullet"/>
      <w:lvlText w:val=""/>
      <w:lvlJc w:val="left"/>
      <w:pPr>
        <w:tabs>
          <w:tab w:val="num" w:pos="6120"/>
        </w:tabs>
        <w:ind w:left="6120" w:hanging="360"/>
      </w:pPr>
      <w:rPr>
        <w:rFonts w:ascii="Symbol" w:hAnsi="Symbol" w:hint="default"/>
      </w:rPr>
    </w:lvl>
    <w:lvl w:ilvl="7" w:tplc="1EC4D0A0" w:tentative="1">
      <w:start w:val="1"/>
      <w:numFmt w:val="bullet"/>
      <w:lvlText w:val="o"/>
      <w:lvlJc w:val="left"/>
      <w:pPr>
        <w:tabs>
          <w:tab w:val="num" w:pos="6840"/>
        </w:tabs>
        <w:ind w:left="6840" w:hanging="360"/>
      </w:pPr>
      <w:rPr>
        <w:rFonts w:ascii="Courier New" w:hAnsi="Courier New" w:cs="Courier New" w:hint="default"/>
      </w:rPr>
    </w:lvl>
    <w:lvl w:ilvl="8" w:tplc="39189AC2"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FC501B0"/>
    <w:multiLevelType w:val="hybridMultilevel"/>
    <w:tmpl w:val="F35CD328"/>
    <w:lvl w:ilvl="0" w:tplc="6C6AA1DA">
      <w:start w:val="1"/>
      <w:numFmt w:val="bullet"/>
      <w:lvlText w:val=""/>
      <w:lvlJc w:val="left"/>
      <w:pPr>
        <w:ind w:left="1440" w:hanging="360"/>
      </w:pPr>
      <w:rPr>
        <w:rFonts w:ascii="Symbol" w:hAnsi="Symbol" w:hint="default"/>
      </w:rPr>
    </w:lvl>
    <w:lvl w:ilvl="1" w:tplc="B1AC9BCA" w:tentative="1">
      <w:start w:val="1"/>
      <w:numFmt w:val="bullet"/>
      <w:lvlText w:val="o"/>
      <w:lvlJc w:val="left"/>
      <w:pPr>
        <w:ind w:left="2160" w:hanging="360"/>
      </w:pPr>
      <w:rPr>
        <w:rFonts w:ascii="Courier New" w:hAnsi="Courier New" w:cs="Courier New" w:hint="default"/>
      </w:rPr>
    </w:lvl>
    <w:lvl w:ilvl="2" w:tplc="0922A8FE" w:tentative="1">
      <w:start w:val="1"/>
      <w:numFmt w:val="bullet"/>
      <w:lvlText w:val=""/>
      <w:lvlJc w:val="left"/>
      <w:pPr>
        <w:ind w:left="2880" w:hanging="360"/>
      </w:pPr>
      <w:rPr>
        <w:rFonts w:ascii="Wingdings" w:hAnsi="Wingdings" w:hint="default"/>
      </w:rPr>
    </w:lvl>
    <w:lvl w:ilvl="3" w:tplc="9AD8D8EC" w:tentative="1">
      <w:start w:val="1"/>
      <w:numFmt w:val="bullet"/>
      <w:lvlText w:val=""/>
      <w:lvlJc w:val="left"/>
      <w:pPr>
        <w:ind w:left="3600" w:hanging="360"/>
      </w:pPr>
      <w:rPr>
        <w:rFonts w:ascii="Symbol" w:hAnsi="Symbol" w:hint="default"/>
      </w:rPr>
    </w:lvl>
    <w:lvl w:ilvl="4" w:tplc="5FB28CDE" w:tentative="1">
      <w:start w:val="1"/>
      <w:numFmt w:val="bullet"/>
      <w:lvlText w:val="o"/>
      <w:lvlJc w:val="left"/>
      <w:pPr>
        <w:ind w:left="4320" w:hanging="360"/>
      </w:pPr>
      <w:rPr>
        <w:rFonts w:ascii="Courier New" w:hAnsi="Courier New" w:cs="Courier New" w:hint="default"/>
      </w:rPr>
    </w:lvl>
    <w:lvl w:ilvl="5" w:tplc="A56235A0" w:tentative="1">
      <w:start w:val="1"/>
      <w:numFmt w:val="bullet"/>
      <w:lvlText w:val=""/>
      <w:lvlJc w:val="left"/>
      <w:pPr>
        <w:ind w:left="5040" w:hanging="360"/>
      </w:pPr>
      <w:rPr>
        <w:rFonts w:ascii="Wingdings" w:hAnsi="Wingdings" w:hint="default"/>
      </w:rPr>
    </w:lvl>
    <w:lvl w:ilvl="6" w:tplc="BAD868D4" w:tentative="1">
      <w:start w:val="1"/>
      <w:numFmt w:val="bullet"/>
      <w:lvlText w:val=""/>
      <w:lvlJc w:val="left"/>
      <w:pPr>
        <w:ind w:left="5760" w:hanging="360"/>
      </w:pPr>
      <w:rPr>
        <w:rFonts w:ascii="Symbol" w:hAnsi="Symbol" w:hint="default"/>
      </w:rPr>
    </w:lvl>
    <w:lvl w:ilvl="7" w:tplc="E522DA12" w:tentative="1">
      <w:start w:val="1"/>
      <w:numFmt w:val="bullet"/>
      <w:lvlText w:val="o"/>
      <w:lvlJc w:val="left"/>
      <w:pPr>
        <w:ind w:left="6480" w:hanging="360"/>
      </w:pPr>
      <w:rPr>
        <w:rFonts w:ascii="Courier New" w:hAnsi="Courier New" w:cs="Courier New" w:hint="default"/>
      </w:rPr>
    </w:lvl>
    <w:lvl w:ilvl="8" w:tplc="9E42D320" w:tentative="1">
      <w:start w:val="1"/>
      <w:numFmt w:val="bullet"/>
      <w:lvlText w:val=""/>
      <w:lvlJc w:val="left"/>
      <w:pPr>
        <w:ind w:left="7200" w:hanging="360"/>
      </w:pPr>
      <w:rPr>
        <w:rFonts w:ascii="Wingdings" w:hAnsi="Wingdings" w:hint="default"/>
      </w:rPr>
    </w:lvl>
  </w:abstractNum>
  <w:abstractNum w:abstractNumId="23" w15:restartNumberingAfterBreak="0">
    <w:nsid w:val="50DB3679"/>
    <w:multiLevelType w:val="hybridMultilevel"/>
    <w:tmpl w:val="1178AC52"/>
    <w:lvl w:ilvl="0" w:tplc="3D008344">
      <w:start w:val="1"/>
      <w:numFmt w:val="bullet"/>
      <w:lvlText w:val=""/>
      <w:lvlJc w:val="left"/>
      <w:pPr>
        <w:ind w:left="720" w:hanging="360"/>
      </w:pPr>
      <w:rPr>
        <w:rFonts w:ascii="Symbol" w:hAnsi="Symbol" w:hint="default"/>
      </w:rPr>
    </w:lvl>
    <w:lvl w:ilvl="1" w:tplc="2C5E7CA6" w:tentative="1">
      <w:start w:val="1"/>
      <w:numFmt w:val="bullet"/>
      <w:lvlText w:val="o"/>
      <w:lvlJc w:val="left"/>
      <w:pPr>
        <w:ind w:left="1440" w:hanging="360"/>
      </w:pPr>
      <w:rPr>
        <w:rFonts w:ascii="Courier New" w:hAnsi="Courier New" w:cs="Courier New" w:hint="default"/>
      </w:rPr>
    </w:lvl>
    <w:lvl w:ilvl="2" w:tplc="65AE61CA" w:tentative="1">
      <w:start w:val="1"/>
      <w:numFmt w:val="bullet"/>
      <w:lvlText w:val=""/>
      <w:lvlJc w:val="left"/>
      <w:pPr>
        <w:ind w:left="2160" w:hanging="360"/>
      </w:pPr>
      <w:rPr>
        <w:rFonts w:ascii="Wingdings" w:hAnsi="Wingdings" w:hint="default"/>
      </w:rPr>
    </w:lvl>
    <w:lvl w:ilvl="3" w:tplc="FACAC568" w:tentative="1">
      <w:start w:val="1"/>
      <w:numFmt w:val="bullet"/>
      <w:lvlText w:val=""/>
      <w:lvlJc w:val="left"/>
      <w:pPr>
        <w:ind w:left="2880" w:hanging="360"/>
      </w:pPr>
      <w:rPr>
        <w:rFonts w:ascii="Symbol" w:hAnsi="Symbol" w:hint="default"/>
      </w:rPr>
    </w:lvl>
    <w:lvl w:ilvl="4" w:tplc="BE240C5C" w:tentative="1">
      <w:start w:val="1"/>
      <w:numFmt w:val="bullet"/>
      <w:lvlText w:val="o"/>
      <w:lvlJc w:val="left"/>
      <w:pPr>
        <w:ind w:left="3600" w:hanging="360"/>
      </w:pPr>
      <w:rPr>
        <w:rFonts w:ascii="Courier New" w:hAnsi="Courier New" w:cs="Courier New" w:hint="default"/>
      </w:rPr>
    </w:lvl>
    <w:lvl w:ilvl="5" w:tplc="97D2F8C0" w:tentative="1">
      <w:start w:val="1"/>
      <w:numFmt w:val="bullet"/>
      <w:lvlText w:val=""/>
      <w:lvlJc w:val="left"/>
      <w:pPr>
        <w:ind w:left="4320" w:hanging="360"/>
      </w:pPr>
      <w:rPr>
        <w:rFonts w:ascii="Wingdings" w:hAnsi="Wingdings" w:hint="default"/>
      </w:rPr>
    </w:lvl>
    <w:lvl w:ilvl="6" w:tplc="6A387918" w:tentative="1">
      <w:start w:val="1"/>
      <w:numFmt w:val="bullet"/>
      <w:lvlText w:val=""/>
      <w:lvlJc w:val="left"/>
      <w:pPr>
        <w:ind w:left="5040" w:hanging="360"/>
      </w:pPr>
      <w:rPr>
        <w:rFonts w:ascii="Symbol" w:hAnsi="Symbol" w:hint="default"/>
      </w:rPr>
    </w:lvl>
    <w:lvl w:ilvl="7" w:tplc="F5BCCFAE" w:tentative="1">
      <w:start w:val="1"/>
      <w:numFmt w:val="bullet"/>
      <w:lvlText w:val="o"/>
      <w:lvlJc w:val="left"/>
      <w:pPr>
        <w:ind w:left="5760" w:hanging="360"/>
      </w:pPr>
      <w:rPr>
        <w:rFonts w:ascii="Courier New" w:hAnsi="Courier New" w:cs="Courier New" w:hint="default"/>
      </w:rPr>
    </w:lvl>
    <w:lvl w:ilvl="8" w:tplc="C2BADB28" w:tentative="1">
      <w:start w:val="1"/>
      <w:numFmt w:val="bullet"/>
      <w:lvlText w:val=""/>
      <w:lvlJc w:val="left"/>
      <w:pPr>
        <w:ind w:left="6480" w:hanging="360"/>
      </w:pPr>
      <w:rPr>
        <w:rFonts w:ascii="Wingdings" w:hAnsi="Wingdings" w:hint="default"/>
      </w:rPr>
    </w:lvl>
  </w:abstractNum>
  <w:abstractNum w:abstractNumId="24" w15:restartNumberingAfterBreak="0">
    <w:nsid w:val="58B263F1"/>
    <w:multiLevelType w:val="hybridMultilevel"/>
    <w:tmpl w:val="AFE8DD4C"/>
    <w:lvl w:ilvl="0" w:tplc="2F589BE6">
      <w:start w:val="1"/>
      <w:numFmt w:val="bullet"/>
      <w:lvlText w:val=""/>
      <w:lvlJc w:val="left"/>
      <w:pPr>
        <w:ind w:left="720" w:hanging="360"/>
      </w:pPr>
      <w:rPr>
        <w:rFonts w:ascii="Symbol" w:hAnsi="Symbol" w:hint="default"/>
      </w:rPr>
    </w:lvl>
    <w:lvl w:ilvl="1" w:tplc="64DCAACE" w:tentative="1">
      <w:start w:val="1"/>
      <w:numFmt w:val="bullet"/>
      <w:lvlText w:val="o"/>
      <w:lvlJc w:val="left"/>
      <w:pPr>
        <w:ind w:left="1440" w:hanging="360"/>
      </w:pPr>
      <w:rPr>
        <w:rFonts w:ascii="Courier New" w:hAnsi="Courier New" w:cs="Courier New" w:hint="default"/>
      </w:rPr>
    </w:lvl>
    <w:lvl w:ilvl="2" w:tplc="10165C32" w:tentative="1">
      <w:start w:val="1"/>
      <w:numFmt w:val="bullet"/>
      <w:lvlText w:val=""/>
      <w:lvlJc w:val="left"/>
      <w:pPr>
        <w:ind w:left="2160" w:hanging="360"/>
      </w:pPr>
      <w:rPr>
        <w:rFonts w:ascii="Wingdings" w:hAnsi="Wingdings" w:hint="default"/>
      </w:rPr>
    </w:lvl>
    <w:lvl w:ilvl="3" w:tplc="61D80568" w:tentative="1">
      <w:start w:val="1"/>
      <w:numFmt w:val="bullet"/>
      <w:lvlText w:val=""/>
      <w:lvlJc w:val="left"/>
      <w:pPr>
        <w:ind w:left="2880" w:hanging="360"/>
      </w:pPr>
      <w:rPr>
        <w:rFonts w:ascii="Symbol" w:hAnsi="Symbol" w:hint="default"/>
      </w:rPr>
    </w:lvl>
    <w:lvl w:ilvl="4" w:tplc="B534155E" w:tentative="1">
      <w:start w:val="1"/>
      <w:numFmt w:val="bullet"/>
      <w:lvlText w:val="o"/>
      <w:lvlJc w:val="left"/>
      <w:pPr>
        <w:ind w:left="3600" w:hanging="360"/>
      </w:pPr>
      <w:rPr>
        <w:rFonts w:ascii="Courier New" w:hAnsi="Courier New" w:cs="Courier New" w:hint="default"/>
      </w:rPr>
    </w:lvl>
    <w:lvl w:ilvl="5" w:tplc="07405BDE" w:tentative="1">
      <w:start w:val="1"/>
      <w:numFmt w:val="bullet"/>
      <w:lvlText w:val=""/>
      <w:lvlJc w:val="left"/>
      <w:pPr>
        <w:ind w:left="4320" w:hanging="360"/>
      </w:pPr>
      <w:rPr>
        <w:rFonts w:ascii="Wingdings" w:hAnsi="Wingdings" w:hint="default"/>
      </w:rPr>
    </w:lvl>
    <w:lvl w:ilvl="6" w:tplc="AA12E8FE" w:tentative="1">
      <w:start w:val="1"/>
      <w:numFmt w:val="bullet"/>
      <w:lvlText w:val=""/>
      <w:lvlJc w:val="left"/>
      <w:pPr>
        <w:ind w:left="5040" w:hanging="360"/>
      </w:pPr>
      <w:rPr>
        <w:rFonts w:ascii="Symbol" w:hAnsi="Symbol" w:hint="default"/>
      </w:rPr>
    </w:lvl>
    <w:lvl w:ilvl="7" w:tplc="02CC9192" w:tentative="1">
      <w:start w:val="1"/>
      <w:numFmt w:val="bullet"/>
      <w:lvlText w:val="o"/>
      <w:lvlJc w:val="left"/>
      <w:pPr>
        <w:ind w:left="5760" w:hanging="360"/>
      </w:pPr>
      <w:rPr>
        <w:rFonts w:ascii="Courier New" w:hAnsi="Courier New" w:cs="Courier New" w:hint="default"/>
      </w:rPr>
    </w:lvl>
    <w:lvl w:ilvl="8" w:tplc="0FBC03DA" w:tentative="1">
      <w:start w:val="1"/>
      <w:numFmt w:val="bullet"/>
      <w:lvlText w:val=""/>
      <w:lvlJc w:val="left"/>
      <w:pPr>
        <w:ind w:left="6480" w:hanging="360"/>
      </w:pPr>
      <w:rPr>
        <w:rFonts w:ascii="Wingdings" w:hAnsi="Wingdings" w:hint="default"/>
      </w:rPr>
    </w:lvl>
  </w:abstractNum>
  <w:abstractNum w:abstractNumId="25" w15:restartNumberingAfterBreak="0">
    <w:nsid w:val="5ABC3632"/>
    <w:multiLevelType w:val="hybridMultilevel"/>
    <w:tmpl w:val="A55AFDCC"/>
    <w:lvl w:ilvl="0" w:tplc="5F8617F4">
      <w:start w:val="1"/>
      <w:numFmt w:val="bullet"/>
      <w:lvlText w:val=""/>
      <w:lvlJc w:val="left"/>
      <w:pPr>
        <w:tabs>
          <w:tab w:val="num" w:pos="720"/>
        </w:tabs>
        <w:ind w:left="720" w:hanging="360"/>
      </w:pPr>
      <w:rPr>
        <w:rFonts w:ascii="Symbol" w:hAnsi="Symbol" w:hint="default"/>
      </w:rPr>
    </w:lvl>
    <w:lvl w:ilvl="1" w:tplc="3352364A" w:tentative="1">
      <w:start w:val="1"/>
      <w:numFmt w:val="bullet"/>
      <w:lvlText w:val="o"/>
      <w:lvlJc w:val="left"/>
      <w:pPr>
        <w:tabs>
          <w:tab w:val="num" w:pos="1440"/>
        </w:tabs>
        <w:ind w:left="1440" w:hanging="360"/>
      </w:pPr>
      <w:rPr>
        <w:rFonts w:ascii="Courier New" w:hAnsi="Courier New" w:cs="Courier New" w:hint="default"/>
      </w:rPr>
    </w:lvl>
    <w:lvl w:ilvl="2" w:tplc="1F50A20C" w:tentative="1">
      <w:start w:val="1"/>
      <w:numFmt w:val="bullet"/>
      <w:lvlText w:val=""/>
      <w:lvlJc w:val="left"/>
      <w:pPr>
        <w:tabs>
          <w:tab w:val="num" w:pos="2160"/>
        </w:tabs>
        <w:ind w:left="2160" w:hanging="360"/>
      </w:pPr>
      <w:rPr>
        <w:rFonts w:ascii="Wingdings" w:hAnsi="Wingdings" w:hint="default"/>
      </w:rPr>
    </w:lvl>
    <w:lvl w:ilvl="3" w:tplc="3EF6E4BE" w:tentative="1">
      <w:start w:val="1"/>
      <w:numFmt w:val="bullet"/>
      <w:lvlText w:val=""/>
      <w:lvlJc w:val="left"/>
      <w:pPr>
        <w:tabs>
          <w:tab w:val="num" w:pos="2880"/>
        </w:tabs>
        <w:ind w:left="2880" w:hanging="360"/>
      </w:pPr>
      <w:rPr>
        <w:rFonts w:ascii="Symbol" w:hAnsi="Symbol" w:hint="default"/>
      </w:rPr>
    </w:lvl>
    <w:lvl w:ilvl="4" w:tplc="0532CFD2" w:tentative="1">
      <w:start w:val="1"/>
      <w:numFmt w:val="bullet"/>
      <w:lvlText w:val="o"/>
      <w:lvlJc w:val="left"/>
      <w:pPr>
        <w:tabs>
          <w:tab w:val="num" w:pos="3600"/>
        </w:tabs>
        <w:ind w:left="3600" w:hanging="360"/>
      </w:pPr>
      <w:rPr>
        <w:rFonts w:ascii="Courier New" w:hAnsi="Courier New" w:cs="Courier New" w:hint="default"/>
      </w:rPr>
    </w:lvl>
    <w:lvl w:ilvl="5" w:tplc="64EE596C" w:tentative="1">
      <w:start w:val="1"/>
      <w:numFmt w:val="bullet"/>
      <w:lvlText w:val=""/>
      <w:lvlJc w:val="left"/>
      <w:pPr>
        <w:tabs>
          <w:tab w:val="num" w:pos="4320"/>
        </w:tabs>
        <w:ind w:left="4320" w:hanging="360"/>
      </w:pPr>
      <w:rPr>
        <w:rFonts w:ascii="Wingdings" w:hAnsi="Wingdings" w:hint="default"/>
      </w:rPr>
    </w:lvl>
    <w:lvl w:ilvl="6" w:tplc="0090D6DA" w:tentative="1">
      <w:start w:val="1"/>
      <w:numFmt w:val="bullet"/>
      <w:lvlText w:val=""/>
      <w:lvlJc w:val="left"/>
      <w:pPr>
        <w:tabs>
          <w:tab w:val="num" w:pos="5040"/>
        </w:tabs>
        <w:ind w:left="5040" w:hanging="360"/>
      </w:pPr>
      <w:rPr>
        <w:rFonts w:ascii="Symbol" w:hAnsi="Symbol" w:hint="default"/>
      </w:rPr>
    </w:lvl>
    <w:lvl w:ilvl="7" w:tplc="E15AE05C" w:tentative="1">
      <w:start w:val="1"/>
      <w:numFmt w:val="bullet"/>
      <w:lvlText w:val="o"/>
      <w:lvlJc w:val="left"/>
      <w:pPr>
        <w:tabs>
          <w:tab w:val="num" w:pos="5760"/>
        </w:tabs>
        <w:ind w:left="5760" w:hanging="360"/>
      </w:pPr>
      <w:rPr>
        <w:rFonts w:ascii="Courier New" w:hAnsi="Courier New" w:cs="Courier New" w:hint="default"/>
      </w:rPr>
    </w:lvl>
    <w:lvl w:ilvl="8" w:tplc="B3A8D02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422893"/>
    <w:multiLevelType w:val="hybridMultilevel"/>
    <w:tmpl w:val="8D64BCBE"/>
    <w:lvl w:ilvl="0" w:tplc="420E7358">
      <w:start w:val="1"/>
      <w:numFmt w:val="bullet"/>
      <w:lvlText w:val=""/>
      <w:lvlJc w:val="left"/>
      <w:pPr>
        <w:ind w:left="720" w:hanging="360"/>
      </w:pPr>
      <w:rPr>
        <w:rFonts w:ascii="Symbol" w:hAnsi="Symbol" w:hint="default"/>
      </w:rPr>
    </w:lvl>
    <w:lvl w:ilvl="1" w:tplc="6A94200E" w:tentative="1">
      <w:start w:val="1"/>
      <w:numFmt w:val="bullet"/>
      <w:lvlText w:val="o"/>
      <w:lvlJc w:val="left"/>
      <w:pPr>
        <w:ind w:left="1440" w:hanging="360"/>
      </w:pPr>
      <w:rPr>
        <w:rFonts w:ascii="Courier New" w:hAnsi="Courier New" w:cs="Courier New" w:hint="default"/>
      </w:rPr>
    </w:lvl>
    <w:lvl w:ilvl="2" w:tplc="FC0C1D2E" w:tentative="1">
      <w:start w:val="1"/>
      <w:numFmt w:val="bullet"/>
      <w:lvlText w:val=""/>
      <w:lvlJc w:val="left"/>
      <w:pPr>
        <w:ind w:left="2160" w:hanging="360"/>
      </w:pPr>
      <w:rPr>
        <w:rFonts w:ascii="Wingdings" w:hAnsi="Wingdings" w:hint="default"/>
      </w:rPr>
    </w:lvl>
    <w:lvl w:ilvl="3" w:tplc="E056DAB4" w:tentative="1">
      <w:start w:val="1"/>
      <w:numFmt w:val="bullet"/>
      <w:lvlText w:val=""/>
      <w:lvlJc w:val="left"/>
      <w:pPr>
        <w:ind w:left="2880" w:hanging="360"/>
      </w:pPr>
      <w:rPr>
        <w:rFonts w:ascii="Symbol" w:hAnsi="Symbol" w:hint="default"/>
      </w:rPr>
    </w:lvl>
    <w:lvl w:ilvl="4" w:tplc="B8B69B00" w:tentative="1">
      <w:start w:val="1"/>
      <w:numFmt w:val="bullet"/>
      <w:lvlText w:val="o"/>
      <w:lvlJc w:val="left"/>
      <w:pPr>
        <w:ind w:left="3600" w:hanging="360"/>
      </w:pPr>
      <w:rPr>
        <w:rFonts w:ascii="Courier New" w:hAnsi="Courier New" w:cs="Courier New" w:hint="default"/>
      </w:rPr>
    </w:lvl>
    <w:lvl w:ilvl="5" w:tplc="F8DE0522" w:tentative="1">
      <w:start w:val="1"/>
      <w:numFmt w:val="bullet"/>
      <w:lvlText w:val=""/>
      <w:lvlJc w:val="left"/>
      <w:pPr>
        <w:ind w:left="4320" w:hanging="360"/>
      </w:pPr>
      <w:rPr>
        <w:rFonts w:ascii="Wingdings" w:hAnsi="Wingdings" w:hint="default"/>
      </w:rPr>
    </w:lvl>
    <w:lvl w:ilvl="6" w:tplc="61E61676" w:tentative="1">
      <w:start w:val="1"/>
      <w:numFmt w:val="bullet"/>
      <w:lvlText w:val=""/>
      <w:lvlJc w:val="left"/>
      <w:pPr>
        <w:ind w:left="5040" w:hanging="360"/>
      </w:pPr>
      <w:rPr>
        <w:rFonts w:ascii="Symbol" w:hAnsi="Symbol" w:hint="default"/>
      </w:rPr>
    </w:lvl>
    <w:lvl w:ilvl="7" w:tplc="F9001886" w:tentative="1">
      <w:start w:val="1"/>
      <w:numFmt w:val="bullet"/>
      <w:lvlText w:val="o"/>
      <w:lvlJc w:val="left"/>
      <w:pPr>
        <w:ind w:left="5760" w:hanging="360"/>
      </w:pPr>
      <w:rPr>
        <w:rFonts w:ascii="Courier New" w:hAnsi="Courier New" w:cs="Courier New" w:hint="default"/>
      </w:rPr>
    </w:lvl>
    <w:lvl w:ilvl="8" w:tplc="26CEF70E" w:tentative="1">
      <w:start w:val="1"/>
      <w:numFmt w:val="bullet"/>
      <w:lvlText w:val=""/>
      <w:lvlJc w:val="left"/>
      <w:pPr>
        <w:ind w:left="6480" w:hanging="360"/>
      </w:pPr>
      <w:rPr>
        <w:rFonts w:ascii="Wingdings" w:hAnsi="Wingdings" w:hint="default"/>
      </w:rPr>
    </w:lvl>
  </w:abstractNum>
  <w:abstractNum w:abstractNumId="27" w15:restartNumberingAfterBreak="0">
    <w:nsid w:val="5E7A2AA5"/>
    <w:multiLevelType w:val="hybridMultilevel"/>
    <w:tmpl w:val="7FE0369E"/>
    <w:lvl w:ilvl="0" w:tplc="6FEC4E86">
      <w:start w:val="1"/>
      <w:numFmt w:val="bullet"/>
      <w:lvlText w:val=""/>
      <w:lvlJc w:val="left"/>
      <w:pPr>
        <w:ind w:left="720" w:hanging="360"/>
      </w:pPr>
      <w:rPr>
        <w:rFonts w:ascii="Symbol" w:hAnsi="Symbol" w:hint="default"/>
      </w:rPr>
    </w:lvl>
    <w:lvl w:ilvl="1" w:tplc="BF56B714" w:tentative="1">
      <w:start w:val="1"/>
      <w:numFmt w:val="bullet"/>
      <w:lvlText w:val="o"/>
      <w:lvlJc w:val="left"/>
      <w:pPr>
        <w:ind w:left="1440" w:hanging="360"/>
      </w:pPr>
      <w:rPr>
        <w:rFonts w:ascii="Courier New" w:hAnsi="Courier New" w:cs="Courier New" w:hint="default"/>
      </w:rPr>
    </w:lvl>
    <w:lvl w:ilvl="2" w:tplc="EDA68B92" w:tentative="1">
      <w:start w:val="1"/>
      <w:numFmt w:val="bullet"/>
      <w:lvlText w:val=""/>
      <w:lvlJc w:val="left"/>
      <w:pPr>
        <w:ind w:left="2160" w:hanging="360"/>
      </w:pPr>
      <w:rPr>
        <w:rFonts w:ascii="Wingdings" w:hAnsi="Wingdings" w:hint="default"/>
      </w:rPr>
    </w:lvl>
    <w:lvl w:ilvl="3" w:tplc="05F013E2" w:tentative="1">
      <w:start w:val="1"/>
      <w:numFmt w:val="bullet"/>
      <w:lvlText w:val=""/>
      <w:lvlJc w:val="left"/>
      <w:pPr>
        <w:ind w:left="2880" w:hanging="360"/>
      </w:pPr>
      <w:rPr>
        <w:rFonts w:ascii="Symbol" w:hAnsi="Symbol" w:hint="default"/>
      </w:rPr>
    </w:lvl>
    <w:lvl w:ilvl="4" w:tplc="18ACC1EC" w:tentative="1">
      <w:start w:val="1"/>
      <w:numFmt w:val="bullet"/>
      <w:lvlText w:val="o"/>
      <w:lvlJc w:val="left"/>
      <w:pPr>
        <w:ind w:left="3600" w:hanging="360"/>
      </w:pPr>
      <w:rPr>
        <w:rFonts w:ascii="Courier New" w:hAnsi="Courier New" w:cs="Courier New" w:hint="default"/>
      </w:rPr>
    </w:lvl>
    <w:lvl w:ilvl="5" w:tplc="F9945314" w:tentative="1">
      <w:start w:val="1"/>
      <w:numFmt w:val="bullet"/>
      <w:lvlText w:val=""/>
      <w:lvlJc w:val="left"/>
      <w:pPr>
        <w:ind w:left="4320" w:hanging="360"/>
      </w:pPr>
      <w:rPr>
        <w:rFonts w:ascii="Wingdings" w:hAnsi="Wingdings" w:hint="default"/>
      </w:rPr>
    </w:lvl>
    <w:lvl w:ilvl="6" w:tplc="886E66F6" w:tentative="1">
      <w:start w:val="1"/>
      <w:numFmt w:val="bullet"/>
      <w:lvlText w:val=""/>
      <w:lvlJc w:val="left"/>
      <w:pPr>
        <w:ind w:left="5040" w:hanging="360"/>
      </w:pPr>
      <w:rPr>
        <w:rFonts w:ascii="Symbol" w:hAnsi="Symbol" w:hint="default"/>
      </w:rPr>
    </w:lvl>
    <w:lvl w:ilvl="7" w:tplc="82D82112" w:tentative="1">
      <w:start w:val="1"/>
      <w:numFmt w:val="bullet"/>
      <w:lvlText w:val="o"/>
      <w:lvlJc w:val="left"/>
      <w:pPr>
        <w:ind w:left="5760" w:hanging="360"/>
      </w:pPr>
      <w:rPr>
        <w:rFonts w:ascii="Courier New" w:hAnsi="Courier New" w:cs="Courier New" w:hint="default"/>
      </w:rPr>
    </w:lvl>
    <w:lvl w:ilvl="8" w:tplc="1B722EFE" w:tentative="1">
      <w:start w:val="1"/>
      <w:numFmt w:val="bullet"/>
      <w:lvlText w:val=""/>
      <w:lvlJc w:val="left"/>
      <w:pPr>
        <w:ind w:left="6480" w:hanging="360"/>
      </w:pPr>
      <w:rPr>
        <w:rFonts w:ascii="Wingdings" w:hAnsi="Wingdings" w:hint="default"/>
      </w:rPr>
    </w:lvl>
  </w:abstractNum>
  <w:abstractNum w:abstractNumId="28" w15:restartNumberingAfterBreak="0">
    <w:nsid w:val="5EEC5DB3"/>
    <w:multiLevelType w:val="hybridMultilevel"/>
    <w:tmpl w:val="DEA4F23A"/>
    <w:lvl w:ilvl="0" w:tplc="CE621F0A">
      <w:start w:val="1"/>
      <w:numFmt w:val="decimal"/>
      <w:lvlText w:val="%1"/>
      <w:lvlJc w:val="left"/>
      <w:pPr>
        <w:ind w:left="1170" w:hanging="360"/>
      </w:pPr>
      <w:rPr>
        <w:rFonts w:hint="default"/>
      </w:rPr>
    </w:lvl>
    <w:lvl w:ilvl="1" w:tplc="3B7A2394" w:tentative="1">
      <w:start w:val="1"/>
      <w:numFmt w:val="lowerLetter"/>
      <w:lvlText w:val="%2."/>
      <w:lvlJc w:val="left"/>
      <w:pPr>
        <w:ind w:left="2160" w:hanging="360"/>
      </w:pPr>
    </w:lvl>
    <w:lvl w:ilvl="2" w:tplc="6504B7CE" w:tentative="1">
      <w:start w:val="1"/>
      <w:numFmt w:val="lowerRoman"/>
      <w:lvlText w:val="%3."/>
      <w:lvlJc w:val="right"/>
      <w:pPr>
        <w:ind w:left="2880" w:hanging="180"/>
      </w:pPr>
    </w:lvl>
    <w:lvl w:ilvl="3" w:tplc="FF0CF222" w:tentative="1">
      <w:start w:val="1"/>
      <w:numFmt w:val="decimal"/>
      <w:lvlText w:val="%4."/>
      <w:lvlJc w:val="left"/>
      <w:pPr>
        <w:ind w:left="3600" w:hanging="360"/>
      </w:pPr>
    </w:lvl>
    <w:lvl w:ilvl="4" w:tplc="87AC4404" w:tentative="1">
      <w:start w:val="1"/>
      <w:numFmt w:val="lowerLetter"/>
      <w:lvlText w:val="%5."/>
      <w:lvlJc w:val="left"/>
      <w:pPr>
        <w:ind w:left="4320" w:hanging="360"/>
      </w:pPr>
    </w:lvl>
    <w:lvl w:ilvl="5" w:tplc="B6463CC8" w:tentative="1">
      <w:start w:val="1"/>
      <w:numFmt w:val="lowerRoman"/>
      <w:lvlText w:val="%6."/>
      <w:lvlJc w:val="right"/>
      <w:pPr>
        <w:ind w:left="5040" w:hanging="180"/>
      </w:pPr>
    </w:lvl>
    <w:lvl w:ilvl="6" w:tplc="5406BE46" w:tentative="1">
      <w:start w:val="1"/>
      <w:numFmt w:val="decimal"/>
      <w:lvlText w:val="%7."/>
      <w:lvlJc w:val="left"/>
      <w:pPr>
        <w:ind w:left="5760" w:hanging="360"/>
      </w:pPr>
    </w:lvl>
    <w:lvl w:ilvl="7" w:tplc="338E3FE6" w:tentative="1">
      <w:start w:val="1"/>
      <w:numFmt w:val="lowerLetter"/>
      <w:lvlText w:val="%8."/>
      <w:lvlJc w:val="left"/>
      <w:pPr>
        <w:ind w:left="6480" w:hanging="360"/>
      </w:pPr>
    </w:lvl>
    <w:lvl w:ilvl="8" w:tplc="BD888FE4" w:tentative="1">
      <w:start w:val="1"/>
      <w:numFmt w:val="lowerRoman"/>
      <w:lvlText w:val="%9."/>
      <w:lvlJc w:val="right"/>
      <w:pPr>
        <w:ind w:left="7200" w:hanging="180"/>
      </w:pPr>
    </w:lvl>
  </w:abstractNum>
  <w:abstractNum w:abstractNumId="29" w15:restartNumberingAfterBreak="0">
    <w:nsid w:val="5F9E7C38"/>
    <w:multiLevelType w:val="hybridMultilevel"/>
    <w:tmpl w:val="895E3FF4"/>
    <w:lvl w:ilvl="0" w:tplc="563A7C18">
      <w:start w:val="1"/>
      <w:numFmt w:val="bullet"/>
      <w:lvlText w:val=""/>
      <w:lvlJc w:val="left"/>
      <w:pPr>
        <w:ind w:left="720" w:hanging="360"/>
      </w:pPr>
      <w:rPr>
        <w:rFonts w:ascii="Symbol" w:hAnsi="Symbol" w:hint="default"/>
      </w:rPr>
    </w:lvl>
    <w:lvl w:ilvl="1" w:tplc="425E8830" w:tentative="1">
      <w:start w:val="1"/>
      <w:numFmt w:val="bullet"/>
      <w:lvlText w:val="o"/>
      <w:lvlJc w:val="left"/>
      <w:pPr>
        <w:ind w:left="1440" w:hanging="360"/>
      </w:pPr>
      <w:rPr>
        <w:rFonts w:ascii="Courier New" w:hAnsi="Courier New" w:cs="Courier New" w:hint="default"/>
      </w:rPr>
    </w:lvl>
    <w:lvl w:ilvl="2" w:tplc="3BE891A0" w:tentative="1">
      <w:start w:val="1"/>
      <w:numFmt w:val="bullet"/>
      <w:lvlText w:val=""/>
      <w:lvlJc w:val="left"/>
      <w:pPr>
        <w:ind w:left="2160" w:hanging="360"/>
      </w:pPr>
      <w:rPr>
        <w:rFonts w:ascii="Wingdings" w:hAnsi="Wingdings" w:hint="default"/>
      </w:rPr>
    </w:lvl>
    <w:lvl w:ilvl="3" w:tplc="1AB844BC" w:tentative="1">
      <w:start w:val="1"/>
      <w:numFmt w:val="bullet"/>
      <w:lvlText w:val=""/>
      <w:lvlJc w:val="left"/>
      <w:pPr>
        <w:ind w:left="2880" w:hanging="360"/>
      </w:pPr>
      <w:rPr>
        <w:rFonts w:ascii="Symbol" w:hAnsi="Symbol" w:hint="default"/>
      </w:rPr>
    </w:lvl>
    <w:lvl w:ilvl="4" w:tplc="731A3756" w:tentative="1">
      <w:start w:val="1"/>
      <w:numFmt w:val="bullet"/>
      <w:lvlText w:val="o"/>
      <w:lvlJc w:val="left"/>
      <w:pPr>
        <w:ind w:left="3600" w:hanging="360"/>
      </w:pPr>
      <w:rPr>
        <w:rFonts w:ascii="Courier New" w:hAnsi="Courier New" w:cs="Courier New" w:hint="default"/>
      </w:rPr>
    </w:lvl>
    <w:lvl w:ilvl="5" w:tplc="5AEC830C" w:tentative="1">
      <w:start w:val="1"/>
      <w:numFmt w:val="bullet"/>
      <w:lvlText w:val=""/>
      <w:lvlJc w:val="left"/>
      <w:pPr>
        <w:ind w:left="4320" w:hanging="360"/>
      </w:pPr>
      <w:rPr>
        <w:rFonts w:ascii="Wingdings" w:hAnsi="Wingdings" w:hint="default"/>
      </w:rPr>
    </w:lvl>
    <w:lvl w:ilvl="6" w:tplc="F6FCAAEE" w:tentative="1">
      <w:start w:val="1"/>
      <w:numFmt w:val="bullet"/>
      <w:lvlText w:val=""/>
      <w:lvlJc w:val="left"/>
      <w:pPr>
        <w:ind w:left="5040" w:hanging="360"/>
      </w:pPr>
      <w:rPr>
        <w:rFonts w:ascii="Symbol" w:hAnsi="Symbol" w:hint="default"/>
      </w:rPr>
    </w:lvl>
    <w:lvl w:ilvl="7" w:tplc="007E5C28" w:tentative="1">
      <w:start w:val="1"/>
      <w:numFmt w:val="bullet"/>
      <w:lvlText w:val="o"/>
      <w:lvlJc w:val="left"/>
      <w:pPr>
        <w:ind w:left="5760" w:hanging="360"/>
      </w:pPr>
      <w:rPr>
        <w:rFonts w:ascii="Courier New" w:hAnsi="Courier New" w:cs="Courier New" w:hint="default"/>
      </w:rPr>
    </w:lvl>
    <w:lvl w:ilvl="8" w:tplc="C2025FA2" w:tentative="1">
      <w:start w:val="1"/>
      <w:numFmt w:val="bullet"/>
      <w:lvlText w:val=""/>
      <w:lvlJc w:val="left"/>
      <w:pPr>
        <w:ind w:left="6480" w:hanging="360"/>
      </w:pPr>
      <w:rPr>
        <w:rFonts w:ascii="Wingdings" w:hAnsi="Wingdings" w:hint="default"/>
      </w:rPr>
    </w:lvl>
  </w:abstractNum>
  <w:abstractNum w:abstractNumId="30" w15:restartNumberingAfterBreak="0">
    <w:nsid w:val="66895123"/>
    <w:multiLevelType w:val="hybridMultilevel"/>
    <w:tmpl w:val="F00471B6"/>
    <w:lvl w:ilvl="0" w:tplc="54E2BD9E">
      <w:start w:val="1"/>
      <w:numFmt w:val="bullet"/>
      <w:lvlText w:val=""/>
      <w:lvlJc w:val="left"/>
      <w:pPr>
        <w:ind w:left="1440" w:hanging="360"/>
      </w:pPr>
      <w:rPr>
        <w:rFonts w:ascii="Symbol" w:hAnsi="Symbol" w:hint="default"/>
      </w:rPr>
    </w:lvl>
    <w:lvl w:ilvl="1" w:tplc="076404EA" w:tentative="1">
      <w:start w:val="1"/>
      <w:numFmt w:val="bullet"/>
      <w:lvlText w:val="o"/>
      <w:lvlJc w:val="left"/>
      <w:pPr>
        <w:ind w:left="2160" w:hanging="360"/>
      </w:pPr>
      <w:rPr>
        <w:rFonts w:ascii="Courier New" w:hAnsi="Courier New" w:cs="Courier New" w:hint="default"/>
      </w:rPr>
    </w:lvl>
    <w:lvl w:ilvl="2" w:tplc="C2A83A06" w:tentative="1">
      <w:start w:val="1"/>
      <w:numFmt w:val="bullet"/>
      <w:lvlText w:val=""/>
      <w:lvlJc w:val="left"/>
      <w:pPr>
        <w:ind w:left="2880" w:hanging="360"/>
      </w:pPr>
      <w:rPr>
        <w:rFonts w:ascii="Wingdings" w:hAnsi="Wingdings" w:hint="default"/>
      </w:rPr>
    </w:lvl>
    <w:lvl w:ilvl="3" w:tplc="780E4D82" w:tentative="1">
      <w:start w:val="1"/>
      <w:numFmt w:val="bullet"/>
      <w:lvlText w:val=""/>
      <w:lvlJc w:val="left"/>
      <w:pPr>
        <w:ind w:left="3600" w:hanging="360"/>
      </w:pPr>
      <w:rPr>
        <w:rFonts w:ascii="Symbol" w:hAnsi="Symbol" w:hint="default"/>
      </w:rPr>
    </w:lvl>
    <w:lvl w:ilvl="4" w:tplc="EC7A8838" w:tentative="1">
      <w:start w:val="1"/>
      <w:numFmt w:val="bullet"/>
      <w:lvlText w:val="o"/>
      <w:lvlJc w:val="left"/>
      <w:pPr>
        <w:ind w:left="4320" w:hanging="360"/>
      </w:pPr>
      <w:rPr>
        <w:rFonts w:ascii="Courier New" w:hAnsi="Courier New" w:cs="Courier New" w:hint="default"/>
      </w:rPr>
    </w:lvl>
    <w:lvl w:ilvl="5" w:tplc="3ADC83BC" w:tentative="1">
      <w:start w:val="1"/>
      <w:numFmt w:val="bullet"/>
      <w:lvlText w:val=""/>
      <w:lvlJc w:val="left"/>
      <w:pPr>
        <w:ind w:left="5040" w:hanging="360"/>
      </w:pPr>
      <w:rPr>
        <w:rFonts w:ascii="Wingdings" w:hAnsi="Wingdings" w:hint="default"/>
      </w:rPr>
    </w:lvl>
    <w:lvl w:ilvl="6" w:tplc="53BA635E" w:tentative="1">
      <w:start w:val="1"/>
      <w:numFmt w:val="bullet"/>
      <w:lvlText w:val=""/>
      <w:lvlJc w:val="left"/>
      <w:pPr>
        <w:ind w:left="5760" w:hanging="360"/>
      </w:pPr>
      <w:rPr>
        <w:rFonts w:ascii="Symbol" w:hAnsi="Symbol" w:hint="default"/>
      </w:rPr>
    </w:lvl>
    <w:lvl w:ilvl="7" w:tplc="929CE1CE" w:tentative="1">
      <w:start w:val="1"/>
      <w:numFmt w:val="bullet"/>
      <w:lvlText w:val="o"/>
      <w:lvlJc w:val="left"/>
      <w:pPr>
        <w:ind w:left="6480" w:hanging="360"/>
      </w:pPr>
      <w:rPr>
        <w:rFonts w:ascii="Courier New" w:hAnsi="Courier New" w:cs="Courier New" w:hint="default"/>
      </w:rPr>
    </w:lvl>
    <w:lvl w:ilvl="8" w:tplc="4434D9FE" w:tentative="1">
      <w:start w:val="1"/>
      <w:numFmt w:val="bullet"/>
      <w:lvlText w:val=""/>
      <w:lvlJc w:val="left"/>
      <w:pPr>
        <w:ind w:left="7200" w:hanging="360"/>
      </w:pPr>
      <w:rPr>
        <w:rFonts w:ascii="Wingdings" w:hAnsi="Wingdings" w:hint="default"/>
      </w:rPr>
    </w:lvl>
  </w:abstractNum>
  <w:abstractNum w:abstractNumId="31" w15:restartNumberingAfterBreak="0">
    <w:nsid w:val="729A51E4"/>
    <w:multiLevelType w:val="hybridMultilevel"/>
    <w:tmpl w:val="96F84BBA"/>
    <w:lvl w:ilvl="0" w:tplc="3A5C624A">
      <w:start w:val="1"/>
      <w:numFmt w:val="bullet"/>
      <w:lvlText w:val=""/>
      <w:lvlJc w:val="left"/>
      <w:pPr>
        <w:ind w:left="720" w:hanging="360"/>
      </w:pPr>
      <w:rPr>
        <w:rFonts w:ascii="Symbol" w:hAnsi="Symbol" w:hint="default"/>
      </w:rPr>
    </w:lvl>
    <w:lvl w:ilvl="1" w:tplc="10FCCFAA" w:tentative="1">
      <w:start w:val="1"/>
      <w:numFmt w:val="bullet"/>
      <w:lvlText w:val="o"/>
      <w:lvlJc w:val="left"/>
      <w:pPr>
        <w:ind w:left="1440" w:hanging="360"/>
      </w:pPr>
      <w:rPr>
        <w:rFonts w:ascii="Courier New" w:hAnsi="Courier New" w:cs="Courier New" w:hint="default"/>
      </w:rPr>
    </w:lvl>
    <w:lvl w:ilvl="2" w:tplc="28081A76" w:tentative="1">
      <w:start w:val="1"/>
      <w:numFmt w:val="bullet"/>
      <w:lvlText w:val=""/>
      <w:lvlJc w:val="left"/>
      <w:pPr>
        <w:ind w:left="2160" w:hanging="360"/>
      </w:pPr>
      <w:rPr>
        <w:rFonts w:ascii="Wingdings" w:hAnsi="Wingdings" w:hint="default"/>
      </w:rPr>
    </w:lvl>
    <w:lvl w:ilvl="3" w:tplc="979E207E" w:tentative="1">
      <w:start w:val="1"/>
      <w:numFmt w:val="bullet"/>
      <w:lvlText w:val=""/>
      <w:lvlJc w:val="left"/>
      <w:pPr>
        <w:ind w:left="2880" w:hanging="360"/>
      </w:pPr>
      <w:rPr>
        <w:rFonts w:ascii="Symbol" w:hAnsi="Symbol" w:hint="default"/>
      </w:rPr>
    </w:lvl>
    <w:lvl w:ilvl="4" w:tplc="EB70C106" w:tentative="1">
      <w:start w:val="1"/>
      <w:numFmt w:val="bullet"/>
      <w:lvlText w:val="o"/>
      <w:lvlJc w:val="left"/>
      <w:pPr>
        <w:ind w:left="3600" w:hanging="360"/>
      </w:pPr>
      <w:rPr>
        <w:rFonts w:ascii="Courier New" w:hAnsi="Courier New" w:cs="Courier New" w:hint="default"/>
      </w:rPr>
    </w:lvl>
    <w:lvl w:ilvl="5" w:tplc="A7783FCC" w:tentative="1">
      <w:start w:val="1"/>
      <w:numFmt w:val="bullet"/>
      <w:lvlText w:val=""/>
      <w:lvlJc w:val="left"/>
      <w:pPr>
        <w:ind w:left="4320" w:hanging="360"/>
      </w:pPr>
      <w:rPr>
        <w:rFonts w:ascii="Wingdings" w:hAnsi="Wingdings" w:hint="default"/>
      </w:rPr>
    </w:lvl>
    <w:lvl w:ilvl="6" w:tplc="06EE1BEA" w:tentative="1">
      <w:start w:val="1"/>
      <w:numFmt w:val="bullet"/>
      <w:lvlText w:val=""/>
      <w:lvlJc w:val="left"/>
      <w:pPr>
        <w:ind w:left="5040" w:hanging="360"/>
      </w:pPr>
      <w:rPr>
        <w:rFonts w:ascii="Symbol" w:hAnsi="Symbol" w:hint="default"/>
      </w:rPr>
    </w:lvl>
    <w:lvl w:ilvl="7" w:tplc="1FE4BA50" w:tentative="1">
      <w:start w:val="1"/>
      <w:numFmt w:val="bullet"/>
      <w:lvlText w:val="o"/>
      <w:lvlJc w:val="left"/>
      <w:pPr>
        <w:ind w:left="5760" w:hanging="360"/>
      </w:pPr>
      <w:rPr>
        <w:rFonts w:ascii="Courier New" w:hAnsi="Courier New" w:cs="Courier New" w:hint="default"/>
      </w:rPr>
    </w:lvl>
    <w:lvl w:ilvl="8" w:tplc="0B38BAD6" w:tentative="1">
      <w:start w:val="1"/>
      <w:numFmt w:val="bullet"/>
      <w:lvlText w:val=""/>
      <w:lvlJc w:val="left"/>
      <w:pPr>
        <w:ind w:left="6480" w:hanging="360"/>
      </w:pPr>
      <w:rPr>
        <w:rFonts w:ascii="Wingdings" w:hAnsi="Wingdings" w:hint="default"/>
      </w:rPr>
    </w:lvl>
  </w:abstractNum>
  <w:abstractNum w:abstractNumId="32" w15:restartNumberingAfterBreak="0">
    <w:nsid w:val="745946F4"/>
    <w:multiLevelType w:val="hybridMultilevel"/>
    <w:tmpl w:val="76D8A96A"/>
    <w:lvl w:ilvl="0" w:tplc="D482170A">
      <w:start w:val="1"/>
      <w:numFmt w:val="bullet"/>
      <w:lvlText w:val=""/>
      <w:lvlJc w:val="left"/>
      <w:pPr>
        <w:ind w:left="720" w:hanging="360"/>
      </w:pPr>
      <w:rPr>
        <w:rFonts w:ascii="Symbol" w:hAnsi="Symbol" w:hint="default"/>
      </w:rPr>
    </w:lvl>
    <w:lvl w:ilvl="1" w:tplc="51407BC8" w:tentative="1">
      <w:start w:val="1"/>
      <w:numFmt w:val="bullet"/>
      <w:lvlText w:val="o"/>
      <w:lvlJc w:val="left"/>
      <w:pPr>
        <w:ind w:left="1440" w:hanging="360"/>
      </w:pPr>
      <w:rPr>
        <w:rFonts w:ascii="Courier New" w:hAnsi="Courier New" w:cs="Courier New" w:hint="default"/>
      </w:rPr>
    </w:lvl>
    <w:lvl w:ilvl="2" w:tplc="3D649504" w:tentative="1">
      <w:start w:val="1"/>
      <w:numFmt w:val="bullet"/>
      <w:lvlText w:val=""/>
      <w:lvlJc w:val="left"/>
      <w:pPr>
        <w:ind w:left="2160" w:hanging="360"/>
      </w:pPr>
      <w:rPr>
        <w:rFonts w:ascii="Wingdings" w:hAnsi="Wingdings" w:hint="default"/>
      </w:rPr>
    </w:lvl>
    <w:lvl w:ilvl="3" w:tplc="6636A11C" w:tentative="1">
      <w:start w:val="1"/>
      <w:numFmt w:val="bullet"/>
      <w:lvlText w:val=""/>
      <w:lvlJc w:val="left"/>
      <w:pPr>
        <w:ind w:left="2880" w:hanging="360"/>
      </w:pPr>
      <w:rPr>
        <w:rFonts w:ascii="Symbol" w:hAnsi="Symbol" w:hint="default"/>
      </w:rPr>
    </w:lvl>
    <w:lvl w:ilvl="4" w:tplc="538A4BD2" w:tentative="1">
      <w:start w:val="1"/>
      <w:numFmt w:val="bullet"/>
      <w:lvlText w:val="o"/>
      <w:lvlJc w:val="left"/>
      <w:pPr>
        <w:ind w:left="3600" w:hanging="360"/>
      </w:pPr>
      <w:rPr>
        <w:rFonts w:ascii="Courier New" w:hAnsi="Courier New" w:cs="Courier New" w:hint="default"/>
      </w:rPr>
    </w:lvl>
    <w:lvl w:ilvl="5" w:tplc="40C8A332" w:tentative="1">
      <w:start w:val="1"/>
      <w:numFmt w:val="bullet"/>
      <w:lvlText w:val=""/>
      <w:lvlJc w:val="left"/>
      <w:pPr>
        <w:ind w:left="4320" w:hanging="360"/>
      </w:pPr>
      <w:rPr>
        <w:rFonts w:ascii="Wingdings" w:hAnsi="Wingdings" w:hint="default"/>
      </w:rPr>
    </w:lvl>
    <w:lvl w:ilvl="6" w:tplc="60F62052" w:tentative="1">
      <w:start w:val="1"/>
      <w:numFmt w:val="bullet"/>
      <w:lvlText w:val=""/>
      <w:lvlJc w:val="left"/>
      <w:pPr>
        <w:ind w:left="5040" w:hanging="360"/>
      </w:pPr>
      <w:rPr>
        <w:rFonts w:ascii="Symbol" w:hAnsi="Symbol" w:hint="default"/>
      </w:rPr>
    </w:lvl>
    <w:lvl w:ilvl="7" w:tplc="4EA46294" w:tentative="1">
      <w:start w:val="1"/>
      <w:numFmt w:val="bullet"/>
      <w:lvlText w:val="o"/>
      <w:lvlJc w:val="left"/>
      <w:pPr>
        <w:ind w:left="5760" w:hanging="360"/>
      </w:pPr>
      <w:rPr>
        <w:rFonts w:ascii="Courier New" w:hAnsi="Courier New" w:cs="Courier New" w:hint="default"/>
      </w:rPr>
    </w:lvl>
    <w:lvl w:ilvl="8" w:tplc="2DF6AC5E"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3"/>
  </w:num>
  <w:num w:numId="4">
    <w:abstractNumId w:val="30"/>
  </w:num>
  <w:num w:numId="5">
    <w:abstractNumId w:val="10"/>
  </w:num>
  <w:num w:numId="6">
    <w:abstractNumId w:val="22"/>
  </w:num>
  <w:num w:numId="7">
    <w:abstractNumId w:val="16"/>
  </w:num>
  <w:num w:numId="8">
    <w:abstractNumId w:val="26"/>
  </w:num>
  <w:num w:numId="9">
    <w:abstractNumId w:val="8"/>
  </w:num>
  <w:num w:numId="10">
    <w:abstractNumId w:val="17"/>
  </w:num>
  <w:num w:numId="11">
    <w:abstractNumId w:val="4"/>
  </w:num>
  <w:num w:numId="12">
    <w:abstractNumId w:val="23"/>
  </w:num>
  <w:num w:numId="13">
    <w:abstractNumId w:val="12"/>
  </w:num>
  <w:num w:numId="14">
    <w:abstractNumId w:val="1"/>
  </w:num>
  <w:num w:numId="15">
    <w:abstractNumId w:val="29"/>
  </w:num>
  <w:num w:numId="16">
    <w:abstractNumId w:val="3"/>
  </w:num>
  <w:num w:numId="17">
    <w:abstractNumId w:val="32"/>
  </w:num>
  <w:num w:numId="18">
    <w:abstractNumId w:val="19"/>
  </w:num>
  <w:num w:numId="19">
    <w:abstractNumId w:val="20"/>
  </w:num>
  <w:num w:numId="20">
    <w:abstractNumId w:val="9"/>
  </w:num>
  <w:num w:numId="21">
    <w:abstractNumId w:val="18"/>
  </w:num>
  <w:num w:numId="22">
    <w:abstractNumId w:val="7"/>
  </w:num>
  <w:num w:numId="23">
    <w:abstractNumId w:val="24"/>
  </w:num>
  <w:num w:numId="24">
    <w:abstractNumId w:val="25"/>
  </w:num>
  <w:num w:numId="25">
    <w:abstractNumId w:val="11"/>
  </w:num>
  <w:num w:numId="26">
    <w:abstractNumId w:val="14"/>
  </w:num>
  <w:num w:numId="27">
    <w:abstractNumId w:val="28"/>
  </w:num>
  <w:num w:numId="28">
    <w:abstractNumId w:val="15"/>
  </w:num>
  <w:num w:numId="29">
    <w:abstractNumId w:val="6"/>
  </w:num>
  <w:num w:numId="30">
    <w:abstractNumId w:val="0"/>
  </w:num>
  <w:num w:numId="31">
    <w:abstractNumId w:val="27"/>
  </w:num>
  <w:num w:numId="32">
    <w:abstractNumId w:val="31"/>
  </w:num>
  <w:num w:numId="33">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BEB"/>
    <w:rsid w:val="000078F6"/>
    <w:rsid w:val="000627BC"/>
    <w:rsid w:val="0007318E"/>
    <w:rsid w:val="00092C32"/>
    <w:rsid w:val="000F2090"/>
    <w:rsid w:val="000F58BB"/>
    <w:rsid w:val="0013566B"/>
    <w:rsid w:val="0014509B"/>
    <w:rsid w:val="001A4379"/>
    <w:rsid w:val="001C20B9"/>
    <w:rsid w:val="001D46B8"/>
    <w:rsid w:val="001D6F8A"/>
    <w:rsid w:val="001F3BD0"/>
    <w:rsid w:val="00230221"/>
    <w:rsid w:val="00234093"/>
    <w:rsid w:val="002A6A1B"/>
    <w:rsid w:val="002E1DF5"/>
    <w:rsid w:val="002E5A7F"/>
    <w:rsid w:val="00341571"/>
    <w:rsid w:val="00385C6B"/>
    <w:rsid w:val="003A3958"/>
    <w:rsid w:val="003B157D"/>
    <w:rsid w:val="003F1F4C"/>
    <w:rsid w:val="00517D81"/>
    <w:rsid w:val="0054068D"/>
    <w:rsid w:val="005A276B"/>
    <w:rsid w:val="00625F02"/>
    <w:rsid w:val="006A06C1"/>
    <w:rsid w:val="006A13D1"/>
    <w:rsid w:val="006E66BA"/>
    <w:rsid w:val="006F5192"/>
    <w:rsid w:val="007430B3"/>
    <w:rsid w:val="0076654A"/>
    <w:rsid w:val="007852BA"/>
    <w:rsid w:val="007A56F9"/>
    <w:rsid w:val="007F2C0F"/>
    <w:rsid w:val="0081682F"/>
    <w:rsid w:val="00830A11"/>
    <w:rsid w:val="0093615B"/>
    <w:rsid w:val="009579DF"/>
    <w:rsid w:val="009F6891"/>
    <w:rsid w:val="00A2412F"/>
    <w:rsid w:val="00A34C49"/>
    <w:rsid w:val="00A609ED"/>
    <w:rsid w:val="00AC2B72"/>
    <w:rsid w:val="00AC4B6B"/>
    <w:rsid w:val="00AD3930"/>
    <w:rsid w:val="00AE4E66"/>
    <w:rsid w:val="00B47843"/>
    <w:rsid w:val="00C236A7"/>
    <w:rsid w:val="00C258CC"/>
    <w:rsid w:val="00C73E72"/>
    <w:rsid w:val="00C801E5"/>
    <w:rsid w:val="00CA751F"/>
    <w:rsid w:val="00D350B7"/>
    <w:rsid w:val="00D607B9"/>
    <w:rsid w:val="00D610F0"/>
    <w:rsid w:val="00DA3BEB"/>
    <w:rsid w:val="00E501B5"/>
    <w:rsid w:val="00E51BFE"/>
    <w:rsid w:val="00E555E2"/>
    <w:rsid w:val="00E84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32CDFC0-7E92-4ED0-96C7-C1634FE9A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643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43CC"/>
    <w:pPr>
      <w:tabs>
        <w:tab w:val="center" w:pos="4320"/>
        <w:tab w:val="right" w:pos="8640"/>
      </w:tabs>
    </w:pPr>
  </w:style>
  <w:style w:type="paragraph" w:styleId="Footer">
    <w:name w:val="footer"/>
    <w:basedOn w:val="Normal"/>
    <w:rsid w:val="003643CC"/>
    <w:pPr>
      <w:tabs>
        <w:tab w:val="center" w:pos="4320"/>
        <w:tab w:val="right" w:pos="8640"/>
      </w:tabs>
    </w:pPr>
  </w:style>
  <w:style w:type="character" w:styleId="PageNumber">
    <w:name w:val="page number"/>
    <w:basedOn w:val="DefaultParagraphFont"/>
    <w:rsid w:val="003643CC"/>
  </w:style>
  <w:style w:type="table" w:styleId="TableGrid">
    <w:name w:val="Table Grid"/>
    <w:basedOn w:val="TableNormal"/>
    <w:uiPriority w:val="59"/>
    <w:rsid w:val="00364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643CC"/>
    <w:rPr>
      <w:rFonts w:ascii="Tahoma" w:hAnsi="Tahoma" w:cs="Tahoma"/>
      <w:sz w:val="16"/>
      <w:szCs w:val="16"/>
    </w:rPr>
  </w:style>
  <w:style w:type="paragraph" w:styleId="FootnoteText">
    <w:name w:val="footnote text"/>
    <w:basedOn w:val="Normal"/>
    <w:link w:val="FootnoteTextChar"/>
    <w:rsid w:val="00A81166"/>
    <w:rPr>
      <w:sz w:val="20"/>
      <w:szCs w:val="20"/>
    </w:rPr>
  </w:style>
  <w:style w:type="character" w:customStyle="1" w:styleId="FootnoteTextChar">
    <w:name w:val="Footnote Text Char"/>
    <w:basedOn w:val="DefaultParagraphFont"/>
    <w:link w:val="FootnoteText"/>
    <w:rsid w:val="00A81166"/>
  </w:style>
  <w:style w:type="character" w:styleId="FootnoteReference">
    <w:name w:val="footnote reference"/>
    <w:basedOn w:val="DefaultParagraphFont"/>
    <w:rsid w:val="00A81166"/>
    <w:rPr>
      <w:vertAlign w:val="superscript"/>
    </w:rPr>
  </w:style>
  <w:style w:type="paragraph" w:styleId="CommentText">
    <w:name w:val="annotation text"/>
    <w:basedOn w:val="Normal"/>
    <w:uiPriority w:val="99"/>
    <w:semiHidden/>
    <w:unhideWhenUsed/>
    <w:rsid w:val="00E338F3"/>
    <w:rPr>
      <w:sz w:val="20"/>
      <w:szCs w:val="20"/>
    </w:rPr>
  </w:style>
  <w:style w:type="paragraph" w:styleId="BodyText">
    <w:name w:val="Body Text"/>
    <w:basedOn w:val="Normal"/>
    <w:link w:val="BodyTextChar"/>
    <w:rsid w:val="00AE5E5F"/>
    <w:rPr>
      <w:rFonts w:ascii="Century Gothic" w:hAnsi="Century Gothic"/>
      <w:sz w:val="20"/>
    </w:rPr>
  </w:style>
  <w:style w:type="character" w:customStyle="1" w:styleId="BodyTextChar">
    <w:name w:val="Body Text Char"/>
    <w:basedOn w:val="DefaultParagraphFont"/>
    <w:link w:val="BodyText"/>
    <w:rsid w:val="00AE5E5F"/>
    <w:rPr>
      <w:rFonts w:ascii="Century Gothic" w:hAnsi="Century Gothic"/>
      <w:szCs w:val="24"/>
    </w:rPr>
  </w:style>
  <w:style w:type="paragraph" w:styleId="ListParagraph">
    <w:name w:val="List Paragraph"/>
    <w:basedOn w:val="Normal"/>
    <w:uiPriority w:val="34"/>
    <w:qFormat/>
    <w:rsid w:val="009A272B"/>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C3433-62D0-4685-8B8A-99903C6B2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2091</Words>
  <Characters>11919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INSTITUTE OF BANKERS IN MALAWI</vt:lpstr>
    </vt:vector>
  </TitlesOfParts>
  <Company>Bankers Association of Malawi</Company>
  <LinksUpToDate>false</LinksUpToDate>
  <CharactersWithSpaces>13983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INSTITUTE OF BANKERS IN MALAWI</dc:title>
  <dc:creator>Levie</dc:creator>
  <cp:lastModifiedBy>Atuweni Majawa</cp:lastModifiedBy>
  <cp:revision>3</cp:revision>
  <cp:lastPrinted>2016-02-23T08:25:00Z</cp:lastPrinted>
  <dcterms:created xsi:type="dcterms:W3CDTF">2016-04-12T13:37:00Z</dcterms:created>
  <dcterms:modified xsi:type="dcterms:W3CDTF">2017-11-21T07:42:00Z</dcterms:modified>
</cp:coreProperties>
</file>